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9E1D" w14:textId="77777777" w:rsidR="00941F28" w:rsidRPr="003E0AF2" w:rsidRDefault="000E36F8">
      <w:pPr>
        <w:pStyle w:val="Title"/>
        <w:spacing w:line="206" w:lineRule="auto"/>
        <w:rPr>
          <w:rFonts w:ascii="Garamond" w:hAnsi="Garamond"/>
          <w:color w:val="17365D" w:themeColor="text2" w:themeShade="BF"/>
          <w:sz w:val="96"/>
          <w:szCs w:val="96"/>
        </w:rPr>
      </w:pPr>
      <w:r w:rsidRPr="003E0AF2">
        <w:rPr>
          <w:rFonts w:ascii="Garamond" w:hAnsi="Garamond"/>
          <w:color w:val="17365D" w:themeColor="text2" w:themeShade="BF"/>
          <w:sz w:val="96"/>
          <w:szCs w:val="96"/>
        </w:rPr>
        <w:t>Pupil</w:t>
      </w:r>
      <w:r w:rsidRPr="003E0AF2">
        <w:rPr>
          <w:rFonts w:ascii="Garamond" w:hAnsi="Garamond"/>
          <w:color w:val="17365D" w:themeColor="text2" w:themeShade="BF"/>
          <w:spacing w:val="-29"/>
          <w:sz w:val="96"/>
          <w:szCs w:val="96"/>
        </w:rPr>
        <w:t xml:space="preserve"> </w:t>
      </w:r>
      <w:r w:rsidRPr="003E0AF2">
        <w:rPr>
          <w:rFonts w:ascii="Garamond" w:hAnsi="Garamond"/>
          <w:color w:val="17365D" w:themeColor="text2" w:themeShade="BF"/>
          <w:sz w:val="96"/>
          <w:szCs w:val="96"/>
        </w:rPr>
        <w:t xml:space="preserve">Premium </w:t>
      </w:r>
      <w:r w:rsidRPr="003E0AF2">
        <w:rPr>
          <w:rFonts w:ascii="Garamond" w:hAnsi="Garamond"/>
          <w:color w:val="17365D" w:themeColor="text2" w:themeShade="BF"/>
          <w:spacing w:val="-2"/>
          <w:sz w:val="96"/>
          <w:szCs w:val="96"/>
        </w:rPr>
        <w:t>Report</w:t>
      </w:r>
    </w:p>
    <w:p w14:paraId="10A38798" w14:textId="727ABF4C" w:rsidR="00941F28" w:rsidRPr="003E0AF2" w:rsidRDefault="003E0AF2">
      <w:pPr>
        <w:spacing w:before="137"/>
        <w:ind w:left="1138" w:right="1183"/>
        <w:jc w:val="center"/>
        <w:rPr>
          <w:rFonts w:ascii="Garamond" w:hAnsi="Garamond"/>
          <w:b/>
          <w:color w:val="17365D" w:themeColor="text2" w:themeShade="BF"/>
          <w:sz w:val="72"/>
          <w:szCs w:val="72"/>
        </w:rPr>
      </w:pPr>
      <w:r w:rsidRPr="003E0AF2">
        <w:rPr>
          <w:rFonts w:ascii="Garamond" w:hAnsi="Garamond"/>
          <w:b/>
          <w:color w:val="17365D" w:themeColor="text2" w:themeShade="BF"/>
          <w:sz w:val="72"/>
          <w:szCs w:val="72"/>
        </w:rPr>
        <w:t>Brookhurst</w:t>
      </w:r>
      <w:r w:rsidR="000E36F8" w:rsidRPr="003E0AF2">
        <w:rPr>
          <w:rFonts w:ascii="Garamond" w:hAnsi="Garamond"/>
          <w:b/>
          <w:color w:val="17365D" w:themeColor="text2" w:themeShade="BF"/>
          <w:spacing w:val="-7"/>
          <w:sz w:val="72"/>
          <w:szCs w:val="72"/>
        </w:rPr>
        <w:t xml:space="preserve"> </w:t>
      </w:r>
      <w:r w:rsidR="000E36F8" w:rsidRPr="003E0AF2">
        <w:rPr>
          <w:rFonts w:ascii="Garamond" w:hAnsi="Garamond"/>
          <w:b/>
          <w:color w:val="17365D" w:themeColor="text2" w:themeShade="BF"/>
          <w:sz w:val="72"/>
          <w:szCs w:val="72"/>
        </w:rPr>
        <w:t>Primary</w:t>
      </w:r>
      <w:r w:rsidR="000E36F8" w:rsidRPr="003E0AF2">
        <w:rPr>
          <w:rFonts w:ascii="Garamond" w:hAnsi="Garamond"/>
          <w:b/>
          <w:color w:val="17365D" w:themeColor="text2" w:themeShade="BF"/>
          <w:spacing w:val="-8"/>
          <w:sz w:val="72"/>
          <w:szCs w:val="72"/>
        </w:rPr>
        <w:t xml:space="preserve"> </w:t>
      </w:r>
      <w:r w:rsidR="000E36F8" w:rsidRPr="003E0AF2">
        <w:rPr>
          <w:rFonts w:ascii="Garamond" w:hAnsi="Garamond"/>
          <w:b/>
          <w:color w:val="17365D" w:themeColor="text2" w:themeShade="BF"/>
          <w:spacing w:val="-2"/>
          <w:sz w:val="72"/>
          <w:szCs w:val="72"/>
        </w:rPr>
        <w:t>School</w:t>
      </w:r>
    </w:p>
    <w:p w14:paraId="6C958983" w14:textId="77777777" w:rsidR="00941F28" w:rsidRPr="003E0AF2" w:rsidRDefault="000E36F8">
      <w:pPr>
        <w:spacing w:before="41"/>
        <w:ind w:left="1138" w:right="1161"/>
        <w:jc w:val="center"/>
        <w:rPr>
          <w:rFonts w:ascii="Garamond" w:hAnsi="Garamond"/>
          <w:b/>
          <w:color w:val="17365D" w:themeColor="text2" w:themeShade="BF"/>
          <w:sz w:val="72"/>
          <w:szCs w:val="72"/>
        </w:rPr>
      </w:pPr>
      <w:r w:rsidRPr="003E0AF2">
        <w:rPr>
          <w:rFonts w:ascii="Garamond" w:hAnsi="Garamond"/>
          <w:b/>
          <w:color w:val="17365D" w:themeColor="text2" w:themeShade="BF"/>
          <w:spacing w:val="-2"/>
          <w:sz w:val="72"/>
          <w:szCs w:val="72"/>
        </w:rPr>
        <w:t>2023-</w:t>
      </w:r>
      <w:r w:rsidRPr="003E0AF2">
        <w:rPr>
          <w:rFonts w:ascii="Garamond" w:hAnsi="Garamond"/>
          <w:b/>
          <w:color w:val="17365D" w:themeColor="text2" w:themeShade="BF"/>
          <w:spacing w:val="-4"/>
          <w:sz w:val="72"/>
          <w:szCs w:val="72"/>
        </w:rPr>
        <w:t>2024</w:t>
      </w:r>
    </w:p>
    <w:p w14:paraId="3FC968BE" w14:textId="63E7A7AC" w:rsidR="00941F28" w:rsidRPr="003E0AF2" w:rsidRDefault="000E36F8">
      <w:pPr>
        <w:spacing w:before="190"/>
        <w:ind w:left="1138" w:right="1254"/>
        <w:jc w:val="center"/>
        <w:rPr>
          <w:rFonts w:ascii="Garamond" w:hAnsi="Garamond"/>
          <w:b/>
          <w:color w:val="17365D" w:themeColor="text2" w:themeShade="BF"/>
          <w:sz w:val="72"/>
          <w:szCs w:val="72"/>
        </w:rPr>
      </w:pPr>
      <w:r w:rsidRPr="003E0AF2">
        <w:rPr>
          <w:rFonts w:ascii="Garamond" w:hAnsi="Garamond"/>
          <w:b/>
          <w:color w:val="17365D" w:themeColor="text2" w:themeShade="BF"/>
          <w:sz w:val="72"/>
          <w:szCs w:val="72"/>
        </w:rPr>
        <w:t>Year</w:t>
      </w:r>
      <w:r w:rsidRPr="003E0AF2">
        <w:rPr>
          <w:rFonts w:ascii="Garamond" w:hAnsi="Garamond"/>
          <w:b/>
          <w:color w:val="17365D" w:themeColor="text2" w:themeShade="BF"/>
          <w:spacing w:val="-7"/>
          <w:sz w:val="72"/>
          <w:szCs w:val="72"/>
        </w:rPr>
        <w:t xml:space="preserve"> </w:t>
      </w:r>
      <w:r w:rsidR="003E0AF2" w:rsidRPr="003E0AF2">
        <w:rPr>
          <w:rFonts w:ascii="Garamond" w:hAnsi="Garamond"/>
          <w:b/>
          <w:color w:val="17365D" w:themeColor="text2" w:themeShade="BF"/>
          <w:sz w:val="72"/>
          <w:szCs w:val="72"/>
        </w:rPr>
        <w:t>2</w:t>
      </w:r>
      <w:r w:rsidRPr="003E0AF2">
        <w:rPr>
          <w:rFonts w:ascii="Garamond" w:hAnsi="Garamond"/>
          <w:b/>
          <w:color w:val="17365D" w:themeColor="text2" w:themeShade="BF"/>
          <w:spacing w:val="-3"/>
          <w:sz w:val="72"/>
          <w:szCs w:val="72"/>
        </w:rPr>
        <w:t xml:space="preserve"> </w:t>
      </w:r>
      <w:r w:rsidRPr="003E0AF2">
        <w:rPr>
          <w:rFonts w:ascii="Garamond" w:hAnsi="Garamond"/>
          <w:b/>
          <w:color w:val="17365D" w:themeColor="text2" w:themeShade="BF"/>
          <w:sz w:val="72"/>
          <w:szCs w:val="72"/>
        </w:rPr>
        <w:t>of</w:t>
      </w:r>
      <w:r w:rsidRPr="003E0AF2">
        <w:rPr>
          <w:rFonts w:ascii="Garamond" w:hAnsi="Garamond"/>
          <w:b/>
          <w:color w:val="17365D" w:themeColor="text2" w:themeShade="BF"/>
          <w:spacing w:val="-6"/>
          <w:sz w:val="72"/>
          <w:szCs w:val="72"/>
        </w:rPr>
        <w:t xml:space="preserve"> </w:t>
      </w:r>
      <w:r w:rsidRPr="003E0AF2">
        <w:rPr>
          <w:rFonts w:ascii="Garamond" w:hAnsi="Garamond"/>
          <w:b/>
          <w:color w:val="17365D" w:themeColor="text2" w:themeShade="BF"/>
          <w:sz w:val="72"/>
          <w:szCs w:val="72"/>
        </w:rPr>
        <w:t>3</w:t>
      </w:r>
      <w:r w:rsidRPr="003E0AF2">
        <w:rPr>
          <w:rFonts w:ascii="Garamond" w:hAnsi="Garamond"/>
          <w:b/>
          <w:color w:val="17365D" w:themeColor="text2" w:themeShade="BF"/>
          <w:spacing w:val="-8"/>
          <w:sz w:val="72"/>
          <w:szCs w:val="72"/>
        </w:rPr>
        <w:t xml:space="preserve"> </w:t>
      </w:r>
      <w:r w:rsidRPr="003E0AF2">
        <w:rPr>
          <w:rFonts w:ascii="Garamond" w:hAnsi="Garamond"/>
          <w:b/>
          <w:color w:val="17365D" w:themeColor="text2" w:themeShade="BF"/>
          <w:sz w:val="72"/>
          <w:szCs w:val="72"/>
        </w:rPr>
        <w:t>year</w:t>
      </w:r>
      <w:r w:rsidRPr="003E0AF2">
        <w:rPr>
          <w:rFonts w:ascii="Garamond" w:hAnsi="Garamond"/>
          <w:b/>
          <w:color w:val="17365D" w:themeColor="text2" w:themeShade="BF"/>
          <w:spacing w:val="-6"/>
          <w:sz w:val="72"/>
          <w:szCs w:val="72"/>
        </w:rPr>
        <w:t xml:space="preserve"> </w:t>
      </w:r>
      <w:r w:rsidRPr="003E0AF2">
        <w:rPr>
          <w:rFonts w:ascii="Garamond" w:hAnsi="Garamond"/>
          <w:b/>
          <w:color w:val="17365D" w:themeColor="text2" w:themeShade="BF"/>
          <w:spacing w:val="-4"/>
          <w:sz w:val="72"/>
          <w:szCs w:val="72"/>
        </w:rPr>
        <w:t>plan</w:t>
      </w:r>
    </w:p>
    <w:p w14:paraId="2CC40822" w14:textId="77777777" w:rsidR="00941F28" w:rsidRDefault="00941F28">
      <w:pPr>
        <w:jc w:val="center"/>
        <w:rPr>
          <w:rFonts w:ascii="Tahoma"/>
          <w:sz w:val="44"/>
        </w:rPr>
        <w:sectPr w:rsidR="00941F28">
          <w:type w:val="continuous"/>
          <w:pgSz w:w="11910" w:h="16840"/>
          <w:pgMar w:top="1920" w:right="460" w:bottom="280" w:left="440" w:header="720" w:footer="720" w:gutter="0"/>
          <w:cols w:space="720"/>
        </w:sectPr>
      </w:pPr>
    </w:p>
    <w:p w14:paraId="7778C249" w14:textId="77777777" w:rsidR="00941F28" w:rsidRDefault="000E36F8">
      <w:pPr>
        <w:pStyle w:val="Heading1"/>
        <w:ind w:left="126"/>
      </w:pPr>
      <w:r>
        <w:lastRenderedPageBreak/>
        <w:t>Pupil</w:t>
      </w:r>
      <w:r>
        <w:rPr>
          <w:spacing w:val="-3"/>
        </w:rPr>
        <w:t xml:space="preserve"> </w:t>
      </w:r>
      <w:r>
        <w:t>premium</w:t>
      </w:r>
      <w:r>
        <w:rPr>
          <w:spacing w:val="-2"/>
        </w:rPr>
        <w:t xml:space="preserve"> </w:t>
      </w:r>
      <w:r>
        <w:t>strategy</w:t>
      </w:r>
      <w:r>
        <w:rPr>
          <w:spacing w:val="-2"/>
        </w:rPr>
        <w:t xml:space="preserve"> statement</w:t>
      </w:r>
    </w:p>
    <w:p w14:paraId="6EC264BA" w14:textId="785D4D0F" w:rsidR="00941F28" w:rsidRDefault="000E36F8">
      <w:pPr>
        <w:pStyle w:val="BodyText"/>
        <w:spacing w:before="35" w:line="247" w:lineRule="auto"/>
        <w:ind w:left="121" w:hanging="10"/>
      </w:pPr>
      <w:r>
        <w:t>This</w:t>
      </w:r>
      <w:r>
        <w:rPr>
          <w:spacing w:val="-2"/>
        </w:rPr>
        <w:t xml:space="preserve"> </w:t>
      </w:r>
      <w:r>
        <w:t>statement</w:t>
      </w:r>
      <w:r>
        <w:rPr>
          <w:spacing w:val="-3"/>
        </w:rPr>
        <w:t xml:space="preserve"> </w:t>
      </w:r>
      <w:r>
        <w:t>details</w:t>
      </w:r>
      <w:r>
        <w:rPr>
          <w:spacing w:val="-4"/>
        </w:rPr>
        <w:t xml:space="preserve"> </w:t>
      </w:r>
      <w:r>
        <w:t>our</w:t>
      </w:r>
      <w:r>
        <w:rPr>
          <w:spacing w:val="-4"/>
        </w:rPr>
        <w:t xml:space="preserve"> </w:t>
      </w:r>
      <w:r>
        <w:t>school’s</w:t>
      </w:r>
      <w:r>
        <w:rPr>
          <w:spacing w:val="-2"/>
        </w:rPr>
        <w:t xml:space="preserve"> </w:t>
      </w:r>
      <w:r>
        <w:t>use</w:t>
      </w:r>
      <w:r>
        <w:rPr>
          <w:spacing w:val="-3"/>
        </w:rPr>
        <w:t xml:space="preserve"> </w:t>
      </w:r>
      <w:r>
        <w:t>of</w:t>
      </w:r>
      <w:r>
        <w:rPr>
          <w:spacing w:val="-4"/>
        </w:rPr>
        <w:t xml:space="preserve"> </w:t>
      </w:r>
      <w:r>
        <w:t>pupil</w:t>
      </w:r>
      <w:r>
        <w:rPr>
          <w:spacing w:val="-4"/>
        </w:rPr>
        <w:t xml:space="preserve"> </w:t>
      </w:r>
      <w:r>
        <w:t>premiu</w:t>
      </w:r>
      <w:r w:rsidR="003E0AF2">
        <w:t xml:space="preserve">m </w:t>
      </w:r>
      <w:r>
        <w:t>funding to help improve the attainment of our disadvantaged pupils.</w:t>
      </w:r>
    </w:p>
    <w:p w14:paraId="329F174D" w14:textId="77777777" w:rsidR="00941F28" w:rsidRDefault="000E36F8">
      <w:pPr>
        <w:pStyle w:val="BodyText"/>
        <w:spacing w:before="5" w:line="247" w:lineRule="auto"/>
        <w:ind w:left="121" w:hanging="10"/>
      </w:pPr>
      <w:r>
        <w:t>It</w:t>
      </w:r>
      <w:r>
        <w:rPr>
          <w:spacing w:val="-2"/>
        </w:rPr>
        <w:t xml:space="preserve"> </w:t>
      </w:r>
      <w:r>
        <w:t>outlines</w:t>
      </w:r>
      <w:r>
        <w:rPr>
          <w:spacing w:val="-1"/>
        </w:rPr>
        <w:t xml:space="preserve"> </w:t>
      </w:r>
      <w:r>
        <w:t>our</w:t>
      </w:r>
      <w:r>
        <w:rPr>
          <w:spacing w:val="-3"/>
        </w:rPr>
        <w:t xml:space="preserve"> </w:t>
      </w:r>
      <w:r>
        <w:t>pupil</w:t>
      </w:r>
      <w:r>
        <w:rPr>
          <w:spacing w:val="-3"/>
        </w:rPr>
        <w:t xml:space="preserve"> </w:t>
      </w:r>
      <w:r>
        <w:t>premium</w:t>
      </w:r>
      <w:r>
        <w:rPr>
          <w:spacing w:val="-2"/>
        </w:rPr>
        <w:t xml:space="preserve"> </w:t>
      </w:r>
      <w:r>
        <w:t>strategy,</w:t>
      </w:r>
      <w:r>
        <w:rPr>
          <w:spacing w:val="-4"/>
        </w:rPr>
        <w:t xml:space="preserve"> </w:t>
      </w:r>
      <w:r>
        <w:t>how</w:t>
      </w:r>
      <w:r>
        <w:rPr>
          <w:spacing w:val="-2"/>
        </w:rPr>
        <w:t xml:space="preserve"> </w:t>
      </w:r>
      <w:r>
        <w:t>we</w:t>
      </w:r>
      <w:r>
        <w:rPr>
          <w:spacing w:val="-2"/>
        </w:rPr>
        <w:t xml:space="preserve"> </w:t>
      </w:r>
      <w:r>
        <w:t>intend to</w:t>
      </w:r>
      <w:r>
        <w:rPr>
          <w:spacing w:val="-3"/>
        </w:rPr>
        <w:t xml:space="preserve"> </w:t>
      </w:r>
      <w:r>
        <w:t>spend</w:t>
      </w:r>
      <w:r>
        <w:rPr>
          <w:spacing w:val="-3"/>
        </w:rPr>
        <w:t xml:space="preserve"> </w:t>
      </w:r>
      <w:r>
        <w:t>the funding</w:t>
      </w:r>
      <w:r>
        <w:rPr>
          <w:spacing w:val="-3"/>
        </w:rPr>
        <w:t xml:space="preserve"> </w:t>
      </w:r>
      <w:r>
        <w:t>in</w:t>
      </w:r>
      <w:r>
        <w:rPr>
          <w:spacing w:val="-3"/>
        </w:rPr>
        <w:t xml:space="preserve"> </w:t>
      </w:r>
      <w:r>
        <w:t>this</w:t>
      </w:r>
      <w:r>
        <w:rPr>
          <w:spacing w:val="-1"/>
        </w:rPr>
        <w:t xml:space="preserve"> </w:t>
      </w:r>
      <w:r>
        <w:t>academic</w:t>
      </w:r>
      <w:r>
        <w:rPr>
          <w:spacing w:val="-3"/>
        </w:rPr>
        <w:t xml:space="preserve"> </w:t>
      </w:r>
      <w:r>
        <w:t>year</w:t>
      </w:r>
      <w:r>
        <w:rPr>
          <w:spacing w:val="-3"/>
        </w:rPr>
        <w:t xml:space="preserve"> </w:t>
      </w:r>
      <w:r>
        <w:t>and</w:t>
      </w:r>
      <w:r>
        <w:rPr>
          <w:spacing w:val="-3"/>
        </w:rPr>
        <w:t xml:space="preserve"> </w:t>
      </w:r>
      <w:r>
        <w:t>the</w:t>
      </w:r>
      <w:r>
        <w:rPr>
          <w:spacing w:val="-2"/>
        </w:rPr>
        <w:t xml:space="preserve"> </w:t>
      </w:r>
      <w:r>
        <w:t>effect</w:t>
      </w:r>
      <w:r>
        <w:rPr>
          <w:spacing w:val="-2"/>
        </w:rPr>
        <w:t xml:space="preserve"> </w:t>
      </w:r>
      <w:r>
        <w:t>that</w:t>
      </w:r>
      <w:r>
        <w:rPr>
          <w:spacing w:val="-2"/>
        </w:rPr>
        <w:t xml:space="preserve"> </w:t>
      </w:r>
      <w:r>
        <w:t>last year’s spending of pupil premium had within our school.</w:t>
      </w:r>
    </w:p>
    <w:p w14:paraId="1C4DB5D3" w14:textId="77777777" w:rsidR="00941F28" w:rsidRDefault="00941F28">
      <w:pPr>
        <w:pStyle w:val="BodyText"/>
        <w:spacing w:before="163"/>
      </w:pPr>
    </w:p>
    <w:p w14:paraId="6C4512C0" w14:textId="77777777" w:rsidR="00941F28" w:rsidRDefault="000E36F8">
      <w:pPr>
        <w:spacing w:before="1" w:after="30"/>
        <w:ind w:left="126"/>
        <w:rPr>
          <w:rFonts w:ascii="Tahoma"/>
          <w:b/>
          <w:sz w:val="32"/>
        </w:rPr>
      </w:pPr>
      <w:r>
        <w:rPr>
          <w:rFonts w:ascii="Tahoma"/>
          <w:b/>
          <w:sz w:val="32"/>
        </w:rPr>
        <w:t>School</w:t>
      </w:r>
      <w:r>
        <w:rPr>
          <w:rFonts w:ascii="Tahoma"/>
          <w:b/>
          <w:spacing w:val="-14"/>
          <w:sz w:val="32"/>
        </w:rPr>
        <w:t xml:space="preserve"> </w:t>
      </w:r>
      <w:r>
        <w:rPr>
          <w:rFonts w:ascii="Tahoma"/>
          <w:b/>
          <w:spacing w:val="-2"/>
          <w:sz w:val="32"/>
        </w:rPr>
        <w:t>overview</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3"/>
        <w:gridCol w:w="3367"/>
      </w:tblGrid>
      <w:tr w:rsidR="00941F28" w14:paraId="2A30B21A" w14:textId="77777777" w:rsidTr="00872C74">
        <w:trPr>
          <w:trHeight w:val="297"/>
        </w:trPr>
        <w:tc>
          <w:tcPr>
            <w:tcW w:w="7393" w:type="dxa"/>
            <w:shd w:val="clear" w:color="auto" w:fill="8DB3E2" w:themeFill="text2" w:themeFillTint="66"/>
          </w:tcPr>
          <w:p w14:paraId="30ED4B4F" w14:textId="77777777" w:rsidR="00941F28" w:rsidRDefault="000E36F8">
            <w:pPr>
              <w:pStyle w:val="TableParagraph"/>
              <w:spacing w:before="49" w:line="228" w:lineRule="exact"/>
              <w:ind w:left="162"/>
              <w:rPr>
                <w:rFonts w:ascii="Tahoma"/>
                <w:b/>
                <w:sz w:val="20"/>
              </w:rPr>
            </w:pPr>
            <w:r>
              <w:rPr>
                <w:rFonts w:ascii="Tahoma"/>
                <w:b/>
                <w:spacing w:val="-2"/>
                <w:sz w:val="20"/>
              </w:rPr>
              <w:t>Detail</w:t>
            </w:r>
          </w:p>
        </w:tc>
        <w:tc>
          <w:tcPr>
            <w:tcW w:w="3367" w:type="dxa"/>
            <w:shd w:val="clear" w:color="auto" w:fill="8DB3E2" w:themeFill="text2" w:themeFillTint="66"/>
          </w:tcPr>
          <w:p w14:paraId="1A6EDD69" w14:textId="77777777" w:rsidR="00941F28" w:rsidRDefault="000E36F8">
            <w:pPr>
              <w:pStyle w:val="TableParagraph"/>
              <w:spacing w:before="49" w:line="228" w:lineRule="exact"/>
              <w:ind w:left="165"/>
              <w:rPr>
                <w:rFonts w:ascii="Tahoma"/>
                <w:b/>
                <w:sz w:val="20"/>
              </w:rPr>
            </w:pPr>
            <w:r>
              <w:rPr>
                <w:rFonts w:ascii="Tahoma"/>
                <w:b/>
                <w:spacing w:val="-4"/>
                <w:sz w:val="20"/>
              </w:rPr>
              <w:t>Data</w:t>
            </w:r>
          </w:p>
        </w:tc>
      </w:tr>
      <w:tr w:rsidR="00941F28" w14:paraId="397ACD11" w14:textId="77777777">
        <w:trPr>
          <w:trHeight w:val="302"/>
        </w:trPr>
        <w:tc>
          <w:tcPr>
            <w:tcW w:w="7393" w:type="dxa"/>
          </w:tcPr>
          <w:p w14:paraId="292D68B0" w14:textId="77777777" w:rsidR="00941F28" w:rsidRDefault="000E36F8">
            <w:pPr>
              <w:pStyle w:val="TableParagraph"/>
              <w:spacing w:before="49" w:line="233" w:lineRule="exact"/>
              <w:ind w:left="162"/>
              <w:rPr>
                <w:rFonts w:ascii="Tahoma"/>
                <w:sz w:val="20"/>
              </w:rPr>
            </w:pPr>
            <w:r>
              <w:rPr>
                <w:rFonts w:ascii="Tahoma"/>
                <w:sz w:val="20"/>
              </w:rPr>
              <w:t>School</w:t>
            </w:r>
            <w:r>
              <w:rPr>
                <w:rFonts w:ascii="Tahoma"/>
                <w:spacing w:val="-9"/>
                <w:sz w:val="20"/>
              </w:rPr>
              <w:t xml:space="preserve"> </w:t>
            </w:r>
            <w:r>
              <w:rPr>
                <w:rFonts w:ascii="Tahoma"/>
                <w:spacing w:val="-4"/>
                <w:sz w:val="20"/>
              </w:rPr>
              <w:t>name</w:t>
            </w:r>
          </w:p>
        </w:tc>
        <w:tc>
          <w:tcPr>
            <w:tcW w:w="3367" w:type="dxa"/>
          </w:tcPr>
          <w:p w14:paraId="4E15E83A" w14:textId="4B01145C" w:rsidR="00941F28" w:rsidRDefault="003E0AF2">
            <w:pPr>
              <w:pStyle w:val="TableParagraph"/>
              <w:spacing w:before="49" w:line="233" w:lineRule="exact"/>
              <w:ind w:left="165"/>
              <w:rPr>
                <w:rFonts w:ascii="Tahoma"/>
                <w:sz w:val="20"/>
              </w:rPr>
            </w:pPr>
            <w:r>
              <w:rPr>
                <w:rFonts w:ascii="Tahoma"/>
                <w:sz w:val="20"/>
              </w:rPr>
              <w:t>Brookhurst</w:t>
            </w:r>
            <w:r w:rsidR="000E36F8">
              <w:rPr>
                <w:rFonts w:ascii="Tahoma"/>
                <w:spacing w:val="-5"/>
                <w:sz w:val="20"/>
              </w:rPr>
              <w:t xml:space="preserve"> </w:t>
            </w:r>
            <w:r w:rsidR="000E36F8">
              <w:rPr>
                <w:rFonts w:ascii="Tahoma"/>
                <w:sz w:val="20"/>
              </w:rPr>
              <w:t>Primary</w:t>
            </w:r>
            <w:r w:rsidR="000E36F8">
              <w:rPr>
                <w:rFonts w:ascii="Tahoma"/>
                <w:spacing w:val="-6"/>
                <w:sz w:val="20"/>
              </w:rPr>
              <w:t xml:space="preserve"> </w:t>
            </w:r>
            <w:r w:rsidR="000E36F8">
              <w:rPr>
                <w:rFonts w:ascii="Tahoma"/>
                <w:spacing w:val="-2"/>
                <w:sz w:val="20"/>
              </w:rPr>
              <w:t>School</w:t>
            </w:r>
          </w:p>
        </w:tc>
      </w:tr>
      <w:tr w:rsidR="00941F28" w14:paraId="2B23F256" w14:textId="77777777">
        <w:trPr>
          <w:trHeight w:val="302"/>
        </w:trPr>
        <w:tc>
          <w:tcPr>
            <w:tcW w:w="7393" w:type="dxa"/>
          </w:tcPr>
          <w:p w14:paraId="3719D068" w14:textId="77777777" w:rsidR="00941F28" w:rsidRDefault="000E36F8">
            <w:pPr>
              <w:pStyle w:val="TableParagraph"/>
              <w:spacing w:before="51" w:line="230" w:lineRule="exact"/>
              <w:ind w:left="162"/>
              <w:rPr>
                <w:rFonts w:ascii="Tahoma"/>
                <w:sz w:val="20"/>
              </w:rPr>
            </w:pPr>
            <w:r>
              <w:rPr>
                <w:rFonts w:ascii="Tahoma"/>
                <w:sz w:val="20"/>
              </w:rPr>
              <w:t>Number</w:t>
            </w:r>
            <w:r>
              <w:rPr>
                <w:rFonts w:ascii="Tahoma"/>
                <w:spacing w:val="-7"/>
                <w:sz w:val="20"/>
              </w:rPr>
              <w:t xml:space="preserve"> </w:t>
            </w:r>
            <w:r>
              <w:rPr>
                <w:rFonts w:ascii="Tahoma"/>
                <w:sz w:val="20"/>
              </w:rPr>
              <w:t>of</w:t>
            </w:r>
            <w:r>
              <w:rPr>
                <w:rFonts w:ascii="Tahoma"/>
                <w:spacing w:val="-8"/>
                <w:sz w:val="20"/>
              </w:rPr>
              <w:t xml:space="preserve"> </w:t>
            </w:r>
            <w:r>
              <w:rPr>
                <w:rFonts w:ascii="Tahoma"/>
                <w:sz w:val="20"/>
              </w:rPr>
              <w:t>pupils</w:t>
            </w:r>
            <w:r>
              <w:rPr>
                <w:rFonts w:ascii="Tahoma"/>
                <w:spacing w:val="-7"/>
                <w:sz w:val="20"/>
              </w:rPr>
              <w:t xml:space="preserve"> </w:t>
            </w:r>
            <w:r>
              <w:rPr>
                <w:rFonts w:ascii="Tahoma"/>
                <w:sz w:val="20"/>
              </w:rPr>
              <w:t>in</w:t>
            </w:r>
            <w:r>
              <w:rPr>
                <w:rFonts w:ascii="Tahoma"/>
                <w:spacing w:val="-5"/>
                <w:sz w:val="20"/>
              </w:rPr>
              <w:t xml:space="preserve"> </w:t>
            </w:r>
            <w:r>
              <w:rPr>
                <w:rFonts w:ascii="Tahoma"/>
                <w:sz w:val="20"/>
              </w:rPr>
              <w:t>school</w:t>
            </w:r>
            <w:r>
              <w:rPr>
                <w:rFonts w:ascii="Tahoma"/>
                <w:spacing w:val="52"/>
                <w:sz w:val="20"/>
              </w:rPr>
              <w:t xml:space="preserve"> </w:t>
            </w:r>
            <w:r>
              <w:rPr>
                <w:rFonts w:ascii="Tahoma"/>
                <w:sz w:val="20"/>
              </w:rPr>
              <w:t>(Reception-Year</w:t>
            </w:r>
            <w:r>
              <w:rPr>
                <w:rFonts w:ascii="Tahoma"/>
                <w:spacing w:val="-7"/>
                <w:sz w:val="20"/>
              </w:rPr>
              <w:t xml:space="preserve"> </w:t>
            </w:r>
            <w:r>
              <w:rPr>
                <w:rFonts w:ascii="Tahoma"/>
                <w:spacing w:val="-5"/>
                <w:sz w:val="20"/>
              </w:rPr>
              <w:t>6)</w:t>
            </w:r>
          </w:p>
        </w:tc>
        <w:tc>
          <w:tcPr>
            <w:tcW w:w="3367" w:type="dxa"/>
          </w:tcPr>
          <w:p w14:paraId="745CE757" w14:textId="77777777" w:rsidR="00941F28" w:rsidRDefault="000E36F8">
            <w:pPr>
              <w:pStyle w:val="TableParagraph"/>
              <w:spacing w:before="51" w:line="230" w:lineRule="exact"/>
              <w:ind w:left="165"/>
              <w:rPr>
                <w:rFonts w:ascii="Tahoma"/>
                <w:sz w:val="20"/>
              </w:rPr>
            </w:pPr>
            <w:r>
              <w:rPr>
                <w:rFonts w:ascii="Tahoma"/>
                <w:spacing w:val="-5"/>
                <w:sz w:val="20"/>
              </w:rPr>
              <w:t>209</w:t>
            </w:r>
          </w:p>
        </w:tc>
      </w:tr>
      <w:tr w:rsidR="00941F28" w14:paraId="2F7638BC" w14:textId="77777777">
        <w:trPr>
          <w:trHeight w:val="301"/>
        </w:trPr>
        <w:tc>
          <w:tcPr>
            <w:tcW w:w="7393" w:type="dxa"/>
          </w:tcPr>
          <w:p w14:paraId="1D149F4B" w14:textId="77777777" w:rsidR="00941F28" w:rsidRDefault="000E36F8">
            <w:pPr>
              <w:pStyle w:val="TableParagraph"/>
              <w:spacing w:before="51" w:line="230" w:lineRule="exact"/>
              <w:ind w:left="162"/>
              <w:rPr>
                <w:rFonts w:ascii="Tahoma"/>
                <w:sz w:val="20"/>
              </w:rPr>
            </w:pPr>
            <w:r>
              <w:rPr>
                <w:rFonts w:ascii="Tahoma"/>
                <w:sz w:val="20"/>
              </w:rPr>
              <w:t>Proportion</w:t>
            </w:r>
            <w:r>
              <w:rPr>
                <w:rFonts w:ascii="Tahoma"/>
                <w:spacing w:val="-9"/>
                <w:sz w:val="20"/>
              </w:rPr>
              <w:t xml:space="preserve"> </w:t>
            </w:r>
            <w:r>
              <w:rPr>
                <w:rFonts w:ascii="Tahoma"/>
                <w:sz w:val="20"/>
              </w:rPr>
              <w:t>(%)</w:t>
            </w:r>
            <w:r>
              <w:rPr>
                <w:rFonts w:ascii="Tahoma"/>
                <w:spacing w:val="-8"/>
                <w:sz w:val="20"/>
              </w:rPr>
              <w:t xml:space="preserve"> </w:t>
            </w:r>
            <w:r>
              <w:rPr>
                <w:rFonts w:ascii="Tahoma"/>
                <w:sz w:val="20"/>
              </w:rPr>
              <w:t>of</w:t>
            </w:r>
            <w:r>
              <w:rPr>
                <w:rFonts w:ascii="Tahoma"/>
                <w:spacing w:val="-9"/>
                <w:sz w:val="20"/>
              </w:rPr>
              <w:t xml:space="preserve"> </w:t>
            </w:r>
            <w:r>
              <w:rPr>
                <w:rFonts w:ascii="Tahoma"/>
                <w:sz w:val="20"/>
              </w:rPr>
              <w:t>pupil</w:t>
            </w:r>
            <w:r>
              <w:rPr>
                <w:rFonts w:ascii="Tahoma"/>
                <w:spacing w:val="-8"/>
                <w:sz w:val="20"/>
              </w:rPr>
              <w:t xml:space="preserve"> </w:t>
            </w:r>
            <w:r>
              <w:rPr>
                <w:rFonts w:ascii="Tahoma"/>
                <w:sz w:val="20"/>
              </w:rPr>
              <w:t>premium</w:t>
            </w:r>
            <w:r>
              <w:rPr>
                <w:rFonts w:ascii="Tahoma"/>
                <w:spacing w:val="-7"/>
                <w:sz w:val="20"/>
              </w:rPr>
              <w:t xml:space="preserve"> </w:t>
            </w:r>
            <w:r>
              <w:rPr>
                <w:rFonts w:ascii="Tahoma"/>
                <w:sz w:val="20"/>
              </w:rPr>
              <w:t>eligible</w:t>
            </w:r>
            <w:r>
              <w:rPr>
                <w:rFonts w:ascii="Tahoma"/>
                <w:spacing w:val="-7"/>
                <w:sz w:val="20"/>
              </w:rPr>
              <w:t xml:space="preserve"> </w:t>
            </w:r>
            <w:r>
              <w:rPr>
                <w:rFonts w:ascii="Tahoma"/>
                <w:spacing w:val="-2"/>
                <w:sz w:val="20"/>
              </w:rPr>
              <w:t>pupils</w:t>
            </w:r>
          </w:p>
        </w:tc>
        <w:tc>
          <w:tcPr>
            <w:tcW w:w="3367" w:type="dxa"/>
          </w:tcPr>
          <w:p w14:paraId="3B2FAFC0" w14:textId="70D0D83E" w:rsidR="00941F28" w:rsidRDefault="000E36F8">
            <w:pPr>
              <w:pStyle w:val="TableParagraph"/>
              <w:spacing w:before="51" w:line="230" w:lineRule="exact"/>
              <w:ind w:left="165"/>
              <w:rPr>
                <w:rFonts w:ascii="Tahoma"/>
                <w:sz w:val="20"/>
              </w:rPr>
            </w:pPr>
            <w:r>
              <w:rPr>
                <w:rFonts w:ascii="Tahoma"/>
                <w:sz w:val="20"/>
              </w:rPr>
              <w:t>2</w:t>
            </w:r>
            <w:r w:rsidR="003E0AF2">
              <w:rPr>
                <w:rFonts w:ascii="Tahoma"/>
                <w:sz w:val="20"/>
              </w:rPr>
              <w:t>0</w:t>
            </w:r>
            <w:r>
              <w:rPr>
                <w:rFonts w:ascii="Tahoma"/>
                <w:spacing w:val="-6"/>
                <w:sz w:val="20"/>
              </w:rPr>
              <w:t xml:space="preserve"> </w:t>
            </w:r>
            <w:r>
              <w:rPr>
                <w:rFonts w:ascii="Tahoma"/>
                <w:sz w:val="20"/>
              </w:rPr>
              <w:t>pupils</w:t>
            </w:r>
            <w:r>
              <w:rPr>
                <w:rFonts w:ascii="Tahoma"/>
                <w:spacing w:val="-4"/>
                <w:sz w:val="20"/>
              </w:rPr>
              <w:t xml:space="preserve"> </w:t>
            </w:r>
            <w:r w:rsidR="00455921">
              <w:rPr>
                <w:rFonts w:ascii="Tahoma"/>
                <w:sz w:val="20"/>
              </w:rPr>
              <w:t xml:space="preserve">= </w:t>
            </w:r>
            <w:r w:rsidR="003E0AF2">
              <w:rPr>
                <w:rFonts w:ascii="Tahoma"/>
                <w:sz w:val="20"/>
              </w:rPr>
              <w:t>9</w:t>
            </w:r>
            <w:r>
              <w:rPr>
                <w:rFonts w:ascii="Tahoma"/>
                <w:spacing w:val="-3"/>
                <w:sz w:val="20"/>
              </w:rPr>
              <w:t xml:space="preserve"> </w:t>
            </w:r>
            <w:r>
              <w:rPr>
                <w:rFonts w:ascii="Tahoma"/>
                <w:spacing w:val="-10"/>
                <w:sz w:val="20"/>
              </w:rPr>
              <w:t>%</w:t>
            </w:r>
          </w:p>
        </w:tc>
      </w:tr>
      <w:tr w:rsidR="00941F28" w14:paraId="6FE8E12C" w14:textId="77777777">
        <w:trPr>
          <w:trHeight w:val="542"/>
        </w:trPr>
        <w:tc>
          <w:tcPr>
            <w:tcW w:w="7393" w:type="dxa"/>
          </w:tcPr>
          <w:p w14:paraId="656B51EC" w14:textId="2D198675" w:rsidR="00941F28" w:rsidRDefault="000E36F8">
            <w:pPr>
              <w:pStyle w:val="TableParagraph"/>
              <w:spacing w:before="42" w:line="240" w:lineRule="exact"/>
              <w:ind w:left="162" w:right="287"/>
              <w:rPr>
                <w:rFonts w:ascii="Tahoma"/>
                <w:b/>
                <w:sz w:val="20"/>
              </w:rPr>
            </w:pPr>
            <w:r>
              <w:rPr>
                <w:rFonts w:ascii="Tahoma"/>
                <w:sz w:val="20"/>
              </w:rPr>
              <w:t>Academic year/years</w:t>
            </w:r>
            <w:r>
              <w:rPr>
                <w:rFonts w:ascii="Tahoma"/>
                <w:spacing w:val="-1"/>
                <w:sz w:val="20"/>
              </w:rPr>
              <w:t xml:space="preserve"> </w:t>
            </w:r>
            <w:r>
              <w:rPr>
                <w:rFonts w:ascii="Tahoma"/>
                <w:sz w:val="20"/>
              </w:rPr>
              <w:t>that</w:t>
            </w:r>
            <w:r>
              <w:rPr>
                <w:rFonts w:ascii="Tahoma"/>
                <w:spacing w:val="-1"/>
                <w:sz w:val="20"/>
              </w:rPr>
              <w:t xml:space="preserve"> </w:t>
            </w:r>
            <w:r>
              <w:rPr>
                <w:rFonts w:ascii="Tahoma"/>
                <w:sz w:val="20"/>
              </w:rPr>
              <w:t>our</w:t>
            </w:r>
            <w:r>
              <w:rPr>
                <w:rFonts w:ascii="Tahoma"/>
                <w:spacing w:val="-1"/>
                <w:sz w:val="20"/>
              </w:rPr>
              <w:t xml:space="preserve"> </w:t>
            </w:r>
            <w:r>
              <w:rPr>
                <w:rFonts w:ascii="Tahoma"/>
                <w:sz w:val="20"/>
              </w:rPr>
              <w:t>current pupil premium strategy</w:t>
            </w:r>
            <w:r>
              <w:rPr>
                <w:rFonts w:ascii="Tahoma"/>
                <w:spacing w:val="-1"/>
                <w:sz w:val="20"/>
              </w:rPr>
              <w:t xml:space="preserve"> </w:t>
            </w:r>
            <w:r>
              <w:rPr>
                <w:rFonts w:ascii="Tahoma"/>
                <w:sz w:val="20"/>
              </w:rPr>
              <w:t>plan covers</w:t>
            </w:r>
          </w:p>
        </w:tc>
        <w:tc>
          <w:tcPr>
            <w:tcW w:w="3367" w:type="dxa"/>
          </w:tcPr>
          <w:p w14:paraId="6132AB77" w14:textId="59834A50" w:rsidR="00941F28" w:rsidRDefault="000E36F8">
            <w:pPr>
              <w:pStyle w:val="TableParagraph"/>
              <w:spacing w:before="51"/>
              <w:ind w:left="165"/>
              <w:rPr>
                <w:rFonts w:ascii="Tahoma"/>
                <w:sz w:val="20"/>
              </w:rPr>
            </w:pPr>
            <w:r>
              <w:rPr>
                <w:rFonts w:ascii="Tahoma"/>
                <w:spacing w:val="-2"/>
                <w:sz w:val="20"/>
              </w:rPr>
              <w:t>202</w:t>
            </w:r>
            <w:r w:rsidR="003E0AF2">
              <w:rPr>
                <w:rFonts w:ascii="Tahoma"/>
                <w:spacing w:val="-2"/>
                <w:sz w:val="20"/>
              </w:rPr>
              <w:t>2</w:t>
            </w:r>
            <w:r>
              <w:rPr>
                <w:rFonts w:ascii="Tahoma"/>
                <w:spacing w:val="-2"/>
                <w:sz w:val="20"/>
              </w:rPr>
              <w:t>-</w:t>
            </w:r>
            <w:r>
              <w:rPr>
                <w:rFonts w:ascii="Tahoma"/>
                <w:spacing w:val="-4"/>
                <w:sz w:val="20"/>
              </w:rPr>
              <w:t>202</w:t>
            </w:r>
            <w:r w:rsidR="003E0AF2">
              <w:rPr>
                <w:rFonts w:ascii="Tahoma"/>
                <w:spacing w:val="-4"/>
                <w:sz w:val="20"/>
              </w:rPr>
              <w:t>5</w:t>
            </w:r>
          </w:p>
        </w:tc>
      </w:tr>
      <w:tr w:rsidR="00941F28" w14:paraId="60941587" w14:textId="77777777">
        <w:trPr>
          <w:trHeight w:val="301"/>
        </w:trPr>
        <w:tc>
          <w:tcPr>
            <w:tcW w:w="7393" w:type="dxa"/>
          </w:tcPr>
          <w:p w14:paraId="5413593B" w14:textId="77777777" w:rsidR="00941F28" w:rsidRDefault="000E36F8">
            <w:pPr>
              <w:pStyle w:val="TableParagraph"/>
              <w:spacing w:before="51" w:line="230" w:lineRule="exact"/>
              <w:ind w:left="162"/>
              <w:rPr>
                <w:rFonts w:ascii="Tahoma"/>
                <w:sz w:val="20"/>
              </w:rPr>
            </w:pPr>
            <w:r>
              <w:rPr>
                <w:rFonts w:ascii="Tahoma"/>
                <w:sz w:val="20"/>
              </w:rPr>
              <w:t>Date</w:t>
            </w:r>
            <w:r>
              <w:rPr>
                <w:rFonts w:ascii="Tahoma"/>
                <w:spacing w:val="-7"/>
                <w:sz w:val="20"/>
              </w:rPr>
              <w:t xml:space="preserve"> </w:t>
            </w:r>
            <w:r>
              <w:rPr>
                <w:rFonts w:ascii="Tahoma"/>
                <w:sz w:val="20"/>
              </w:rPr>
              <w:t>this</w:t>
            </w:r>
            <w:r>
              <w:rPr>
                <w:rFonts w:ascii="Tahoma"/>
                <w:spacing w:val="-7"/>
                <w:sz w:val="20"/>
              </w:rPr>
              <w:t xml:space="preserve"> </w:t>
            </w:r>
            <w:r>
              <w:rPr>
                <w:rFonts w:ascii="Tahoma"/>
                <w:sz w:val="20"/>
              </w:rPr>
              <w:t>statement</w:t>
            </w:r>
            <w:r>
              <w:rPr>
                <w:rFonts w:ascii="Tahoma"/>
                <w:spacing w:val="-6"/>
                <w:sz w:val="20"/>
              </w:rPr>
              <w:t xml:space="preserve"> </w:t>
            </w:r>
            <w:r>
              <w:rPr>
                <w:rFonts w:ascii="Tahoma"/>
                <w:sz w:val="20"/>
              </w:rPr>
              <w:t>was</w:t>
            </w:r>
            <w:r>
              <w:rPr>
                <w:rFonts w:ascii="Tahoma"/>
                <w:spacing w:val="-7"/>
                <w:sz w:val="20"/>
              </w:rPr>
              <w:t xml:space="preserve"> </w:t>
            </w:r>
            <w:r>
              <w:rPr>
                <w:rFonts w:ascii="Tahoma"/>
                <w:spacing w:val="-2"/>
                <w:sz w:val="20"/>
              </w:rPr>
              <w:t>published</w:t>
            </w:r>
          </w:p>
        </w:tc>
        <w:tc>
          <w:tcPr>
            <w:tcW w:w="3367" w:type="dxa"/>
          </w:tcPr>
          <w:p w14:paraId="05531D34" w14:textId="77777777" w:rsidR="00941F28" w:rsidRDefault="000E36F8">
            <w:pPr>
              <w:pStyle w:val="TableParagraph"/>
              <w:spacing w:before="51" w:line="230" w:lineRule="exact"/>
              <w:ind w:left="165"/>
              <w:rPr>
                <w:rFonts w:ascii="Tahoma"/>
                <w:sz w:val="20"/>
              </w:rPr>
            </w:pPr>
            <w:r>
              <w:rPr>
                <w:rFonts w:ascii="Tahoma"/>
                <w:sz w:val="20"/>
              </w:rPr>
              <w:t>September</w:t>
            </w:r>
            <w:r>
              <w:rPr>
                <w:rFonts w:ascii="Tahoma"/>
                <w:spacing w:val="-15"/>
                <w:sz w:val="20"/>
              </w:rPr>
              <w:t xml:space="preserve"> </w:t>
            </w:r>
            <w:r>
              <w:rPr>
                <w:rFonts w:ascii="Tahoma"/>
                <w:spacing w:val="-4"/>
                <w:sz w:val="20"/>
              </w:rPr>
              <w:t>2023</w:t>
            </w:r>
          </w:p>
        </w:tc>
      </w:tr>
      <w:tr w:rsidR="00941F28" w14:paraId="48A406C2" w14:textId="77777777">
        <w:trPr>
          <w:trHeight w:val="299"/>
        </w:trPr>
        <w:tc>
          <w:tcPr>
            <w:tcW w:w="7393" w:type="dxa"/>
          </w:tcPr>
          <w:p w14:paraId="2C0ABA61" w14:textId="77777777" w:rsidR="00941F28" w:rsidRDefault="000E36F8">
            <w:pPr>
              <w:pStyle w:val="TableParagraph"/>
              <w:spacing w:before="51" w:line="228" w:lineRule="exact"/>
              <w:ind w:left="162"/>
              <w:rPr>
                <w:rFonts w:ascii="Tahoma"/>
                <w:sz w:val="20"/>
              </w:rPr>
            </w:pPr>
            <w:r>
              <w:rPr>
                <w:rFonts w:ascii="Tahoma"/>
                <w:sz w:val="20"/>
              </w:rPr>
              <w:t>Date</w:t>
            </w:r>
            <w:r>
              <w:rPr>
                <w:rFonts w:ascii="Tahoma"/>
                <w:spacing w:val="-4"/>
                <w:sz w:val="20"/>
              </w:rPr>
              <w:t xml:space="preserve"> </w:t>
            </w:r>
            <w:r>
              <w:rPr>
                <w:rFonts w:ascii="Tahoma"/>
                <w:sz w:val="20"/>
              </w:rPr>
              <w:t>on</w:t>
            </w:r>
            <w:r>
              <w:rPr>
                <w:rFonts w:ascii="Tahoma"/>
                <w:spacing w:val="-4"/>
                <w:sz w:val="20"/>
              </w:rPr>
              <w:t xml:space="preserve"> </w:t>
            </w:r>
            <w:r>
              <w:rPr>
                <w:rFonts w:ascii="Tahoma"/>
                <w:sz w:val="20"/>
              </w:rPr>
              <w:t>which</w:t>
            </w:r>
            <w:r>
              <w:rPr>
                <w:rFonts w:ascii="Tahoma"/>
                <w:spacing w:val="-5"/>
                <w:sz w:val="20"/>
              </w:rPr>
              <w:t xml:space="preserve"> </w:t>
            </w:r>
            <w:r>
              <w:rPr>
                <w:rFonts w:ascii="Tahoma"/>
                <w:sz w:val="20"/>
              </w:rPr>
              <w:t>it</w:t>
            </w:r>
            <w:r>
              <w:rPr>
                <w:rFonts w:ascii="Tahoma"/>
                <w:spacing w:val="-3"/>
                <w:sz w:val="20"/>
              </w:rPr>
              <w:t xml:space="preserve"> </w:t>
            </w:r>
            <w:r>
              <w:rPr>
                <w:rFonts w:ascii="Tahoma"/>
                <w:sz w:val="20"/>
              </w:rPr>
              <w:t>will</w:t>
            </w:r>
            <w:r>
              <w:rPr>
                <w:rFonts w:ascii="Tahoma"/>
                <w:spacing w:val="-5"/>
                <w:sz w:val="20"/>
              </w:rPr>
              <w:t xml:space="preserve"> </w:t>
            </w:r>
            <w:r>
              <w:rPr>
                <w:rFonts w:ascii="Tahoma"/>
                <w:sz w:val="20"/>
              </w:rPr>
              <w:t>be</w:t>
            </w:r>
            <w:r>
              <w:rPr>
                <w:rFonts w:ascii="Tahoma"/>
                <w:spacing w:val="-3"/>
                <w:sz w:val="20"/>
              </w:rPr>
              <w:t xml:space="preserve"> </w:t>
            </w:r>
            <w:r>
              <w:rPr>
                <w:rFonts w:ascii="Tahoma"/>
                <w:spacing w:val="-2"/>
                <w:sz w:val="20"/>
              </w:rPr>
              <w:t>reviewed</w:t>
            </w:r>
          </w:p>
        </w:tc>
        <w:tc>
          <w:tcPr>
            <w:tcW w:w="3367" w:type="dxa"/>
          </w:tcPr>
          <w:p w14:paraId="329CE904" w14:textId="77777777" w:rsidR="00941F28" w:rsidRDefault="000E36F8">
            <w:pPr>
              <w:pStyle w:val="TableParagraph"/>
              <w:spacing w:before="51" w:line="228" w:lineRule="exact"/>
              <w:ind w:left="165"/>
              <w:rPr>
                <w:rFonts w:ascii="Tahoma"/>
                <w:sz w:val="20"/>
              </w:rPr>
            </w:pPr>
            <w:r>
              <w:rPr>
                <w:rFonts w:ascii="Tahoma"/>
                <w:sz w:val="20"/>
              </w:rPr>
              <w:t>September</w:t>
            </w:r>
            <w:r>
              <w:rPr>
                <w:rFonts w:ascii="Tahoma"/>
                <w:spacing w:val="-15"/>
                <w:sz w:val="20"/>
              </w:rPr>
              <w:t xml:space="preserve"> </w:t>
            </w:r>
            <w:r>
              <w:rPr>
                <w:rFonts w:ascii="Tahoma"/>
                <w:spacing w:val="-4"/>
                <w:sz w:val="20"/>
              </w:rPr>
              <w:t>2024</w:t>
            </w:r>
          </w:p>
        </w:tc>
      </w:tr>
      <w:tr w:rsidR="00941F28" w14:paraId="7A6BFD9D" w14:textId="77777777">
        <w:trPr>
          <w:trHeight w:val="302"/>
        </w:trPr>
        <w:tc>
          <w:tcPr>
            <w:tcW w:w="7393" w:type="dxa"/>
          </w:tcPr>
          <w:p w14:paraId="57A4252E" w14:textId="77777777" w:rsidR="00941F28" w:rsidRDefault="000E36F8">
            <w:pPr>
              <w:pStyle w:val="TableParagraph"/>
              <w:spacing w:before="51" w:line="230" w:lineRule="exact"/>
              <w:ind w:left="162"/>
              <w:rPr>
                <w:rFonts w:ascii="Tahoma"/>
                <w:sz w:val="20"/>
              </w:rPr>
            </w:pPr>
            <w:r>
              <w:rPr>
                <w:rFonts w:ascii="Tahoma"/>
                <w:sz w:val="20"/>
              </w:rPr>
              <w:t>Pupil</w:t>
            </w:r>
            <w:r>
              <w:rPr>
                <w:rFonts w:ascii="Tahoma"/>
                <w:spacing w:val="-9"/>
                <w:sz w:val="20"/>
              </w:rPr>
              <w:t xml:space="preserve"> </w:t>
            </w:r>
            <w:r>
              <w:rPr>
                <w:rFonts w:ascii="Tahoma"/>
                <w:sz w:val="20"/>
              </w:rPr>
              <w:t>premium</w:t>
            </w:r>
            <w:r>
              <w:rPr>
                <w:rFonts w:ascii="Tahoma"/>
                <w:spacing w:val="-8"/>
                <w:sz w:val="20"/>
              </w:rPr>
              <w:t xml:space="preserve"> </w:t>
            </w:r>
            <w:r>
              <w:rPr>
                <w:rFonts w:ascii="Tahoma"/>
                <w:spacing w:val="-4"/>
                <w:sz w:val="20"/>
              </w:rPr>
              <w:t>lead</w:t>
            </w:r>
          </w:p>
        </w:tc>
        <w:tc>
          <w:tcPr>
            <w:tcW w:w="3367" w:type="dxa"/>
          </w:tcPr>
          <w:p w14:paraId="4F333458" w14:textId="01DCC137" w:rsidR="00941F28" w:rsidRDefault="003E0AF2">
            <w:pPr>
              <w:pStyle w:val="TableParagraph"/>
              <w:spacing w:before="51" w:line="230" w:lineRule="exact"/>
              <w:ind w:left="165"/>
              <w:rPr>
                <w:rFonts w:ascii="Tahoma"/>
                <w:sz w:val="20"/>
              </w:rPr>
            </w:pPr>
            <w:r>
              <w:rPr>
                <w:rFonts w:ascii="Tahoma"/>
                <w:sz w:val="20"/>
              </w:rPr>
              <w:t>Steve Williams</w:t>
            </w:r>
          </w:p>
        </w:tc>
      </w:tr>
      <w:tr w:rsidR="00941F28" w14:paraId="7998934B" w14:textId="77777777">
        <w:trPr>
          <w:trHeight w:val="302"/>
        </w:trPr>
        <w:tc>
          <w:tcPr>
            <w:tcW w:w="7393" w:type="dxa"/>
          </w:tcPr>
          <w:p w14:paraId="1BED7496" w14:textId="6883C4EA" w:rsidR="00941F28" w:rsidRDefault="000E36F8">
            <w:pPr>
              <w:pStyle w:val="TableParagraph"/>
              <w:spacing w:before="51" w:line="231" w:lineRule="exact"/>
              <w:ind w:left="162"/>
              <w:rPr>
                <w:rFonts w:ascii="Tahoma"/>
                <w:sz w:val="20"/>
              </w:rPr>
            </w:pPr>
            <w:r>
              <w:rPr>
                <w:rFonts w:ascii="Tahoma"/>
                <w:sz w:val="20"/>
              </w:rPr>
              <w:t>Governor</w:t>
            </w:r>
            <w:r>
              <w:rPr>
                <w:rFonts w:ascii="Tahoma"/>
                <w:spacing w:val="-9"/>
                <w:sz w:val="20"/>
              </w:rPr>
              <w:t xml:space="preserve"> </w:t>
            </w:r>
            <w:r>
              <w:rPr>
                <w:rFonts w:ascii="Tahoma"/>
                <w:spacing w:val="-8"/>
                <w:sz w:val="20"/>
              </w:rPr>
              <w:t xml:space="preserve"> </w:t>
            </w:r>
            <w:r>
              <w:rPr>
                <w:rFonts w:ascii="Tahoma"/>
                <w:spacing w:val="-4"/>
                <w:sz w:val="20"/>
              </w:rPr>
              <w:t>lead</w:t>
            </w:r>
          </w:p>
        </w:tc>
        <w:tc>
          <w:tcPr>
            <w:tcW w:w="3367" w:type="dxa"/>
          </w:tcPr>
          <w:p w14:paraId="7F9E5E67" w14:textId="709E3D28" w:rsidR="00941F28" w:rsidRDefault="003E0AF2">
            <w:pPr>
              <w:pStyle w:val="TableParagraph"/>
              <w:spacing w:before="51" w:line="231" w:lineRule="exact"/>
              <w:ind w:left="165"/>
              <w:rPr>
                <w:rFonts w:ascii="Tahoma"/>
                <w:sz w:val="20"/>
              </w:rPr>
            </w:pPr>
            <w:r>
              <w:rPr>
                <w:rFonts w:ascii="Tahoma"/>
                <w:sz w:val="20"/>
              </w:rPr>
              <w:t>Kevin Williams</w:t>
            </w:r>
          </w:p>
        </w:tc>
      </w:tr>
    </w:tbl>
    <w:p w14:paraId="6D57AA71" w14:textId="77777777" w:rsidR="00941F28" w:rsidRDefault="000E36F8">
      <w:pPr>
        <w:spacing w:before="4" w:after="31"/>
        <w:ind w:left="126"/>
        <w:rPr>
          <w:rFonts w:ascii="Tahoma"/>
          <w:b/>
          <w:sz w:val="32"/>
        </w:rPr>
      </w:pPr>
      <w:r>
        <w:rPr>
          <w:rFonts w:ascii="Tahoma"/>
          <w:b/>
          <w:sz w:val="32"/>
        </w:rPr>
        <w:t>Funding</w:t>
      </w:r>
      <w:r>
        <w:rPr>
          <w:rFonts w:ascii="Tahoma"/>
          <w:b/>
          <w:spacing w:val="-17"/>
          <w:sz w:val="32"/>
        </w:rPr>
        <w:t xml:space="preserve"> </w:t>
      </w:r>
      <w:r>
        <w:rPr>
          <w:rFonts w:ascii="Tahoma"/>
          <w:b/>
          <w:spacing w:val="-2"/>
          <w:sz w:val="32"/>
        </w:rPr>
        <w:t>overview</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3"/>
        <w:gridCol w:w="3367"/>
      </w:tblGrid>
      <w:tr w:rsidR="00941F28" w14:paraId="5648A3D4" w14:textId="77777777" w:rsidTr="00872C74">
        <w:trPr>
          <w:trHeight w:val="436"/>
        </w:trPr>
        <w:tc>
          <w:tcPr>
            <w:tcW w:w="7393" w:type="dxa"/>
            <w:shd w:val="clear" w:color="auto" w:fill="8DB3E2" w:themeFill="text2" w:themeFillTint="66"/>
          </w:tcPr>
          <w:p w14:paraId="5732972D" w14:textId="77777777" w:rsidR="00941F28" w:rsidRDefault="000E36F8">
            <w:pPr>
              <w:pStyle w:val="TableParagraph"/>
              <w:spacing w:before="52"/>
              <w:ind w:left="162"/>
              <w:rPr>
                <w:rFonts w:ascii="Tahoma"/>
                <w:b/>
                <w:sz w:val="24"/>
              </w:rPr>
            </w:pPr>
            <w:r>
              <w:rPr>
                <w:rFonts w:ascii="Tahoma"/>
                <w:b/>
                <w:spacing w:val="-2"/>
                <w:sz w:val="24"/>
              </w:rPr>
              <w:t>Detail</w:t>
            </w:r>
          </w:p>
        </w:tc>
        <w:tc>
          <w:tcPr>
            <w:tcW w:w="3367" w:type="dxa"/>
            <w:shd w:val="clear" w:color="auto" w:fill="8DB3E2" w:themeFill="text2" w:themeFillTint="66"/>
          </w:tcPr>
          <w:p w14:paraId="4ADE895D" w14:textId="77777777" w:rsidR="00941F28" w:rsidRDefault="000E36F8">
            <w:pPr>
              <w:pStyle w:val="TableParagraph"/>
              <w:spacing w:before="52"/>
              <w:ind w:left="165"/>
              <w:rPr>
                <w:rFonts w:ascii="Tahoma"/>
                <w:b/>
                <w:sz w:val="24"/>
              </w:rPr>
            </w:pPr>
            <w:r>
              <w:rPr>
                <w:rFonts w:ascii="Tahoma"/>
                <w:b/>
                <w:spacing w:val="-2"/>
                <w:sz w:val="24"/>
              </w:rPr>
              <w:t>Amount</w:t>
            </w:r>
          </w:p>
        </w:tc>
      </w:tr>
      <w:tr w:rsidR="00941F28" w14:paraId="6841AE1B" w14:textId="77777777">
        <w:trPr>
          <w:trHeight w:val="438"/>
        </w:trPr>
        <w:tc>
          <w:tcPr>
            <w:tcW w:w="7393" w:type="dxa"/>
          </w:tcPr>
          <w:p w14:paraId="3BC1DD33" w14:textId="77777777" w:rsidR="00941F28" w:rsidRDefault="000E36F8">
            <w:pPr>
              <w:pStyle w:val="TableParagraph"/>
              <w:spacing w:before="54"/>
              <w:ind w:left="162"/>
              <w:rPr>
                <w:rFonts w:ascii="Tahoma"/>
                <w:sz w:val="20"/>
              </w:rPr>
            </w:pPr>
            <w:r>
              <w:rPr>
                <w:rFonts w:ascii="Tahoma"/>
                <w:sz w:val="20"/>
              </w:rPr>
              <w:t>Pupil</w:t>
            </w:r>
            <w:r>
              <w:rPr>
                <w:rFonts w:ascii="Tahoma"/>
                <w:spacing w:val="-9"/>
                <w:sz w:val="20"/>
              </w:rPr>
              <w:t xml:space="preserve"> </w:t>
            </w:r>
            <w:r>
              <w:rPr>
                <w:rFonts w:ascii="Tahoma"/>
                <w:sz w:val="20"/>
              </w:rPr>
              <w:t>premium</w:t>
            </w:r>
            <w:r>
              <w:rPr>
                <w:rFonts w:ascii="Tahoma"/>
                <w:spacing w:val="-6"/>
                <w:sz w:val="20"/>
              </w:rPr>
              <w:t xml:space="preserve"> </w:t>
            </w:r>
            <w:r>
              <w:rPr>
                <w:rFonts w:ascii="Tahoma"/>
                <w:sz w:val="20"/>
              </w:rPr>
              <w:t>funding</w:t>
            </w:r>
            <w:r>
              <w:rPr>
                <w:rFonts w:ascii="Tahoma"/>
                <w:spacing w:val="-8"/>
                <w:sz w:val="20"/>
              </w:rPr>
              <w:t xml:space="preserve"> </w:t>
            </w:r>
            <w:r>
              <w:rPr>
                <w:rFonts w:ascii="Tahoma"/>
                <w:sz w:val="20"/>
              </w:rPr>
              <w:t>allocation</w:t>
            </w:r>
            <w:r>
              <w:rPr>
                <w:rFonts w:ascii="Tahoma"/>
                <w:spacing w:val="-10"/>
                <w:sz w:val="20"/>
              </w:rPr>
              <w:t xml:space="preserve"> </w:t>
            </w:r>
            <w:r>
              <w:rPr>
                <w:rFonts w:ascii="Tahoma"/>
                <w:sz w:val="20"/>
              </w:rPr>
              <w:t>this</w:t>
            </w:r>
            <w:r>
              <w:rPr>
                <w:rFonts w:ascii="Tahoma"/>
                <w:spacing w:val="-8"/>
                <w:sz w:val="20"/>
              </w:rPr>
              <w:t xml:space="preserve"> </w:t>
            </w:r>
            <w:r>
              <w:rPr>
                <w:rFonts w:ascii="Tahoma"/>
                <w:sz w:val="20"/>
              </w:rPr>
              <w:t>academic</w:t>
            </w:r>
            <w:r>
              <w:rPr>
                <w:rFonts w:ascii="Tahoma"/>
                <w:spacing w:val="-7"/>
                <w:sz w:val="20"/>
              </w:rPr>
              <w:t xml:space="preserve"> </w:t>
            </w:r>
            <w:r>
              <w:rPr>
                <w:rFonts w:ascii="Tahoma"/>
                <w:spacing w:val="-4"/>
                <w:sz w:val="20"/>
              </w:rPr>
              <w:t>year</w:t>
            </w:r>
          </w:p>
        </w:tc>
        <w:tc>
          <w:tcPr>
            <w:tcW w:w="3367" w:type="dxa"/>
          </w:tcPr>
          <w:p w14:paraId="174FB78F" w14:textId="455D5534" w:rsidR="00941F28" w:rsidRDefault="000E36F8">
            <w:pPr>
              <w:pStyle w:val="TableParagraph"/>
              <w:spacing w:before="52"/>
              <w:ind w:left="165"/>
              <w:rPr>
                <w:b/>
              </w:rPr>
            </w:pPr>
            <w:r>
              <w:rPr>
                <w:b/>
                <w:spacing w:val="-2"/>
              </w:rPr>
              <w:t>£</w:t>
            </w:r>
            <w:r w:rsidR="0021529C">
              <w:rPr>
                <w:b/>
                <w:spacing w:val="-2"/>
              </w:rPr>
              <w:t>29,265</w:t>
            </w:r>
          </w:p>
        </w:tc>
      </w:tr>
      <w:tr w:rsidR="00941F28" w14:paraId="35DB6195" w14:textId="77777777">
        <w:trPr>
          <w:trHeight w:val="438"/>
        </w:trPr>
        <w:tc>
          <w:tcPr>
            <w:tcW w:w="7393" w:type="dxa"/>
          </w:tcPr>
          <w:p w14:paraId="3AC134C0" w14:textId="77777777" w:rsidR="00941F28" w:rsidRDefault="000E36F8">
            <w:pPr>
              <w:pStyle w:val="TableParagraph"/>
              <w:spacing w:before="54"/>
              <w:ind w:left="162"/>
              <w:rPr>
                <w:rFonts w:ascii="Tahoma"/>
                <w:sz w:val="20"/>
              </w:rPr>
            </w:pPr>
            <w:r>
              <w:rPr>
                <w:rFonts w:ascii="Tahoma"/>
                <w:sz w:val="20"/>
              </w:rPr>
              <w:t>Recovery</w:t>
            </w:r>
            <w:r>
              <w:rPr>
                <w:rFonts w:ascii="Tahoma"/>
                <w:spacing w:val="-9"/>
                <w:sz w:val="20"/>
              </w:rPr>
              <w:t xml:space="preserve"> </w:t>
            </w:r>
            <w:r>
              <w:rPr>
                <w:rFonts w:ascii="Tahoma"/>
                <w:sz w:val="20"/>
              </w:rPr>
              <w:t>premium</w:t>
            </w:r>
            <w:r>
              <w:rPr>
                <w:rFonts w:ascii="Tahoma"/>
                <w:spacing w:val="-8"/>
                <w:sz w:val="20"/>
              </w:rPr>
              <w:t xml:space="preserve"> </w:t>
            </w:r>
            <w:r>
              <w:rPr>
                <w:rFonts w:ascii="Tahoma"/>
                <w:sz w:val="20"/>
              </w:rPr>
              <w:t>funding</w:t>
            </w:r>
            <w:r>
              <w:rPr>
                <w:rFonts w:ascii="Tahoma"/>
                <w:spacing w:val="-6"/>
                <w:sz w:val="20"/>
              </w:rPr>
              <w:t xml:space="preserve"> </w:t>
            </w:r>
            <w:r>
              <w:rPr>
                <w:rFonts w:ascii="Tahoma"/>
                <w:sz w:val="20"/>
              </w:rPr>
              <w:t>allocation</w:t>
            </w:r>
            <w:r>
              <w:rPr>
                <w:rFonts w:ascii="Tahoma"/>
                <w:spacing w:val="-10"/>
                <w:sz w:val="20"/>
              </w:rPr>
              <w:t xml:space="preserve"> </w:t>
            </w:r>
            <w:r>
              <w:rPr>
                <w:rFonts w:ascii="Tahoma"/>
                <w:sz w:val="20"/>
              </w:rPr>
              <w:t>this</w:t>
            </w:r>
            <w:r>
              <w:rPr>
                <w:rFonts w:ascii="Tahoma"/>
                <w:spacing w:val="-9"/>
                <w:sz w:val="20"/>
              </w:rPr>
              <w:t xml:space="preserve"> </w:t>
            </w:r>
            <w:r>
              <w:rPr>
                <w:rFonts w:ascii="Tahoma"/>
                <w:sz w:val="20"/>
              </w:rPr>
              <w:t>academic</w:t>
            </w:r>
            <w:r>
              <w:rPr>
                <w:rFonts w:ascii="Tahoma"/>
                <w:spacing w:val="-7"/>
                <w:sz w:val="20"/>
              </w:rPr>
              <w:t xml:space="preserve"> </w:t>
            </w:r>
            <w:r>
              <w:rPr>
                <w:rFonts w:ascii="Tahoma"/>
                <w:spacing w:val="-4"/>
                <w:sz w:val="20"/>
              </w:rPr>
              <w:t>year</w:t>
            </w:r>
          </w:p>
        </w:tc>
        <w:tc>
          <w:tcPr>
            <w:tcW w:w="3367" w:type="dxa"/>
          </w:tcPr>
          <w:p w14:paraId="211175A8" w14:textId="5E9D5C6A" w:rsidR="00941F28" w:rsidRDefault="000E36F8">
            <w:pPr>
              <w:pStyle w:val="TableParagraph"/>
              <w:spacing w:before="54"/>
              <w:ind w:left="165"/>
              <w:rPr>
                <w:rFonts w:ascii="Tahoma" w:hAnsi="Tahoma"/>
                <w:sz w:val="20"/>
              </w:rPr>
            </w:pPr>
            <w:r>
              <w:rPr>
                <w:rFonts w:ascii="Tahoma" w:hAnsi="Tahoma"/>
                <w:spacing w:val="-5"/>
                <w:sz w:val="20"/>
              </w:rPr>
              <w:t>£</w:t>
            </w:r>
            <w:r w:rsidR="0021529C">
              <w:rPr>
                <w:rFonts w:ascii="Tahoma" w:hAnsi="Tahoma"/>
                <w:spacing w:val="-5"/>
                <w:sz w:val="20"/>
              </w:rPr>
              <w:t>2,320</w:t>
            </w:r>
          </w:p>
        </w:tc>
      </w:tr>
      <w:tr w:rsidR="0021529C" w14:paraId="651A2EC3" w14:textId="77777777">
        <w:trPr>
          <w:trHeight w:val="438"/>
        </w:trPr>
        <w:tc>
          <w:tcPr>
            <w:tcW w:w="7393" w:type="dxa"/>
          </w:tcPr>
          <w:p w14:paraId="03A52E99" w14:textId="52BB3B97" w:rsidR="0021529C" w:rsidRDefault="0021529C">
            <w:pPr>
              <w:pStyle w:val="TableParagraph"/>
              <w:spacing w:before="54"/>
              <w:ind w:left="162"/>
              <w:rPr>
                <w:rFonts w:ascii="Tahoma"/>
                <w:sz w:val="20"/>
              </w:rPr>
            </w:pPr>
            <w:r>
              <w:rPr>
                <w:rFonts w:ascii="Tahoma"/>
                <w:sz w:val="20"/>
              </w:rPr>
              <w:t>School Led Tutoring Grant</w:t>
            </w:r>
          </w:p>
        </w:tc>
        <w:tc>
          <w:tcPr>
            <w:tcW w:w="3367" w:type="dxa"/>
          </w:tcPr>
          <w:p w14:paraId="72F96810" w14:textId="0ABFBE47" w:rsidR="0021529C" w:rsidRDefault="0021529C">
            <w:pPr>
              <w:pStyle w:val="TableParagraph"/>
              <w:spacing w:before="54"/>
              <w:ind w:left="165"/>
              <w:rPr>
                <w:rFonts w:ascii="Tahoma" w:hAnsi="Tahoma"/>
                <w:spacing w:val="-5"/>
                <w:sz w:val="20"/>
              </w:rPr>
            </w:pPr>
            <w:r>
              <w:rPr>
                <w:rFonts w:ascii="Tahoma" w:hAnsi="Tahoma"/>
                <w:spacing w:val="-5"/>
                <w:sz w:val="20"/>
              </w:rPr>
              <w:t>£1,283</w:t>
            </w:r>
          </w:p>
        </w:tc>
      </w:tr>
      <w:tr w:rsidR="00941F28" w14:paraId="41160358" w14:textId="77777777">
        <w:trPr>
          <w:trHeight w:val="544"/>
        </w:trPr>
        <w:tc>
          <w:tcPr>
            <w:tcW w:w="7393" w:type="dxa"/>
          </w:tcPr>
          <w:p w14:paraId="3C3B69C5" w14:textId="77777777" w:rsidR="00941F28" w:rsidRDefault="000E36F8">
            <w:pPr>
              <w:pStyle w:val="TableParagraph"/>
              <w:spacing w:before="44" w:line="240" w:lineRule="exact"/>
              <w:ind w:left="162"/>
              <w:rPr>
                <w:rFonts w:ascii="Tahoma" w:hAnsi="Tahoma"/>
                <w:sz w:val="20"/>
              </w:rPr>
            </w:pPr>
            <w:r>
              <w:rPr>
                <w:rFonts w:ascii="Tahoma" w:hAnsi="Tahoma"/>
                <w:sz w:val="20"/>
              </w:rPr>
              <w:t>Pupil</w:t>
            </w:r>
            <w:r>
              <w:rPr>
                <w:rFonts w:ascii="Tahoma" w:hAnsi="Tahoma"/>
                <w:spacing w:val="-5"/>
                <w:sz w:val="20"/>
              </w:rPr>
              <w:t xml:space="preserve"> </w:t>
            </w:r>
            <w:r>
              <w:rPr>
                <w:rFonts w:ascii="Tahoma" w:hAnsi="Tahoma"/>
                <w:sz w:val="20"/>
              </w:rPr>
              <w:t>premium</w:t>
            </w:r>
            <w:r>
              <w:rPr>
                <w:rFonts w:ascii="Tahoma" w:hAnsi="Tahoma"/>
                <w:spacing w:val="-2"/>
                <w:sz w:val="20"/>
              </w:rPr>
              <w:t xml:space="preserve"> </w:t>
            </w:r>
            <w:r>
              <w:rPr>
                <w:rFonts w:ascii="Tahoma" w:hAnsi="Tahoma"/>
                <w:sz w:val="20"/>
              </w:rPr>
              <w:t>funding</w:t>
            </w:r>
            <w:r>
              <w:rPr>
                <w:rFonts w:ascii="Tahoma" w:hAnsi="Tahoma"/>
                <w:spacing w:val="-3"/>
                <w:sz w:val="20"/>
              </w:rPr>
              <w:t xml:space="preserve"> </w:t>
            </w:r>
            <w:r>
              <w:rPr>
                <w:rFonts w:ascii="Tahoma" w:hAnsi="Tahoma"/>
                <w:sz w:val="20"/>
              </w:rPr>
              <w:t>carried</w:t>
            </w:r>
            <w:r>
              <w:rPr>
                <w:rFonts w:ascii="Tahoma" w:hAnsi="Tahoma"/>
                <w:spacing w:val="-5"/>
                <w:sz w:val="20"/>
              </w:rPr>
              <w:t xml:space="preserve"> </w:t>
            </w:r>
            <w:r>
              <w:rPr>
                <w:rFonts w:ascii="Tahoma" w:hAnsi="Tahoma"/>
                <w:sz w:val="20"/>
              </w:rPr>
              <w:t>forward</w:t>
            </w:r>
            <w:r>
              <w:rPr>
                <w:rFonts w:ascii="Tahoma" w:hAnsi="Tahoma"/>
                <w:spacing w:val="-5"/>
                <w:sz w:val="20"/>
              </w:rPr>
              <w:t xml:space="preserve"> </w:t>
            </w:r>
            <w:r>
              <w:rPr>
                <w:rFonts w:ascii="Tahoma" w:hAnsi="Tahoma"/>
                <w:sz w:val="20"/>
              </w:rPr>
              <w:t>from</w:t>
            </w:r>
            <w:r>
              <w:rPr>
                <w:rFonts w:ascii="Tahoma" w:hAnsi="Tahoma"/>
                <w:spacing w:val="-5"/>
                <w:sz w:val="20"/>
              </w:rPr>
              <w:t xml:space="preserve"> </w:t>
            </w:r>
            <w:r>
              <w:rPr>
                <w:rFonts w:ascii="Tahoma" w:hAnsi="Tahoma"/>
                <w:sz w:val="20"/>
              </w:rPr>
              <w:t>previous</w:t>
            </w:r>
            <w:r>
              <w:rPr>
                <w:rFonts w:ascii="Tahoma" w:hAnsi="Tahoma"/>
                <w:spacing w:val="-5"/>
                <w:sz w:val="20"/>
              </w:rPr>
              <w:t xml:space="preserve"> </w:t>
            </w:r>
            <w:r>
              <w:rPr>
                <w:rFonts w:ascii="Tahoma" w:hAnsi="Tahoma"/>
                <w:sz w:val="20"/>
              </w:rPr>
              <w:t>years</w:t>
            </w:r>
            <w:r>
              <w:rPr>
                <w:rFonts w:ascii="Tahoma" w:hAnsi="Tahoma"/>
                <w:spacing w:val="-5"/>
                <w:sz w:val="20"/>
              </w:rPr>
              <w:t xml:space="preserve"> </w:t>
            </w:r>
            <w:r>
              <w:rPr>
                <w:rFonts w:ascii="Tahoma" w:hAnsi="Tahoma"/>
                <w:sz w:val="20"/>
              </w:rPr>
              <w:t>(enter</w:t>
            </w:r>
            <w:r>
              <w:rPr>
                <w:rFonts w:ascii="Tahoma" w:hAnsi="Tahoma"/>
                <w:spacing w:val="-5"/>
                <w:sz w:val="20"/>
              </w:rPr>
              <w:t xml:space="preserve"> </w:t>
            </w:r>
            <w:r>
              <w:rPr>
                <w:rFonts w:ascii="Tahoma" w:hAnsi="Tahoma"/>
                <w:sz w:val="20"/>
              </w:rPr>
              <w:t>£0</w:t>
            </w:r>
            <w:r>
              <w:rPr>
                <w:rFonts w:ascii="Tahoma" w:hAnsi="Tahoma"/>
                <w:spacing w:val="-6"/>
                <w:sz w:val="20"/>
              </w:rPr>
              <w:t xml:space="preserve"> </w:t>
            </w:r>
            <w:r>
              <w:rPr>
                <w:rFonts w:ascii="Tahoma" w:hAnsi="Tahoma"/>
                <w:sz w:val="20"/>
              </w:rPr>
              <w:t>if</w:t>
            </w:r>
            <w:r>
              <w:rPr>
                <w:rFonts w:ascii="Tahoma" w:hAnsi="Tahoma"/>
                <w:spacing w:val="-6"/>
                <w:sz w:val="20"/>
              </w:rPr>
              <w:t xml:space="preserve"> </w:t>
            </w:r>
            <w:r>
              <w:rPr>
                <w:rFonts w:ascii="Tahoma" w:hAnsi="Tahoma"/>
                <w:sz w:val="20"/>
              </w:rPr>
              <w:t xml:space="preserve">not </w:t>
            </w:r>
            <w:r>
              <w:rPr>
                <w:rFonts w:ascii="Tahoma" w:hAnsi="Tahoma"/>
                <w:spacing w:val="-2"/>
                <w:sz w:val="20"/>
              </w:rPr>
              <w:t>applicable)</w:t>
            </w:r>
          </w:p>
        </w:tc>
        <w:tc>
          <w:tcPr>
            <w:tcW w:w="3367" w:type="dxa"/>
          </w:tcPr>
          <w:p w14:paraId="4E557FD6" w14:textId="77777777" w:rsidR="00941F28" w:rsidRDefault="000E36F8">
            <w:pPr>
              <w:pStyle w:val="TableParagraph"/>
              <w:spacing w:before="54"/>
              <w:ind w:left="165"/>
              <w:rPr>
                <w:rFonts w:ascii="Tahoma" w:hAnsi="Tahoma"/>
                <w:sz w:val="20"/>
              </w:rPr>
            </w:pPr>
            <w:r>
              <w:rPr>
                <w:rFonts w:ascii="Tahoma" w:hAnsi="Tahoma"/>
                <w:spacing w:val="-5"/>
                <w:sz w:val="20"/>
              </w:rPr>
              <w:t>£0</w:t>
            </w:r>
          </w:p>
        </w:tc>
      </w:tr>
      <w:tr w:rsidR="00941F28" w14:paraId="5615F7FE" w14:textId="77777777">
        <w:trPr>
          <w:trHeight w:val="789"/>
        </w:trPr>
        <w:tc>
          <w:tcPr>
            <w:tcW w:w="7393" w:type="dxa"/>
          </w:tcPr>
          <w:p w14:paraId="048B0F34" w14:textId="77777777" w:rsidR="00941F28" w:rsidRDefault="000E36F8">
            <w:pPr>
              <w:pStyle w:val="TableParagraph"/>
              <w:spacing w:before="54"/>
              <w:ind w:left="162"/>
              <w:rPr>
                <w:rFonts w:ascii="Tahoma"/>
                <w:b/>
                <w:sz w:val="20"/>
              </w:rPr>
            </w:pPr>
            <w:r>
              <w:rPr>
                <w:rFonts w:ascii="Tahoma"/>
                <w:b/>
                <w:sz w:val="20"/>
              </w:rPr>
              <w:t>Total</w:t>
            </w:r>
            <w:r>
              <w:rPr>
                <w:rFonts w:ascii="Tahoma"/>
                <w:b/>
                <w:spacing w:val="-6"/>
                <w:sz w:val="20"/>
              </w:rPr>
              <w:t xml:space="preserve"> </w:t>
            </w:r>
            <w:r>
              <w:rPr>
                <w:rFonts w:ascii="Tahoma"/>
                <w:b/>
                <w:sz w:val="20"/>
              </w:rPr>
              <w:t>budget</w:t>
            </w:r>
            <w:r>
              <w:rPr>
                <w:rFonts w:ascii="Tahoma"/>
                <w:b/>
                <w:spacing w:val="-8"/>
                <w:sz w:val="20"/>
              </w:rPr>
              <w:t xml:space="preserve"> </w:t>
            </w:r>
            <w:r>
              <w:rPr>
                <w:rFonts w:ascii="Tahoma"/>
                <w:b/>
                <w:sz w:val="20"/>
              </w:rPr>
              <w:t>for</w:t>
            </w:r>
            <w:r>
              <w:rPr>
                <w:rFonts w:ascii="Tahoma"/>
                <w:b/>
                <w:spacing w:val="-7"/>
                <w:sz w:val="20"/>
              </w:rPr>
              <w:t xml:space="preserve"> </w:t>
            </w:r>
            <w:r>
              <w:rPr>
                <w:rFonts w:ascii="Tahoma"/>
                <w:b/>
                <w:sz w:val="20"/>
              </w:rPr>
              <w:t>this</w:t>
            </w:r>
            <w:r>
              <w:rPr>
                <w:rFonts w:ascii="Tahoma"/>
                <w:b/>
                <w:spacing w:val="-7"/>
                <w:sz w:val="20"/>
              </w:rPr>
              <w:t xml:space="preserve"> </w:t>
            </w:r>
            <w:r>
              <w:rPr>
                <w:rFonts w:ascii="Tahoma"/>
                <w:b/>
                <w:sz w:val="20"/>
              </w:rPr>
              <w:t>academic</w:t>
            </w:r>
            <w:r>
              <w:rPr>
                <w:rFonts w:ascii="Tahoma"/>
                <w:b/>
                <w:spacing w:val="-5"/>
                <w:sz w:val="20"/>
              </w:rPr>
              <w:t xml:space="preserve"> </w:t>
            </w:r>
            <w:r>
              <w:rPr>
                <w:rFonts w:ascii="Tahoma"/>
                <w:b/>
                <w:spacing w:val="-4"/>
                <w:sz w:val="20"/>
              </w:rPr>
              <w:t>year</w:t>
            </w:r>
          </w:p>
          <w:p w14:paraId="65D2F543" w14:textId="77777777" w:rsidR="00941F28" w:rsidRDefault="000E36F8">
            <w:pPr>
              <w:pStyle w:val="TableParagraph"/>
              <w:spacing w:line="240" w:lineRule="atLeast"/>
              <w:ind w:left="162" w:right="287"/>
              <w:rPr>
                <w:rFonts w:ascii="Tahoma"/>
                <w:sz w:val="20"/>
              </w:rPr>
            </w:pPr>
            <w:r>
              <w:rPr>
                <w:rFonts w:ascii="Tahoma"/>
                <w:sz w:val="20"/>
              </w:rPr>
              <w:t>If</w:t>
            </w:r>
            <w:r>
              <w:rPr>
                <w:rFonts w:ascii="Tahoma"/>
                <w:spacing w:val="-5"/>
                <w:sz w:val="20"/>
              </w:rPr>
              <w:t xml:space="preserve"> </w:t>
            </w:r>
            <w:r>
              <w:rPr>
                <w:rFonts w:ascii="Tahoma"/>
                <w:sz w:val="20"/>
              </w:rPr>
              <w:t>your</w:t>
            </w:r>
            <w:r>
              <w:rPr>
                <w:rFonts w:ascii="Tahoma"/>
                <w:spacing w:val="-4"/>
                <w:sz w:val="20"/>
              </w:rPr>
              <w:t xml:space="preserve"> </w:t>
            </w:r>
            <w:r>
              <w:rPr>
                <w:rFonts w:ascii="Tahoma"/>
                <w:sz w:val="20"/>
              </w:rPr>
              <w:t>school</w:t>
            </w:r>
            <w:r>
              <w:rPr>
                <w:rFonts w:ascii="Tahoma"/>
                <w:spacing w:val="-4"/>
                <w:sz w:val="20"/>
              </w:rPr>
              <w:t xml:space="preserve"> </w:t>
            </w:r>
            <w:r>
              <w:rPr>
                <w:rFonts w:ascii="Tahoma"/>
                <w:sz w:val="20"/>
              </w:rPr>
              <w:t>is</w:t>
            </w:r>
            <w:r>
              <w:rPr>
                <w:rFonts w:ascii="Tahoma"/>
                <w:spacing w:val="-4"/>
                <w:sz w:val="20"/>
              </w:rPr>
              <w:t xml:space="preserve"> </w:t>
            </w:r>
            <w:r>
              <w:rPr>
                <w:rFonts w:ascii="Tahoma"/>
                <w:sz w:val="20"/>
              </w:rPr>
              <w:t>an</w:t>
            </w:r>
            <w:r>
              <w:rPr>
                <w:rFonts w:ascii="Tahoma"/>
                <w:spacing w:val="-4"/>
                <w:sz w:val="20"/>
              </w:rPr>
              <w:t xml:space="preserve"> </w:t>
            </w:r>
            <w:r>
              <w:rPr>
                <w:rFonts w:ascii="Tahoma"/>
                <w:sz w:val="20"/>
              </w:rPr>
              <w:t>academy</w:t>
            </w:r>
            <w:r>
              <w:rPr>
                <w:rFonts w:ascii="Tahoma"/>
                <w:spacing w:val="-4"/>
                <w:sz w:val="20"/>
              </w:rPr>
              <w:t xml:space="preserve"> </w:t>
            </w:r>
            <w:r>
              <w:rPr>
                <w:rFonts w:ascii="Tahoma"/>
                <w:sz w:val="20"/>
              </w:rPr>
              <w:t>in</w:t>
            </w:r>
            <w:r>
              <w:rPr>
                <w:rFonts w:ascii="Tahoma"/>
                <w:spacing w:val="-4"/>
                <w:sz w:val="20"/>
              </w:rPr>
              <w:t xml:space="preserve"> </w:t>
            </w:r>
            <w:r>
              <w:rPr>
                <w:rFonts w:ascii="Tahoma"/>
                <w:sz w:val="20"/>
              </w:rPr>
              <w:t>a</w:t>
            </w:r>
            <w:r>
              <w:rPr>
                <w:rFonts w:ascii="Tahoma"/>
                <w:spacing w:val="-3"/>
                <w:sz w:val="20"/>
              </w:rPr>
              <w:t xml:space="preserve"> </w:t>
            </w:r>
            <w:r>
              <w:rPr>
                <w:rFonts w:ascii="Tahoma"/>
                <w:sz w:val="20"/>
              </w:rPr>
              <w:t>trust</w:t>
            </w:r>
            <w:r>
              <w:rPr>
                <w:rFonts w:ascii="Tahoma"/>
                <w:spacing w:val="-4"/>
                <w:sz w:val="20"/>
              </w:rPr>
              <w:t xml:space="preserve"> </w:t>
            </w:r>
            <w:r>
              <w:rPr>
                <w:rFonts w:ascii="Tahoma"/>
                <w:sz w:val="20"/>
              </w:rPr>
              <w:t>that</w:t>
            </w:r>
            <w:r>
              <w:rPr>
                <w:rFonts w:ascii="Tahoma"/>
                <w:spacing w:val="-3"/>
                <w:sz w:val="20"/>
              </w:rPr>
              <w:t xml:space="preserve"> </w:t>
            </w:r>
            <w:r>
              <w:rPr>
                <w:rFonts w:ascii="Tahoma"/>
                <w:sz w:val="20"/>
              </w:rPr>
              <w:t>pools</w:t>
            </w:r>
            <w:r>
              <w:rPr>
                <w:rFonts w:ascii="Tahoma"/>
                <w:spacing w:val="-4"/>
                <w:sz w:val="20"/>
              </w:rPr>
              <w:t xml:space="preserve"> </w:t>
            </w:r>
            <w:r>
              <w:rPr>
                <w:rFonts w:ascii="Tahoma"/>
                <w:sz w:val="20"/>
              </w:rPr>
              <w:t>this</w:t>
            </w:r>
            <w:r>
              <w:rPr>
                <w:rFonts w:ascii="Tahoma"/>
                <w:spacing w:val="-4"/>
                <w:sz w:val="20"/>
              </w:rPr>
              <w:t xml:space="preserve"> </w:t>
            </w:r>
            <w:r>
              <w:rPr>
                <w:rFonts w:ascii="Tahoma"/>
                <w:sz w:val="20"/>
              </w:rPr>
              <w:t>funding,</w:t>
            </w:r>
            <w:r>
              <w:rPr>
                <w:rFonts w:ascii="Tahoma"/>
                <w:spacing w:val="-4"/>
                <w:sz w:val="20"/>
              </w:rPr>
              <w:t xml:space="preserve"> </w:t>
            </w:r>
            <w:r>
              <w:rPr>
                <w:rFonts w:ascii="Tahoma"/>
                <w:sz w:val="20"/>
              </w:rPr>
              <w:t>state</w:t>
            </w:r>
            <w:r>
              <w:rPr>
                <w:rFonts w:ascii="Tahoma"/>
                <w:spacing w:val="-3"/>
                <w:sz w:val="20"/>
              </w:rPr>
              <w:t xml:space="preserve"> </w:t>
            </w:r>
            <w:r>
              <w:rPr>
                <w:rFonts w:ascii="Tahoma"/>
                <w:sz w:val="20"/>
              </w:rPr>
              <w:t>the amount available to your school this academic year</w:t>
            </w:r>
          </w:p>
        </w:tc>
        <w:tc>
          <w:tcPr>
            <w:tcW w:w="3367" w:type="dxa"/>
          </w:tcPr>
          <w:p w14:paraId="6917EE18" w14:textId="633DB056" w:rsidR="00941F28" w:rsidRDefault="000E36F8">
            <w:pPr>
              <w:pStyle w:val="TableParagraph"/>
              <w:spacing w:before="54"/>
              <w:ind w:left="165"/>
              <w:rPr>
                <w:b/>
              </w:rPr>
            </w:pPr>
            <w:r>
              <w:rPr>
                <w:b/>
                <w:spacing w:val="-2"/>
              </w:rPr>
              <w:t>£</w:t>
            </w:r>
            <w:r w:rsidR="0021529C">
              <w:rPr>
                <w:b/>
                <w:spacing w:val="-2"/>
              </w:rPr>
              <w:t>32,868</w:t>
            </w:r>
          </w:p>
        </w:tc>
      </w:tr>
    </w:tbl>
    <w:p w14:paraId="23D7ACFB" w14:textId="77777777" w:rsidR="00941F28" w:rsidRDefault="00941F28">
      <w:pPr>
        <w:sectPr w:rsidR="00941F28">
          <w:pgSz w:w="11910" w:h="16840"/>
          <w:pgMar w:top="220" w:right="460" w:bottom="280" w:left="440" w:header="720" w:footer="720" w:gutter="0"/>
          <w:cols w:space="720"/>
        </w:sectPr>
      </w:pPr>
    </w:p>
    <w:p w14:paraId="2413EDA1" w14:textId="77777777" w:rsidR="00941F28" w:rsidRDefault="000E36F8">
      <w:pPr>
        <w:pStyle w:val="Heading1"/>
        <w:ind w:left="126"/>
      </w:pPr>
      <w:r>
        <w:lastRenderedPageBreak/>
        <w:t>Part</w:t>
      </w:r>
      <w:r>
        <w:rPr>
          <w:spacing w:val="-2"/>
        </w:rPr>
        <w:t xml:space="preserve"> </w:t>
      </w:r>
      <w:r>
        <w:t>A:</w:t>
      </w:r>
      <w:r>
        <w:rPr>
          <w:spacing w:val="-4"/>
        </w:rPr>
        <w:t xml:space="preserve"> </w:t>
      </w:r>
      <w:r>
        <w:t>Pupil</w:t>
      </w:r>
      <w:r>
        <w:rPr>
          <w:spacing w:val="-1"/>
        </w:rPr>
        <w:t xml:space="preserve"> </w:t>
      </w:r>
      <w:r>
        <w:t>premium</w:t>
      </w:r>
      <w:r>
        <w:rPr>
          <w:spacing w:val="-2"/>
        </w:rPr>
        <w:t xml:space="preserve"> </w:t>
      </w:r>
      <w:r>
        <w:t>strategy</w:t>
      </w:r>
      <w:r>
        <w:rPr>
          <w:spacing w:val="-1"/>
        </w:rPr>
        <w:t xml:space="preserve"> </w:t>
      </w:r>
      <w:r>
        <w:rPr>
          <w:spacing w:val="-4"/>
        </w:rPr>
        <w:t>plan</w:t>
      </w:r>
    </w:p>
    <w:p w14:paraId="4F960275" w14:textId="22965D9C" w:rsidR="00941F28" w:rsidRDefault="000E36F8" w:rsidP="0009764E">
      <w:pPr>
        <w:pStyle w:val="Heading2"/>
        <w:spacing w:before="23"/>
        <w:ind w:left="136"/>
        <w:rPr>
          <w:b w:val="0"/>
        </w:rPr>
      </w:pPr>
      <w:r>
        <w:t>Statement</w:t>
      </w:r>
      <w:r>
        <w:rPr>
          <w:spacing w:val="-10"/>
        </w:rPr>
        <w:t xml:space="preserve"> </w:t>
      </w:r>
      <w:r>
        <w:t>of</w:t>
      </w:r>
      <w:r>
        <w:rPr>
          <w:spacing w:val="-12"/>
        </w:rPr>
        <w:t xml:space="preserve"> </w:t>
      </w:r>
      <w:r>
        <w:rPr>
          <w:spacing w:val="-2"/>
        </w:rPr>
        <w:t>intent</w:t>
      </w:r>
    </w:p>
    <w:p w14:paraId="48E91C1E" w14:textId="77777777" w:rsidR="00941F28" w:rsidRDefault="000E36F8">
      <w:pPr>
        <w:pStyle w:val="Heading4"/>
        <w:spacing w:before="1"/>
      </w:pPr>
      <w:r>
        <w:t>Objectives</w:t>
      </w:r>
      <w:r>
        <w:rPr>
          <w:spacing w:val="-8"/>
        </w:rPr>
        <w:t xml:space="preserve"> </w:t>
      </w:r>
      <w:r>
        <w:t>for</w:t>
      </w:r>
      <w:r>
        <w:rPr>
          <w:spacing w:val="-9"/>
        </w:rPr>
        <w:t xml:space="preserve"> </w:t>
      </w:r>
      <w:r>
        <w:t>Pupil</w:t>
      </w:r>
      <w:r>
        <w:rPr>
          <w:spacing w:val="-9"/>
        </w:rPr>
        <w:t xml:space="preserve"> </w:t>
      </w:r>
      <w:r>
        <w:t>Premium</w:t>
      </w:r>
      <w:r>
        <w:rPr>
          <w:spacing w:val="-7"/>
        </w:rPr>
        <w:t xml:space="preserve"> </w:t>
      </w:r>
      <w:r>
        <w:rPr>
          <w:spacing w:val="-2"/>
        </w:rPr>
        <w:t>Spending</w:t>
      </w:r>
    </w:p>
    <w:p w14:paraId="31E88E08" w14:textId="77777777" w:rsidR="00941F28" w:rsidRDefault="000E36F8">
      <w:pPr>
        <w:pStyle w:val="ListParagraph"/>
        <w:numPr>
          <w:ilvl w:val="0"/>
          <w:numId w:val="11"/>
        </w:numPr>
        <w:tabs>
          <w:tab w:val="left" w:pos="831"/>
        </w:tabs>
        <w:spacing w:before="24"/>
        <w:ind w:left="831" w:hanging="359"/>
        <w:rPr>
          <w:sz w:val="20"/>
        </w:rPr>
      </w:pPr>
      <w:r>
        <w:rPr>
          <w:color w:val="0D0D0D"/>
          <w:sz w:val="20"/>
        </w:rPr>
        <w:t>To</w:t>
      </w:r>
      <w:r>
        <w:rPr>
          <w:color w:val="0D0D0D"/>
          <w:spacing w:val="-8"/>
          <w:sz w:val="20"/>
        </w:rPr>
        <w:t xml:space="preserve"> </w:t>
      </w:r>
      <w:r>
        <w:rPr>
          <w:color w:val="0D0D0D"/>
          <w:sz w:val="20"/>
        </w:rPr>
        <w:t>provide</w:t>
      </w:r>
      <w:r>
        <w:rPr>
          <w:color w:val="0D0D0D"/>
          <w:spacing w:val="-6"/>
          <w:sz w:val="20"/>
        </w:rPr>
        <w:t xml:space="preserve"> </w:t>
      </w:r>
      <w:r>
        <w:rPr>
          <w:color w:val="0D0D0D"/>
          <w:sz w:val="20"/>
        </w:rPr>
        <w:t>high</w:t>
      </w:r>
      <w:r>
        <w:rPr>
          <w:color w:val="0D0D0D"/>
          <w:spacing w:val="-7"/>
          <w:sz w:val="20"/>
        </w:rPr>
        <w:t xml:space="preserve"> </w:t>
      </w:r>
      <w:r>
        <w:rPr>
          <w:color w:val="0D0D0D"/>
          <w:sz w:val="20"/>
        </w:rPr>
        <w:t>quality</w:t>
      </w:r>
      <w:r>
        <w:rPr>
          <w:color w:val="0D0D0D"/>
          <w:spacing w:val="-7"/>
          <w:sz w:val="20"/>
        </w:rPr>
        <w:t xml:space="preserve"> </w:t>
      </w:r>
      <w:r>
        <w:rPr>
          <w:color w:val="0D0D0D"/>
          <w:sz w:val="20"/>
        </w:rPr>
        <w:t>learning</w:t>
      </w:r>
      <w:r>
        <w:rPr>
          <w:color w:val="0D0D0D"/>
          <w:spacing w:val="-8"/>
          <w:sz w:val="20"/>
        </w:rPr>
        <w:t xml:space="preserve"> </w:t>
      </w:r>
      <w:r>
        <w:rPr>
          <w:color w:val="0D0D0D"/>
          <w:sz w:val="20"/>
        </w:rPr>
        <w:t>experiences</w:t>
      </w:r>
      <w:r>
        <w:rPr>
          <w:color w:val="0D0D0D"/>
          <w:spacing w:val="-7"/>
          <w:sz w:val="20"/>
        </w:rPr>
        <w:t xml:space="preserve"> </w:t>
      </w:r>
      <w:r>
        <w:rPr>
          <w:color w:val="0D0D0D"/>
          <w:sz w:val="20"/>
        </w:rPr>
        <w:t>across</w:t>
      </w:r>
      <w:r>
        <w:rPr>
          <w:color w:val="0D0D0D"/>
          <w:spacing w:val="-7"/>
          <w:sz w:val="20"/>
        </w:rPr>
        <w:t xml:space="preserve"> </w:t>
      </w:r>
      <w:r>
        <w:rPr>
          <w:color w:val="0D0D0D"/>
          <w:sz w:val="20"/>
        </w:rPr>
        <w:t>the</w:t>
      </w:r>
      <w:r>
        <w:rPr>
          <w:color w:val="0D0D0D"/>
          <w:spacing w:val="-5"/>
          <w:sz w:val="20"/>
        </w:rPr>
        <w:t xml:space="preserve"> </w:t>
      </w:r>
      <w:r>
        <w:rPr>
          <w:color w:val="0D0D0D"/>
          <w:sz w:val="20"/>
        </w:rPr>
        <w:t>curriculum</w:t>
      </w:r>
      <w:r>
        <w:rPr>
          <w:color w:val="0D0D0D"/>
          <w:spacing w:val="-6"/>
          <w:sz w:val="20"/>
        </w:rPr>
        <w:t xml:space="preserve"> </w:t>
      </w:r>
      <w:r>
        <w:rPr>
          <w:color w:val="0D0D0D"/>
          <w:sz w:val="20"/>
        </w:rPr>
        <w:t>for</w:t>
      </w:r>
      <w:r>
        <w:rPr>
          <w:color w:val="0D0D0D"/>
          <w:spacing w:val="-7"/>
          <w:sz w:val="20"/>
        </w:rPr>
        <w:t xml:space="preserve"> </w:t>
      </w:r>
      <w:r>
        <w:rPr>
          <w:color w:val="0D0D0D"/>
          <w:sz w:val="20"/>
        </w:rPr>
        <w:t>all</w:t>
      </w:r>
      <w:r>
        <w:rPr>
          <w:color w:val="0D0D0D"/>
          <w:spacing w:val="-7"/>
          <w:sz w:val="20"/>
        </w:rPr>
        <w:t xml:space="preserve"> </w:t>
      </w:r>
      <w:r>
        <w:rPr>
          <w:color w:val="0D0D0D"/>
          <w:spacing w:val="-2"/>
          <w:sz w:val="20"/>
        </w:rPr>
        <w:t>learners</w:t>
      </w:r>
    </w:p>
    <w:p w14:paraId="419D884C" w14:textId="77777777" w:rsidR="00941F28" w:rsidRDefault="000E36F8">
      <w:pPr>
        <w:pStyle w:val="ListParagraph"/>
        <w:numPr>
          <w:ilvl w:val="0"/>
          <w:numId w:val="11"/>
        </w:numPr>
        <w:tabs>
          <w:tab w:val="left" w:pos="831"/>
        </w:tabs>
        <w:ind w:left="831" w:hanging="359"/>
        <w:rPr>
          <w:sz w:val="20"/>
        </w:rPr>
      </w:pPr>
      <w:r>
        <w:rPr>
          <w:color w:val="0D0D0D"/>
          <w:sz w:val="20"/>
        </w:rPr>
        <w:t>To</w:t>
      </w:r>
      <w:r>
        <w:rPr>
          <w:color w:val="0D0D0D"/>
          <w:spacing w:val="-8"/>
          <w:sz w:val="20"/>
        </w:rPr>
        <w:t xml:space="preserve"> </w:t>
      </w:r>
      <w:r>
        <w:rPr>
          <w:color w:val="0D0D0D"/>
          <w:sz w:val="20"/>
        </w:rPr>
        <w:t>provide</w:t>
      </w:r>
      <w:r>
        <w:rPr>
          <w:color w:val="0D0D0D"/>
          <w:spacing w:val="-7"/>
          <w:sz w:val="20"/>
        </w:rPr>
        <w:t xml:space="preserve"> </w:t>
      </w:r>
      <w:r>
        <w:rPr>
          <w:color w:val="0D0D0D"/>
          <w:sz w:val="20"/>
        </w:rPr>
        <w:t>additional</w:t>
      </w:r>
      <w:r>
        <w:rPr>
          <w:color w:val="0D0D0D"/>
          <w:spacing w:val="-7"/>
          <w:sz w:val="20"/>
        </w:rPr>
        <w:t xml:space="preserve"> </w:t>
      </w:r>
      <w:r>
        <w:rPr>
          <w:color w:val="0D0D0D"/>
          <w:sz w:val="20"/>
        </w:rPr>
        <w:t>support</w:t>
      </w:r>
      <w:r>
        <w:rPr>
          <w:color w:val="0D0D0D"/>
          <w:spacing w:val="-7"/>
          <w:sz w:val="20"/>
        </w:rPr>
        <w:t xml:space="preserve"> </w:t>
      </w:r>
      <w:r>
        <w:rPr>
          <w:color w:val="0D0D0D"/>
          <w:sz w:val="20"/>
        </w:rPr>
        <w:t>and</w:t>
      </w:r>
      <w:r>
        <w:rPr>
          <w:color w:val="0D0D0D"/>
          <w:spacing w:val="-7"/>
          <w:sz w:val="20"/>
        </w:rPr>
        <w:t xml:space="preserve"> </w:t>
      </w:r>
      <w:r>
        <w:rPr>
          <w:color w:val="0D0D0D"/>
          <w:sz w:val="20"/>
        </w:rPr>
        <w:t>intervention</w:t>
      </w:r>
      <w:r>
        <w:rPr>
          <w:color w:val="0D0D0D"/>
          <w:spacing w:val="-9"/>
          <w:sz w:val="20"/>
        </w:rPr>
        <w:t xml:space="preserve"> </w:t>
      </w:r>
      <w:r>
        <w:rPr>
          <w:color w:val="0D0D0D"/>
          <w:sz w:val="20"/>
        </w:rPr>
        <w:t>to</w:t>
      </w:r>
      <w:r>
        <w:rPr>
          <w:color w:val="0D0D0D"/>
          <w:spacing w:val="-7"/>
          <w:sz w:val="20"/>
        </w:rPr>
        <w:t xml:space="preserve"> </w:t>
      </w:r>
      <w:r>
        <w:rPr>
          <w:color w:val="0D0D0D"/>
          <w:sz w:val="20"/>
        </w:rPr>
        <w:t>ensure</w:t>
      </w:r>
      <w:r>
        <w:rPr>
          <w:color w:val="0D0D0D"/>
          <w:spacing w:val="-7"/>
          <w:sz w:val="20"/>
        </w:rPr>
        <w:t xml:space="preserve"> </w:t>
      </w:r>
      <w:r>
        <w:rPr>
          <w:color w:val="0D0D0D"/>
          <w:sz w:val="20"/>
        </w:rPr>
        <w:t>disadvantaged</w:t>
      </w:r>
      <w:r>
        <w:rPr>
          <w:color w:val="0D0D0D"/>
          <w:spacing w:val="-8"/>
          <w:sz w:val="20"/>
        </w:rPr>
        <w:t xml:space="preserve"> </w:t>
      </w:r>
      <w:r>
        <w:rPr>
          <w:color w:val="0D0D0D"/>
          <w:sz w:val="20"/>
        </w:rPr>
        <w:t>children</w:t>
      </w:r>
      <w:r>
        <w:rPr>
          <w:color w:val="0D0D0D"/>
          <w:spacing w:val="-7"/>
          <w:sz w:val="20"/>
        </w:rPr>
        <w:t xml:space="preserve"> </w:t>
      </w:r>
      <w:r>
        <w:rPr>
          <w:color w:val="0D0D0D"/>
          <w:sz w:val="20"/>
        </w:rPr>
        <w:t>achieve</w:t>
      </w:r>
      <w:r>
        <w:rPr>
          <w:color w:val="0D0D0D"/>
          <w:spacing w:val="-7"/>
          <w:sz w:val="20"/>
        </w:rPr>
        <w:t xml:space="preserve"> </w:t>
      </w:r>
      <w:r>
        <w:rPr>
          <w:color w:val="0D0D0D"/>
          <w:sz w:val="20"/>
        </w:rPr>
        <w:t>their</w:t>
      </w:r>
      <w:r>
        <w:rPr>
          <w:color w:val="0D0D0D"/>
          <w:spacing w:val="-7"/>
          <w:sz w:val="20"/>
        </w:rPr>
        <w:t xml:space="preserve"> </w:t>
      </w:r>
      <w:r>
        <w:rPr>
          <w:color w:val="0D0D0D"/>
          <w:spacing w:val="-2"/>
          <w:sz w:val="20"/>
        </w:rPr>
        <w:t>potential</w:t>
      </w:r>
    </w:p>
    <w:p w14:paraId="538298B6" w14:textId="77777777" w:rsidR="00941F28" w:rsidRDefault="000E36F8">
      <w:pPr>
        <w:pStyle w:val="ListParagraph"/>
        <w:numPr>
          <w:ilvl w:val="0"/>
          <w:numId w:val="11"/>
        </w:numPr>
        <w:tabs>
          <w:tab w:val="left" w:pos="831"/>
        </w:tabs>
        <w:spacing w:before="15"/>
        <w:ind w:left="831" w:hanging="359"/>
        <w:rPr>
          <w:sz w:val="20"/>
        </w:rPr>
      </w:pPr>
      <w:r>
        <w:rPr>
          <w:color w:val="0D0D0D"/>
          <w:sz w:val="20"/>
        </w:rPr>
        <w:t>To</w:t>
      </w:r>
      <w:r>
        <w:rPr>
          <w:color w:val="0D0D0D"/>
          <w:spacing w:val="-9"/>
          <w:sz w:val="20"/>
        </w:rPr>
        <w:t xml:space="preserve"> </w:t>
      </w:r>
      <w:r>
        <w:rPr>
          <w:color w:val="0D0D0D"/>
          <w:sz w:val="20"/>
        </w:rPr>
        <w:t>provide</w:t>
      </w:r>
      <w:r>
        <w:rPr>
          <w:color w:val="0D0D0D"/>
          <w:spacing w:val="-7"/>
          <w:sz w:val="20"/>
        </w:rPr>
        <w:t xml:space="preserve"> </w:t>
      </w:r>
      <w:r>
        <w:rPr>
          <w:color w:val="0D0D0D"/>
          <w:sz w:val="20"/>
        </w:rPr>
        <w:t>personalised</w:t>
      </w:r>
      <w:r>
        <w:rPr>
          <w:color w:val="0D0D0D"/>
          <w:spacing w:val="-8"/>
          <w:sz w:val="20"/>
        </w:rPr>
        <w:t xml:space="preserve"> </w:t>
      </w:r>
      <w:r>
        <w:rPr>
          <w:color w:val="0D0D0D"/>
          <w:sz w:val="20"/>
        </w:rPr>
        <w:t>social</w:t>
      </w:r>
      <w:r>
        <w:rPr>
          <w:color w:val="0D0D0D"/>
          <w:spacing w:val="-8"/>
          <w:sz w:val="20"/>
        </w:rPr>
        <w:t xml:space="preserve"> </w:t>
      </w:r>
      <w:r>
        <w:rPr>
          <w:color w:val="0D0D0D"/>
          <w:sz w:val="20"/>
        </w:rPr>
        <w:t>and</w:t>
      </w:r>
      <w:r>
        <w:rPr>
          <w:color w:val="0D0D0D"/>
          <w:spacing w:val="-8"/>
          <w:sz w:val="20"/>
        </w:rPr>
        <w:t xml:space="preserve"> </w:t>
      </w:r>
      <w:r>
        <w:rPr>
          <w:color w:val="0D0D0D"/>
          <w:sz w:val="20"/>
        </w:rPr>
        <w:t>emotional</w:t>
      </w:r>
      <w:r>
        <w:rPr>
          <w:color w:val="0D0D0D"/>
          <w:spacing w:val="-7"/>
          <w:sz w:val="20"/>
        </w:rPr>
        <w:t xml:space="preserve"> </w:t>
      </w:r>
      <w:r>
        <w:rPr>
          <w:color w:val="0D0D0D"/>
          <w:sz w:val="20"/>
        </w:rPr>
        <w:t>support</w:t>
      </w:r>
      <w:r>
        <w:rPr>
          <w:color w:val="0D0D0D"/>
          <w:spacing w:val="-7"/>
          <w:sz w:val="20"/>
        </w:rPr>
        <w:t xml:space="preserve"> </w:t>
      </w:r>
      <w:r>
        <w:rPr>
          <w:color w:val="0D0D0D"/>
          <w:sz w:val="20"/>
        </w:rPr>
        <w:t>to</w:t>
      </w:r>
      <w:r>
        <w:rPr>
          <w:color w:val="0D0D0D"/>
          <w:spacing w:val="-8"/>
          <w:sz w:val="20"/>
        </w:rPr>
        <w:t xml:space="preserve"> </w:t>
      </w:r>
      <w:r>
        <w:rPr>
          <w:color w:val="0D0D0D"/>
          <w:sz w:val="20"/>
        </w:rPr>
        <w:t>disadvantaged</w:t>
      </w:r>
      <w:r>
        <w:rPr>
          <w:color w:val="0D0D0D"/>
          <w:spacing w:val="-9"/>
          <w:sz w:val="20"/>
        </w:rPr>
        <w:t xml:space="preserve"> </w:t>
      </w:r>
      <w:r>
        <w:rPr>
          <w:color w:val="0D0D0D"/>
          <w:sz w:val="20"/>
        </w:rPr>
        <w:t>children</w:t>
      </w:r>
      <w:r>
        <w:rPr>
          <w:color w:val="0D0D0D"/>
          <w:spacing w:val="-8"/>
          <w:sz w:val="20"/>
        </w:rPr>
        <w:t xml:space="preserve"> </w:t>
      </w:r>
      <w:r>
        <w:rPr>
          <w:color w:val="0D0D0D"/>
          <w:sz w:val="20"/>
        </w:rPr>
        <w:t>to</w:t>
      </w:r>
      <w:r>
        <w:rPr>
          <w:color w:val="0D0D0D"/>
          <w:spacing w:val="-6"/>
          <w:sz w:val="20"/>
        </w:rPr>
        <w:t xml:space="preserve"> </w:t>
      </w:r>
      <w:r>
        <w:rPr>
          <w:color w:val="0D0D0D"/>
          <w:sz w:val="20"/>
        </w:rPr>
        <w:t>maximise</w:t>
      </w:r>
      <w:r>
        <w:rPr>
          <w:color w:val="0D0D0D"/>
          <w:spacing w:val="-7"/>
          <w:sz w:val="20"/>
        </w:rPr>
        <w:t xml:space="preserve"> </w:t>
      </w:r>
      <w:r>
        <w:rPr>
          <w:color w:val="0D0D0D"/>
          <w:sz w:val="20"/>
        </w:rPr>
        <w:t>their</w:t>
      </w:r>
      <w:r>
        <w:rPr>
          <w:color w:val="0D0D0D"/>
          <w:spacing w:val="-8"/>
          <w:sz w:val="20"/>
        </w:rPr>
        <w:t xml:space="preserve"> </w:t>
      </w:r>
      <w:r>
        <w:rPr>
          <w:color w:val="0D0D0D"/>
          <w:spacing w:val="-2"/>
          <w:sz w:val="20"/>
        </w:rPr>
        <w:t>wellbeing</w:t>
      </w:r>
    </w:p>
    <w:p w14:paraId="5429546F" w14:textId="77777777" w:rsidR="00941F28" w:rsidRDefault="000E36F8">
      <w:pPr>
        <w:pStyle w:val="ListParagraph"/>
        <w:numPr>
          <w:ilvl w:val="0"/>
          <w:numId w:val="11"/>
        </w:numPr>
        <w:tabs>
          <w:tab w:val="left" w:pos="832"/>
        </w:tabs>
        <w:spacing w:line="249" w:lineRule="auto"/>
        <w:ind w:right="201"/>
        <w:rPr>
          <w:sz w:val="20"/>
        </w:rPr>
      </w:pPr>
      <w:r>
        <w:rPr>
          <w:color w:val="0D0D0D"/>
          <w:sz w:val="20"/>
        </w:rPr>
        <w:t>To</w:t>
      </w:r>
      <w:r>
        <w:rPr>
          <w:color w:val="0D0D0D"/>
          <w:spacing w:val="-3"/>
          <w:sz w:val="20"/>
        </w:rPr>
        <w:t xml:space="preserve"> </w:t>
      </w:r>
      <w:r>
        <w:rPr>
          <w:color w:val="0D0D0D"/>
          <w:sz w:val="20"/>
        </w:rPr>
        <w:t>provide</w:t>
      </w:r>
      <w:r>
        <w:rPr>
          <w:color w:val="0D0D0D"/>
          <w:spacing w:val="-2"/>
          <w:sz w:val="20"/>
        </w:rPr>
        <w:t xml:space="preserve"> </w:t>
      </w:r>
      <w:r>
        <w:rPr>
          <w:color w:val="0D0D0D"/>
          <w:sz w:val="20"/>
        </w:rPr>
        <w:t>extra</w:t>
      </w:r>
      <w:r>
        <w:rPr>
          <w:color w:val="0D0D0D"/>
          <w:spacing w:val="-2"/>
          <w:sz w:val="20"/>
        </w:rPr>
        <w:t xml:space="preserve"> </w:t>
      </w:r>
      <w:r>
        <w:rPr>
          <w:color w:val="0D0D0D"/>
          <w:sz w:val="20"/>
        </w:rPr>
        <w:t>home/school</w:t>
      </w:r>
      <w:r>
        <w:rPr>
          <w:color w:val="0D0D0D"/>
          <w:spacing w:val="-3"/>
          <w:sz w:val="20"/>
        </w:rPr>
        <w:t xml:space="preserve"> </w:t>
      </w:r>
      <w:r>
        <w:rPr>
          <w:color w:val="0D0D0D"/>
          <w:sz w:val="20"/>
        </w:rPr>
        <w:t>support</w:t>
      </w:r>
      <w:r>
        <w:rPr>
          <w:color w:val="0D0D0D"/>
          <w:spacing w:val="-2"/>
          <w:sz w:val="20"/>
        </w:rPr>
        <w:t xml:space="preserve"> </w:t>
      </w:r>
      <w:r>
        <w:rPr>
          <w:color w:val="0D0D0D"/>
          <w:sz w:val="20"/>
        </w:rPr>
        <w:t>to</w:t>
      </w:r>
      <w:r>
        <w:rPr>
          <w:color w:val="0D0D0D"/>
          <w:spacing w:val="-3"/>
          <w:sz w:val="20"/>
        </w:rPr>
        <w:t xml:space="preserve"> </w:t>
      </w:r>
      <w:r>
        <w:rPr>
          <w:color w:val="0D0D0D"/>
          <w:sz w:val="20"/>
        </w:rPr>
        <w:t>help</w:t>
      </w:r>
      <w:r>
        <w:rPr>
          <w:color w:val="0D0D0D"/>
          <w:spacing w:val="-3"/>
          <w:sz w:val="20"/>
        </w:rPr>
        <w:t xml:space="preserve"> </w:t>
      </w:r>
      <w:r>
        <w:rPr>
          <w:color w:val="0D0D0D"/>
          <w:sz w:val="20"/>
        </w:rPr>
        <w:t>overcome</w:t>
      </w:r>
      <w:r>
        <w:rPr>
          <w:color w:val="0D0D0D"/>
          <w:spacing w:val="-2"/>
          <w:sz w:val="20"/>
        </w:rPr>
        <w:t xml:space="preserve"> </w:t>
      </w:r>
      <w:r>
        <w:rPr>
          <w:color w:val="0D0D0D"/>
          <w:sz w:val="20"/>
        </w:rPr>
        <w:t>any</w:t>
      </w:r>
      <w:r>
        <w:rPr>
          <w:color w:val="0D0D0D"/>
          <w:spacing w:val="-3"/>
          <w:sz w:val="20"/>
        </w:rPr>
        <w:t xml:space="preserve"> </w:t>
      </w:r>
      <w:r>
        <w:rPr>
          <w:color w:val="0D0D0D"/>
          <w:sz w:val="20"/>
        </w:rPr>
        <w:t>barriers</w:t>
      </w:r>
      <w:r>
        <w:rPr>
          <w:color w:val="0D0D0D"/>
          <w:spacing w:val="-3"/>
          <w:sz w:val="20"/>
        </w:rPr>
        <w:t xml:space="preserve"> </w:t>
      </w:r>
      <w:r>
        <w:rPr>
          <w:color w:val="0D0D0D"/>
          <w:sz w:val="20"/>
        </w:rPr>
        <w:t>to</w:t>
      </w:r>
      <w:r>
        <w:rPr>
          <w:color w:val="0D0D0D"/>
          <w:spacing w:val="-3"/>
          <w:sz w:val="20"/>
        </w:rPr>
        <w:t xml:space="preserve"> </w:t>
      </w:r>
      <w:r>
        <w:rPr>
          <w:color w:val="0D0D0D"/>
          <w:sz w:val="20"/>
        </w:rPr>
        <w:t>learning that</w:t>
      </w:r>
      <w:r>
        <w:rPr>
          <w:color w:val="0D0D0D"/>
          <w:spacing w:val="-2"/>
          <w:sz w:val="20"/>
        </w:rPr>
        <w:t xml:space="preserve"> </w:t>
      </w:r>
      <w:r>
        <w:rPr>
          <w:color w:val="0D0D0D"/>
          <w:sz w:val="20"/>
        </w:rPr>
        <w:t>may</w:t>
      </w:r>
      <w:r>
        <w:rPr>
          <w:color w:val="0D0D0D"/>
          <w:spacing w:val="-3"/>
          <w:sz w:val="20"/>
        </w:rPr>
        <w:t xml:space="preserve"> </w:t>
      </w:r>
      <w:r>
        <w:rPr>
          <w:color w:val="0D0D0D"/>
          <w:sz w:val="20"/>
        </w:rPr>
        <w:t>affect</w:t>
      </w:r>
      <w:r>
        <w:rPr>
          <w:color w:val="0D0D0D"/>
          <w:spacing w:val="-2"/>
          <w:sz w:val="20"/>
        </w:rPr>
        <w:t xml:space="preserve"> </w:t>
      </w:r>
      <w:r>
        <w:rPr>
          <w:color w:val="0D0D0D"/>
          <w:sz w:val="20"/>
        </w:rPr>
        <w:t>the</w:t>
      </w:r>
      <w:r>
        <w:rPr>
          <w:color w:val="0D0D0D"/>
          <w:spacing w:val="-2"/>
          <w:sz w:val="20"/>
        </w:rPr>
        <w:t xml:space="preserve"> </w:t>
      </w:r>
      <w:r>
        <w:rPr>
          <w:color w:val="0D0D0D"/>
          <w:sz w:val="20"/>
        </w:rPr>
        <w:t>wellbeing</w:t>
      </w:r>
      <w:r>
        <w:rPr>
          <w:color w:val="0D0D0D"/>
          <w:spacing w:val="-3"/>
          <w:sz w:val="20"/>
        </w:rPr>
        <w:t xml:space="preserve"> </w:t>
      </w:r>
      <w:r>
        <w:rPr>
          <w:color w:val="0D0D0D"/>
          <w:sz w:val="20"/>
        </w:rPr>
        <w:t>or academic achievements of disadvantaged children</w:t>
      </w:r>
    </w:p>
    <w:p w14:paraId="509909C1" w14:textId="77777777" w:rsidR="00941F28" w:rsidRDefault="000E36F8">
      <w:pPr>
        <w:pStyle w:val="ListParagraph"/>
        <w:numPr>
          <w:ilvl w:val="0"/>
          <w:numId w:val="11"/>
        </w:numPr>
        <w:tabs>
          <w:tab w:val="left" w:pos="832"/>
        </w:tabs>
        <w:spacing w:before="9" w:line="230" w:lineRule="auto"/>
        <w:ind w:right="149"/>
        <w:rPr>
          <w:sz w:val="20"/>
        </w:rPr>
      </w:pPr>
      <w:r>
        <w:rPr>
          <w:sz w:val="20"/>
        </w:rPr>
        <w:t>To</w:t>
      </w:r>
      <w:r>
        <w:rPr>
          <w:spacing w:val="-4"/>
          <w:sz w:val="20"/>
        </w:rPr>
        <w:t xml:space="preserve"> </w:t>
      </w:r>
      <w:r>
        <w:rPr>
          <w:sz w:val="20"/>
        </w:rPr>
        <w:t>provide</w:t>
      </w:r>
      <w:r>
        <w:rPr>
          <w:spacing w:val="-3"/>
          <w:sz w:val="20"/>
        </w:rPr>
        <w:t xml:space="preserve"> </w:t>
      </w:r>
      <w:r>
        <w:rPr>
          <w:sz w:val="20"/>
        </w:rPr>
        <w:t>both</w:t>
      </w:r>
      <w:r>
        <w:rPr>
          <w:spacing w:val="-4"/>
          <w:sz w:val="20"/>
        </w:rPr>
        <w:t xml:space="preserve"> </w:t>
      </w:r>
      <w:r>
        <w:rPr>
          <w:sz w:val="20"/>
        </w:rPr>
        <w:t>curricular</w:t>
      </w:r>
      <w:r>
        <w:rPr>
          <w:spacing w:val="-4"/>
          <w:sz w:val="20"/>
        </w:rPr>
        <w:t xml:space="preserve"> </w:t>
      </w:r>
      <w:r>
        <w:rPr>
          <w:sz w:val="20"/>
        </w:rPr>
        <w:t>and</w:t>
      </w:r>
      <w:r>
        <w:rPr>
          <w:spacing w:val="-4"/>
          <w:sz w:val="20"/>
        </w:rPr>
        <w:t xml:space="preserve"> </w:t>
      </w:r>
      <w:r>
        <w:rPr>
          <w:sz w:val="20"/>
        </w:rPr>
        <w:t>extra-curricular</w:t>
      </w:r>
      <w:r>
        <w:rPr>
          <w:spacing w:val="-4"/>
          <w:sz w:val="20"/>
        </w:rPr>
        <w:t xml:space="preserve"> </w:t>
      </w:r>
      <w:r>
        <w:rPr>
          <w:sz w:val="20"/>
        </w:rPr>
        <w:t>enrichment</w:t>
      </w:r>
      <w:r>
        <w:rPr>
          <w:spacing w:val="-3"/>
          <w:sz w:val="20"/>
        </w:rPr>
        <w:t xml:space="preserve"> </w:t>
      </w:r>
      <w:r>
        <w:rPr>
          <w:sz w:val="20"/>
        </w:rPr>
        <w:t>which</w:t>
      </w:r>
      <w:r>
        <w:rPr>
          <w:spacing w:val="-4"/>
          <w:sz w:val="20"/>
        </w:rPr>
        <w:t xml:space="preserve"> </w:t>
      </w:r>
      <w:r>
        <w:rPr>
          <w:sz w:val="20"/>
        </w:rPr>
        <w:t>links</w:t>
      </w:r>
      <w:r>
        <w:rPr>
          <w:spacing w:val="-4"/>
          <w:sz w:val="20"/>
        </w:rPr>
        <w:t xml:space="preserve"> </w:t>
      </w:r>
      <w:r>
        <w:rPr>
          <w:sz w:val="20"/>
        </w:rPr>
        <w:t>to</w:t>
      </w:r>
      <w:r>
        <w:rPr>
          <w:spacing w:val="-4"/>
          <w:sz w:val="20"/>
        </w:rPr>
        <w:t xml:space="preserve"> </w:t>
      </w:r>
      <w:r>
        <w:rPr>
          <w:sz w:val="20"/>
        </w:rPr>
        <w:t>either</w:t>
      </w:r>
      <w:r>
        <w:rPr>
          <w:spacing w:val="-4"/>
          <w:sz w:val="20"/>
        </w:rPr>
        <w:t xml:space="preserve"> </w:t>
      </w:r>
      <w:r>
        <w:rPr>
          <w:sz w:val="20"/>
        </w:rPr>
        <w:t>social</w:t>
      </w:r>
      <w:r>
        <w:rPr>
          <w:spacing w:val="-4"/>
          <w:sz w:val="20"/>
        </w:rPr>
        <w:t xml:space="preserve"> </w:t>
      </w:r>
      <w:r>
        <w:rPr>
          <w:sz w:val="20"/>
        </w:rPr>
        <w:t>and</w:t>
      </w:r>
      <w:r>
        <w:rPr>
          <w:spacing w:val="-4"/>
          <w:sz w:val="20"/>
        </w:rPr>
        <w:t xml:space="preserve"> </w:t>
      </w:r>
      <w:r>
        <w:rPr>
          <w:sz w:val="20"/>
        </w:rPr>
        <w:t>emotional</w:t>
      </w:r>
      <w:r>
        <w:rPr>
          <w:spacing w:val="-3"/>
          <w:sz w:val="20"/>
        </w:rPr>
        <w:t xml:space="preserve"> </w:t>
      </w:r>
      <w:r>
        <w:rPr>
          <w:sz w:val="20"/>
        </w:rPr>
        <w:t>development or academic progress and attainment</w:t>
      </w:r>
    </w:p>
    <w:p w14:paraId="1A180C61" w14:textId="77777777" w:rsidR="00941F28" w:rsidRDefault="00941F28">
      <w:pPr>
        <w:pStyle w:val="BodyText"/>
        <w:spacing w:before="57"/>
      </w:pPr>
    </w:p>
    <w:p w14:paraId="279FA1DB" w14:textId="77777777" w:rsidR="00941F28" w:rsidRDefault="000E36F8">
      <w:pPr>
        <w:pStyle w:val="Heading4"/>
      </w:pPr>
      <w:r>
        <w:t>How</w:t>
      </w:r>
      <w:r>
        <w:rPr>
          <w:spacing w:val="-6"/>
        </w:rPr>
        <w:t xml:space="preserve"> </w:t>
      </w:r>
      <w:r>
        <w:t>does</w:t>
      </w:r>
      <w:r>
        <w:rPr>
          <w:spacing w:val="-6"/>
        </w:rPr>
        <w:t xml:space="preserve"> </w:t>
      </w:r>
      <w:r>
        <w:t>the</w:t>
      </w:r>
      <w:r>
        <w:rPr>
          <w:spacing w:val="-6"/>
        </w:rPr>
        <w:t xml:space="preserve"> </w:t>
      </w:r>
      <w:r>
        <w:t>pupil</w:t>
      </w:r>
      <w:r>
        <w:rPr>
          <w:spacing w:val="-6"/>
        </w:rPr>
        <w:t xml:space="preserve"> </w:t>
      </w:r>
      <w:r>
        <w:t>premium</w:t>
      </w:r>
      <w:r>
        <w:rPr>
          <w:spacing w:val="-6"/>
        </w:rPr>
        <w:t xml:space="preserve"> </w:t>
      </w:r>
      <w:r>
        <w:t>strategy</w:t>
      </w:r>
      <w:r>
        <w:rPr>
          <w:spacing w:val="-6"/>
        </w:rPr>
        <w:t xml:space="preserve"> </w:t>
      </w:r>
      <w:r>
        <w:t>plan</w:t>
      </w:r>
      <w:r>
        <w:rPr>
          <w:spacing w:val="-6"/>
        </w:rPr>
        <w:t xml:space="preserve"> </w:t>
      </w:r>
      <w:r>
        <w:t>work</w:t>
      </w:r>
      <w:r>
        <w:rPr>
          <w:spacing w:val="-8"/>
        </w:rPr>
        <w:t xml:space="preserve"> </w:t>
      </w:r>
      <w:r>
        <w:t>towards</w:t>
      </w:r>
      <w:r>
        <w:rPr>
          <w:spacing w:val="-5"/>
        </w:rPr>
        <w:t xml:space="preserve"> </w:t>
      </w:r>
      <w:r>
        <w:t>achieving</w:t>
      </w:r>
      <w:r>
        <w:rPr>
          <w:spacing w:val="-7"/>
        </w:rPr>
        <w:t xml:space="preserve"> </w:t>
      </w:r>
      <w:r>
        <w:t>those</w:t>
      </w:r>
      <w:r>
        <w:rPr>
          <w:spacing w:val="-8"/>
        </w:rPr>
        <w:t xml:space="preserve"> </w:t>
      </w:r>
      <w:r>
        <w:rPr>
          <w:spacing w:val="-2"/>
        </w:rPr>
        <w:t>objectives?</w:t>
      </w:r>
    </w:p>
    <w:p w14:paraId="32112660" w14:textId="77777777" w:rsidR="00941F28" w:rsidRDefault="000E36F8">
      <w:pPr>
        <w:pStyle w:val="ListParagraph"/>
        <w:numPr>
          <w:ilvl w:val="0"/>
          <w:numId w:val="11"/>
        </w:numPr>
        <w:tabs>
          <w:tab w:val="left" w:pos="832"/>
        </w:tabs>
        <w:spacing w:before="27" w:line="252" w:lineRule="auto"/>
        <w:ind w:right="164"/>
        <w:rPr>
          <w:sz w:val="20"/>
        </w:rPr>
      </w:pPr>
      <w:r>
        <w:rPr>
          <w:color w:val="0D0D0D"/>
          <w:sz w:val="20"/>
        </w:rPr>
        <w:t>It</w:t>
      </w:r>
      <w:r>
        <w:rPr>
          <w:color w:val="0D0D0D"/>
          <w:spacing w:val="-3"/>
          <w:sz w:val="20"/>
        </w:rPr>
        <w:t xml:space="preserve"> </w:t>
      </w:r>
      <w:r>
        <w:rPr>
          <w:color w:val="0D0D0D"/>
          <w:sz w:val="20"/>
        </w:rPr>
        <w:t>enables</w:t>
      </w:r>
      <w:r>
        <w:rPr>
          <w:color w:val="0D0D0D"/>
          <w:spacing w:val="-4"/>
          <w:sz w:val="20"/>
        </w:rPr>
        <w:t xml:space="preserve"> </w:t>
      </w:r>
      <w:r>
        <w:rPr>
          <w:color w:val="0D0D0D"/>
          <w:sz w:val="20"/>
        </w:rPr>
        <w:t>us</w:t>
      </w:r>
      <w:r>
        <w:rPr>
          <w:color w:val="0D0D0D"/>
          <w:spacing w:val="-4"/>
          <w:sz w:val="20"/>
        </w:rPr>
        <w:t xml:space="preserve"> </w:t>
      </w:r>
      <w:r>
        <w:rPr>
          <w:color w:val="0D0D0D"/>
          <w:sz w:val="20"/>
        </w:rPr>
        <w:t>to</w:t>
      </w:r>
      <w:r>
        <w:rPr>
          <w:color w:val="0D0D0D"/>
          <w:spacing w:val="-4"/>
          <w:sz w:val="20"/>
        </w:rPr>
        <w:t xml:space="preserve"> </w:t>
      </w:r>
      <w:r>
        <w:rPr>
          <w:color w:val="0D0D0D"/>
          <w:sz w:val="20"/>
        </w:rPr>
        <w:t>provide</w:t>
      </w:r>
      <w:r>
        <w:rPr>
          <w:color w:val="0D0D0D"/>
          <w:spacing w:val="-3"/>
          <w:sz w:val="20"/>
        </w:rPr>
        <w:t xml:space="preserve"> </w:t>
      </w:r>
      <w:r>
        <w:rPr>
          <w:color w:val="0D0D0D"/>
          <w:sz w:val="20"/>
        </w:rPr>
        <w:t>in</w:t>
      </w:r>
      <w:r>
        <w:rPr>
          <w:color w:val="0D0D0D"/>
          <w:spacing w:val="-2"/>
          <w:sz w:val="20"/>
        </w:rPr>
        <w:t xml:space="preserve"> </w:t>
      </w:r>
      <w:r>
        <w:rPr>
          <w:color w:val="0D0D0D"/>
          <w:sz w:val="20"/>
        </w:rPr>
        <w:t>class</w:t>
      </w:r>
      <w:r>
        <w:rPr>
          <w:color w:val="0D0D0D"/>
          <w:spacing w:val="-4"/>
          <w:sz w:val="20"/>
        </w:rPr>
        <w:t xml:space="preserve"> </w:t>
      </w:r>
      <w:r>
        <w:rPr>
          <w:color w:val="0D0D0D"/>
          <w:sz w:val="20"/>
        </w:rPr>
        <w:t>support,</w:t>
      </w:r>
      <w:r>
        <w:rPr>
          <w:color w:val="0D0D0D"/>
          <w:spacing w:val="-4"/>
          <w:sz w:val="20"/>
        </w:rPr>
        <w:t xml:space="preserve"> </w:t>
      </w:r>
      <w:r>
        <w:rPr>
          <w:color w:val="0D0D0D"/>
          <w:sz w:val="20"/>
        </w:rPr>
        <w:t>small</w:t>
      </w:r>
      <w:r>
        <w:rPr>
          <w:color w:val="0D0D0D"/>
          <w:spacing w:val="-4"/>
          <w:sz w:val="20"/>
        </w:rPr>
        <w:t xml:space="preserve"> </w:t>
      </w:r>
      <w:r>
        <w:rPr>
          <w:color w:val="0D0D0D"/>
          <w:sz w:val="20"/>
        </w:rPr>
        <w:t>group</w:t>
      </w:r>
      <w:r>
        <w:rPr>
          <w:color w:val="0D0D0D"/>
          <w:spacing w:val="-1"/>
          <w:sz w:val="20"/>
        </w:rPr>
        <w:t xml:space="preserve"> </w:t>
      </w:r>
      <w:r>
        <w:rPr>
          <w:color w:val="0D0D0D"/>
          <w:sz w:val="20"/>
        </w:rPr>
        <w:t>and</w:t>
      </w:r>
      <w:r>
        <w:rPr>
          <w:color w:val="0D0D0D"/>
          <w:spacing w:val="-4"/>
          <w:sz w:val="20"/>
        </w:rPr>
        <w:t xml:space="preserve"> </w:t>
      </w:r>
      <w:r>
        <w:rPr>
          <w:color w:val="0D0D0D"/>
          <w:sz w:val="20"/>
        </w:rPr>
        <w:t>individual</w:t>
      </w:r>
      <w:r>
        <w:rPr>
          <w:color w:val="0D0D0D"/>
          <w:spacing w:val="-4"/>
          <w:sz w:val="20"/>
        </w:rPr>
        <w:t xml:space="preserve"> </w:t>
      </w:r>
      <w:r>
        <w:rPr>
          <w:color w:val="0D0D0D"/>
          <w:sz w:val="20"/>
        </w:rPr>
        <w:t>interventions to</w:t>
      </w:r>
      <w:r>
        <w:rPr>
          <w:color w:val="0D0D0D"/>
          <w:spacing w:val="-4"/>
          <w:sz w:val="20"/>
        </w:rPr>
        <w:t xml:space="preserve"> </w:t>
      </w:r>
      <w:r>
        <w:rPr>
          <w:color w:val="0D0D0D"/>
          <w:sz w:val="20"/>
        </w:rPr>
        <w:t>support</w:t>
      </w:r>
      <w:r>
        <w:rPr>
          <w:color w:val="0D0D0D"/>
          <w:spacing w:val="-2"/>
          <w:sz w:val="20"/>
        </w:rPr>
        <w:t xml:space="preserve"> </w:t>
      </w:r>
      <w:r>
        <w:rPr>
          <w:color w:val="0D0D0D"/>
          <w:sz w:val="20"/>
        </w:rPr>
        <w:t>eligible</w:t>
      </w:r>
      <w:r>
        <w:rPr>
          <w:color w:val="0D0D0D"/>
          <w:spacing w:val="-1"/>
          <w:sz w:val="20"/>
        </w:rPr>
        <w:t xml:space="preserve"> </w:t>
      </w:r>
      <w:r>
        <w:rPr>
          <w:color w:val="0D0D0D"/>
          <w:sz w:val="20"/>
        </w:rPr>
        <w:t>children</w:t>
      </w:r>
      <w:r>
        <w:rPr>
          <w:color w:val="0D0D0D"/>
          <w:spacing w:val="-2"/>
          <w:sz w:val="20"/>
        </w:rPr>
        <w:t xml:space="preserve"> </w:t>
      </w:r>
      <w:r>
        <w:rPr>
          <w:color w:val="0D0D0D"/>
          <w:sz w:val="20"/>
        </w:rPr>
        <w:t xml:space="preserve">with their emotional and social needs. These are provided by our highly trained support staff including our Learning </w:t>
      </w:r>
      <w:r>
        <w:rPr>
          <w:color w:val="0D0D0D"/>
          <w:spacing w:val="-2"/>
          <w:sz w:val="20"/>
        </w:rPr>
        <w:t>Mentor.</w:t>
      </w:r>
    </w:p>
    <w:p w14:paraId="56FA0638" w14:textId="77777777" w:rsidR="00941F28" w:rsidRDefault="000E36F8">
      <w:pPr>
        <w:pStyle w:val="ListParagraph"/>
        <w:numPr>
          <w:ilvl w:val="0"/>
          <w:numId w:val="11"/>
        </w:numPr>
        <w:tabs>
          <w:tab w:val="left" w:pos="831"/>
        </w:tabs>
        <w:spacing w:before="56"/>
        <w:ind w:left="831" w:hanging="359"/>
        <w:rPr>
          <w:sz w:val="20"/>
        </w:rPr>
      </w:pPr>
      <w:r>
        <w:rPr>
          <w:color w:val="0D0D0D"/>
          <w:sz w:val="20"/>
        </w:rPr>
        <w:t>It</w:t>
      </w:r>
      <w:r>
        <w:rPr>
          <w:color w:val="0D0D0D"/>
          <w:spacing w:val="-5"/>
          <w:sz w:val="20"/>
        </w:rPr>
        <w:t xml:space="preserve"> </w:t>
      </w:r>
      <w:r>
        <w:rPr>
          <w:color w:val="0D0D0D"/>
          <w:sz w:val="20"/>
        </w:rPr>
        <w:t>enables</w:t>
      </w:r>
      <w:r>
        <w:rPr>
          <w:color w:val="0D0D0D"/>
          <w:spacing w:val="-6"/>
          <w:sz w:val="20"/>
        </w:rPr>
        <w:t xml:space="preserve"> </w:t>
      </w:r>
      <w:r>
        <w:rPr>
          <w:color w:val="0D0D0D"/>
          <w:sz w:val="20"/>
        </w:rPr>
        <w:t>us</w:t>
      </w:r>
      <w:r>
        <w:rPr>
          <w:color w:val="0D0D0D"/>
          <w:spacing w:val="-5"/>
          <w:sz w:val="20"/>
        </w:rPr>
        <w:t xml:space="preserve"> </w:t>
      </w:r>
      <w:r>
        <w:rPr>
          <w:color w:val="0D0D0D"/>
          <w:sz w:val="20"/>
        </w:rPr>
        <w:t>to</w:t>
      </w:r>
      <w:r>
        <w:rPr>
          <w:color w:val="0D0D0D"/>
          <w:spacing w:val="-5"/>
          <w:sz w:val="20"/>
        </w:rPr>
        <w:t xml:space="preserve"> </w:t>
      </w:r>
      <w:r>
        <w:rPr>
          <w:color w:val="0D0D0D"/>
          <w:sz w:val="20"/>
        </w:rPr>
        <w:t>invest</w:t>
      </w:r>
      <w:r>
        <w:rPr>
          <w:color w:val="0D0D0D"/>
          <w:spacing w:val="-5"/>
          <w:sz w:val="20"/>
        </w:rPr>
        <w:t xml:space="preserve"> </w:t>
      </w:r>
      <w:r>
        <w:rPr>
          <w:color w:val="0D0D0D"/>
          <w:sz w:val="20"/>
        </w:rPr>
        <w:t>in</w:t>
      </w:r>
      <w:r>
        <w:rPr>
          <w:color w:val="0D0D0D"/>
          <w:spacing w:val="-5"/>
          <w:sz w:val="20"/>
        </w:rPr>
        <w:t xml:space="preserve"> </w:t>
      </w:r>
      <w:r>
        <w:rPr>
          <w:color w:val="0D0D0D"/>
          <w:sz w:val="20"/>
        </w:rPr>
        <w:t>a</w:t>
      </w:r>
      <w:r>
        <w:rPr>
          <w:color w:val="0D0D0D"/>
          <w:spacing w:val="-3"/>
          <w:sz w:val="20"/>
        </w:rPr>
        <w:t xml:space="preserve"> </w:t>
      </w:r>
      <w:r>
        <w:rPr>
          <w:color w:val="0D0D0D"/>
          <w:sz w:val="20"/>
        </w:rPr>
        <w:t>whole</w:t>
      </w:r>
      <w:r>
        <w:rPr>
          <w:color w:val="0D0D0D"/>
          <w:spacing w:val="-5"/>
          <w:sz w:val="20"/>
        </w:rPr>
        <w:t xml:space="preserve"> </w:t>
      </w:r>
      <w:r>
        <w:rPr>
          <w:color w:val="0D0D0D"/>
          <w:sz w:val="20"/>
        </w:rPr>
        <w:t>school</w:t>
      </w:r>
      <w:r>
        <w:rPr>
          <w:color w:val="0D0D0D"/>
          <w:spacing w:val="-5"/>
          <w:sz w:val="20"/>
        </w:rPr>
        <w:t xml:space="preserve"> </w:t>
      </w:r>
      <w:r>
        <w:rPr>
          <w:color w:val="0D0D0D"/>
          <w:sz w:val="20"/>
        </w:rPr>
        <w:t>approach</w:t>
      </w:r>
      <w:r>
        <w:rPr>
          <w:color w:val="0D0D0D"/>
          <w:spacing w:val="-6"/>
          <w:sz w:val="20"/>
        </w:rPr>
        <w:t xml:space="preserve"> </w:t>
      </w:r>
      <w:r>
        <w:rPr>
          <w:color w:val="0D0D0D"/>
          <w:sz w:val="20"/>
        </w:rPr>
        <w:t>to</w:t>
      </w:r>
      <w:r>
        <w:rPr>
          <w:color w:val="0D0D0D"/>
          <w:spacing w:val="-5"/>
          <w:sz w:val="20"/>
        </w:rPr>
        <w:t xml:space="preserve"> </w:t>
      </w:r>
      <w:r>
        <w:rPr>
          <w:color w:val="0D0D0D"/>
          <w:sz w:val="20"/>
        </w:rPr>
        <w:t>emotional</w:t>
      </w:r>
      <w:r>
        <w:rPr>
          <w:color w:val="0D0D0D"/>
          <w:spacing w:val="-5"/>
          <w:sz w:val="20"/>
        </w:rPr>
        <w:t xml:space="preserve"> </w:t>
      </w:r>
      <w:r>
        <w:rPr>
          <w:color w:val="0D0D0D"/>
          <w:sz w:val="20"/>
        </w:rPr>
        <w:t>and</w:t>
      </w:r>
      <w:r>
        <w:rPr>
          <w:color w:val="0D0D0D"/>
          <w:spacing w:val="-5"/>
          <w:sz w:val="20"/>
        </w:rPr>
        <w:t xml:space="preserve"> </w:t>
      </w:r>
      <w:r>
        <w:rPr>
          <w:color w:val="0D0D0D"/>
          <w:sz w:val="20"/>
        </w:rPr>
        <w:t>social</w:t>
      </w:r>
      <w:r>
        <w:rPr>
          <w:color w:val="0D0D0D"/>
          <w:spacing w:val="-6"/>
          <w:sz w:val="20"/>
        </w:rPr>
        <w:t xml:space="preserve"> </w:t>
      </w:r>
      <w:r>
        <w:rPr>
          <w:color w:val="0D0D0D"/>
          <w:spacing w:val="-2"/>
          <w:sz w:val="20"/>
        </w:rPr>
        <w:t>wellbeing.</w:t>
      </w:r>
    </w:p>
    <w:p w14:paraId="50CD67E9" w14:textId="77777777" w:rsidR="00941F28" w:rsidRDefault="000E36F8">
      <w:pPr>
        <w:pStyle w:val="ListParagraph"/>
        <w:numPr>
          <w:ilvl w:val="0"/>
          <w:numId w:val="11"/>
        </w:numPr>
        <w:tabs>
          <w:tab w:val="left" w:pos="832"/>
        </w:tabs>
        <w:spacing w:before="53" w:line="252" w:lineRule="auto"/>
        <w:ind w:right="458"/>
        <w:rPr>
          <w:sz w:val="20"/>
        </w:rPr>
      </w:pPr>
      <w:r>
        <w:rPr>
          <w:color w:val="0D0D0D"/>
          <w:sz w:val="20"/>
        </w:rPr>
        <w:t>It</w:t>
      </w:r>
      <w:r>
        <w:rPr>
          <w:color w:val="0D0D0D"/>
          <w:spacing w:val="-2"/>
          <w:sz w:val="20"/>
        </w:rPr>
        <w:t xml:space="preserve"> </w:t>
      </w:r>
      <w:r>
        <w:rPr>
          <w:color w:val="0D0D0D"/>
          <w:sz w:val="20"/>
        </w:rPr>
        <w:t>enables</w:t>
      </w:r>
      <w:r>
        <w:rPr>
          <w:color w:val="0D0D0D"/>
          <w:spacing w:val="-3"/>
          <w:sz w:val="20"/>
        </w:rPr>
        <w:t xml:space="preserve"> </w:t>
      </w:r>
      <w:r>
        <w:rPr>
          <w:color w:val="0D0D0D"/>
          <w:sz w:val="20"/>
        </w:rPr>
        <w:t>us</w:t>
      </w:r>
      <w:r>
        <w:rPr>
          <w:color w:val="0D0D0D"/>
          <w:spacing w:val="-3"/>
          <w:sz w:val="20"/>
        </w:rPr>
        <w:t xml:space="preserve"> </w:t>
      </w:r>
      <w:r>
        <w:rPr>
          <w:color w:val="0D0D0D"/>
          <w:sz w:val="20"/>
        </w:rPr>
        <w:t>to</w:t>
      </w:r>
      <w:r>
        <w:rPr>
          <w:color w:val="0D0D0D"/>
          <w:spacing w:val="-3"/>
          <w:sz w:val="20"/>
        </w:rPr>
        <w:t xml:space="preserve"> </w:t>
      </w:r>
      <w:r>
        <w:rPr>
          <w:color w:val="0D0D0D"/>
          <w:sz w:val="20"/>
        </w:rPr>
        <w:t>provide</w:t>
      </w:r>
      <w:r>
        <w:rPr>
          <w:color w:val="0D0D0D"/>
          <w:spacing w:val="-2"/>
          <w:sz w:val="20"/>
        </w:rPr>
        <w:t xml:space="preserve"> </w:t>
      </w:r>
      <w:r>
        <w:rPr>
          <w:color w:val="0D0D0D"/>
          <w:sz w:val="20"/>
        </w:rPr>
        <w:t>additional</w:t>
      </w:r>
      <w:r>
        <w:rPr>
          <w:color w:val="0D0D0D"/>
          <w:spacing w:val="-3"/>
          <w:sz w:val="20"/>
        </w:rPr>
        <w:t xml:space="preserve"> </w:t>
      </w:r>
      <w:r>
        <w:rPr>
          <w:color w:val="0D0D0D"/>
          <w:sz w:val="20"/>
        </w:rPr>
        <w:t>financial</w:t>
      </w:r>
      <w:r>
        <w:rPr>
          <w:color w:val="0D0D0D"/>
          <w:spacing w:val="-3"/>
          <w:sz w:val="20"/>
        </w:rPr>
        <w:t xml:space="preserve"> </w:t>
      </w:r>
      <w:r>
        <w:rPr>
          <w:color w:val="0D0D0D"/>
          <w:sz w:val="20"/>
        </w:rPr>
        <w:t>support</w:t>
      </w:r>
      <w:r>
        <w:rPr>
          <w:color w:val="0D0D0D"/>
          <w:spacing w:val="-2"/>
          <w:sz w:val="20"/>
        </w:rPr>
        <w:t xml:space="preserve"> </w:t>
      </w:r>
      <w:r>
        <w:rPr>
          <w:color w:val="0D0D0D"/>
          <w:sz w:val="20"/>
        </w:rPr>
        <w:t>to</w:t>
      </w:r>
      <w:r>
        <w:rPr>
          <w:color w:val="0D0D0D"/>
          <w:spacing w:val="-1"/>
          <w:sz w:val="20"/>
        </w:rPr>
        <w:t xml:space="preserve"> </w:t>
      </w:r>
      <w:r>
        <w:rPr>
          <w:color w:val="0D0D0D"/>
          <w:sz w:val="20"/>
        </w:rPr>
        <w:t>families</w:t>
      </w:r>
      <w:r>
        <w:rPr>
          <w:color w:val="0D0D0D"/>
          <w:spacing w:val="-3"/>
          <w:sz w:val="20"/>
        </w:rPr>
        <w:t xml:space="preserve"> </w:t>
      </w:r>
      <w:r>
        <w:rPr>
          <w:color w:val="0D0D0D"/>
          <w:sz w:val="20"/>
        </w:rPr>
        <w:t>as</w:t>
      </w:r>
      <w:r>
        <w:rPr>
          <w:color w:val="0D0D0D"/>
          <w:spacing w:val="-3"/>
          <w:sz w:val="20"/>
        </w:rPr>
        <w:t xml:space="preserve"> </w:t>
      </w:r>
      <w:r>
        <w:rPr>
          <w:color w:val="0D0D0D"/>
          <w:sz w:val="20"/>
        </w:rPr>
        <w:t>appropriate</w:t>
      </w:r>
      <w:r>
        <w:rPr>
          <w:color w:val="0D0D0D"/>
          <w:spacing w:val="-2"/>
          <w:sz w:val="20"/>
        </w:rPr>
        <w:t xml:space="preserve"> </w:t>
      </w:r>
      <w:r>
        <w:rPr>
          <w:color w:val="0D0D0D"/>
          <w:sz w:val="20"/>
        </w:rPr>
        <w:t>so</w:t>
      </w:r>
      <w:r>
        <w:rPr>
          <w:color w:val="0D0D0D"/>
          <w:spacing w:val="-3"/>
          <w:sz w:val="20"/>
        </w:rPr>
        <w:t xml:space="preserve"> </w:t>
      </w:r>
      <w:r>
        <w:rPr>
          <w:color w:val="0D0D0D"/>
          <w:sz w:val="20"/>
        </w:rPr>
        <w:t>that</w:t>
      </w:r>
      <w:r>
        <w:rPr>
          <w:color w:val="0D0D0D"/>
          <w:spacing w:val="-2"/>
          <w:sz w:val="20"/>
        </w:rPr>
        <w:t xml:space="preserve"> </w:t>
      </w:r>
      <w:r>
        <w:rPr>
          <w:color w:val="0D0D0D"/>
          <w:sz w:val="20"/>
        </w:rPr>
        <w:t>children</w:t>
      </w:r>
      <w:r>
        <w:rPr>
          <w:color w:val="0D0D0D"/>
          <w:spacing w:val="-3"/>
          <w:sz w:val="20"/>
        </w:rPr>
        <w:t xml:space="preserve"> </w:t>
      </w:r>
      <w:r>
        <w:rPr>
          <w:color w:val="0D0D0D"/>
          <w:sz w:val="20"/>
        </w:rPr>
        <w:t>are</w:t>
      </w:r>
      <w:r>
        <w:rPr>
          <w:color w:val="0D0D0D"/>
          <w:spacing w:val="-2"/>
          <w:sz w:val="20"/>
        </w:rPr>
        <w:t xml:space="preserve"> </w:t>
      </w:r>
      <w:r>
        <w:rPr>
          <w:color w:val="0D0D0D"/>
          <w:sz w:val="20"/>
        </w:rPr>
        <w:t>able</w:t>
      </w:r>
      <w:r>
        <w:rPr>
          <w:color w:val="0D0D0D"/>
          <w:spacing w:val="-2"/>
          <w:sz w:val="20"/>
        </w:rPr>
        <w:t xml:space="preserve"> </w:t>
      </w:r>
      <w:r>
        <w:rPr>
          <w:color w:val="0D0D0D"/>
          <w:sz w:val="20"/>
        </w:rPr>
        <w:t>to</w:t>
      </w:r>
      <w:r>
        <w:rPr>
          <w:color w:val="0D0D0D"/>
          <w:spacing w:val="-3"/>
          <w:sz w:val="20"/>
        </w:rPr>
        <w:t xml:space="preserve"> </w:t>
      </w:r>
      <w:r>
        <w:rPr>
          <w:color w:val="0D0D0D"/>
          <w:sz w:val="20"/>
        </w:rPr>
        <w:t>take part in a wide variety of extra-curricular activities.</w:t>
      </w:r>
    </w:p>
    <w:p w14:paraId="7318401D" w14:textId="77777777" w:rsidR="00941F28" w:rsidRDefault="00941F28">
      <w:pPr>
        <w:pStyle w:val="BodyText"/>
        <w:spacing w:before="24"/>
      </w:pPr>
    </w:p>
    <w:p w14:paraId="04609D03" w14:textId="77777777" w:rsidR="00941F28" w:rsidRDefault="000E36F8">
      <w:pPr>
        <w:pStyle w:val="Heading4"/>
      </w:pPr>
      <w:r>
        <w:t>What</w:t>
      </w:r>
      <w:r>
        <w:rPr>
          <w:spacing w:val="-8"/>
        </w:rPr>
        <w:t xml:space="preserve"> </w:t>
      </w:r>
      <w:r>
        <w:t>are</w:t>
      </w:r>
      <w:r>
        <w:rPr>
          <w:spacing w:val="-5"/>
        </w:rPr>
        <w:t xml:space="preserve"> </w:t>
      </w:r>
      <w:r>
        <w:t>the</w:t>
      </w:r>
      <w:r>
        <w:rPr>
          <w:spacing w:val="-5"/>
        </w:rPr>
        <w:t xml:space="preserve"> </w:t>
      </w:r>
      <w:r>
        <w:t>key</w:t>
      </w:r>
      <w:r>
        <w:rPr>
          <w:spacing w:val="-4"/>
        </w:rPr>
        <w:t xml:space="preserve"> </w:t>
      </w:r>
      <w:r>
        <w:t>principles</w:t>
      </w:r>
      <w:r>
        <w:rPr>
          <w:spacing w:val="-3"/>
        </w:rPr>
        <w:t xml:space="preserve"> </w:t>
      </w:r>
      <w:r>
        <w:t>of</w:t>
      </w:r>
      <w:r>
        <w:rPr>
          <w:spacing w:val="-6"/>
        </w:rPr>
        <w:t xml:space="preserve"> </w:t>
      </w:r>
      <w:r>
        <w:t>your</w:t>
      </w:r>
      <w:r>
        <w:rPr>
          <w:spacing w:val="-6"/>
        </w:rPr>
        <w:t xml:space="preserve"> </w:t>
      </w:r>
      <w:r>
        <w:t>strategy</w:t>
      </w:r>
      <w:r>
        <w:rPr>
          <w:spacing w:val="-6"/>
        </w:rPr>
        <w:t xml:space="preserve"> </w:t>
      </w:r>
      <w:r>
        <w:rPr>
          <w:spacing w:val="-2"/>
        </w:rPr>
        <w:t>plan?</w:t>
      </w:r>
    </w:p>
    <w:p w14:paraId="097434F7" w14:textId="6DF81932" w:rsidR="00941F28" w:rsidRDefault="000E36F8">
      <w:pPr>
        <w:pStyle w:val="BodyText"/>
        <w:spacing w:before="181" w:line="247" w:lineRule="auto"/>
        <w:ind w:left="121" w:right="185" w:hanging="10"/>
      </w:pPr>
      <w:r>
        <w:t xml:space="preserve">At </w:t>
      </w:r>
      <w:r w:rsidR="003E0AF2">
        <w:t>Brookhurst</w:t>
      </w:r>
      <w:r>
        <w:t xml:space="preserve"> Primary School we are committed to meeting the needs of all pupils eligible for the pupil premium grant, both to support their academic needs and their social and emotional needs. We use an evidence based approach and regularly evaluate the impact our approaches are having on children’s needs through our Inclusion Team (PPG &amp; Safeguarding</w:t>
      </w:r>
      <w:r>
        <w:rPr>
          <w:spacing w:val="-4"/>
        </w:rPr>
        <w:t xml:space="preserve"> </w:t>
      </w:r>
      <w:r>
        <w:t>Lead,</w:t>
      </w:r>
      <w:r>
        <w:rPr>
          <w:spacing w:val="-4"/>
        </w:rPr>
        <w:t xml:space="preserve"> </w:t>
      </w:r>
      <w:r>
        <w:t>SENCO).</w:t>
      </w:r>
      <w:r>
        <w:rPr>
          <w:spacing w:val="-2"/>
        </w:rPr>
        <w:t xml:space="preserve"> </w:t>
      </w:r>
      <w:r>
        <w:t>We</w:t>
      </w:r>
      <w:r>
        <w:rPr>
          <w:spacing w:val="-3"/>
        </w:rPr>
        <w:t xml:space="preserve"> </w:t>
      </w:r>
      <w:r>
        <w:t>have</w:t>
      </w:r>
      <w:r>
        <w:rPr>
          <w:spacing w:val="-3"/>
        </w:rPr>
        <w:t xml:space="preserve"> </w:t>
      </w:r>
      <w:r>
        <w:t>benefitted</w:t>
      </w:r>
      <w:r>
        <w:rPr>
          <w:spacing w:val="-1"/>
        </w:rPr>
        <w:t xml:space="preserve"> </w:t>
      </w:r>
      <w:r>
        <w:t>from</w:t>
      </w:r>
      <w:r>
        <w:rPr>
          <w:spacing w:val="-3"/>
        </w:rPr>
        <w:t xml:space="preserve"> </w:t>
      </w:r>
      <w:r>
        <w:t>working</w:t>
      </w:r>
      <w:r>
        <w:rPr>
          <w:spacing w:val="-4"/>
        </w:rPr>
        <w:t xml:space="preserve"> </w:t>
      </w:r>
      <w:r>
        <w:t>closely</w:t>
      </w:r>
      <w:r>
        <w:rPr>
          <w:spacing w:val="-4"/>
        </w:rPr>
        <w:t xml:space="preserve"> </w:t>
      </w:r>
      <w:r>
        <w:t>with</w:t>
      </w:r>
      <w:r>
        <w:rPr>
          <w:spacing w:val="-2"/>
        </w:rPr>
        <w:t xml:space="preserve"> </w:t>
      </w:r>
      <w:r>
        <w:t>other</w:t>
      </w:r>
      <w:r>
        <w:rPr>
          <w:spacing w:val="-3"/>
        </w:rPr>
        <w:t xml:space="preserve"> </w:t>
      </w:r>
      <w:r>
        <w:t>schools within</w:t>
      </w:r>
      <w:r w:rsidR="003E0AF2">
        <w:rPr>
          <w:spacing w:val="-4"/>
        </w:rPr>
        <w:t xml:space="preserve"> </w:t>
      </w:r>
      <w:r>
        <w:t>our locality, sharing our practice, comparing our approaches and improving our own.</w:t>
      </w:r>
    </w:p>
    <w:p w14:paraId="4A209609" w14:textId="77777777" w:rsidR="00941F28" w:rsidRDefault="000E36F8">
      <w:pPr>
        <w:pStyle w:val="BodyText"/>
        <w:spacing w:before="173" w:line="247" w:lineRule="auto"/>
        <w:ind w:left="121" w:hanging="10"/>
      </w:pPr>
      <w:r>
        <w:t>We</w:t>
      </w:r>
      <w:r>
        <w:rPr>
          <w:spacing w:val="-3"/>
        </w:rPr>
        <w:t xml:space="preserve"> </w:t>
      </w:r>
      <w:r>
        <w:t>strongly</w:t>
      </w:r>
      <w:r>
        <w:rPr>
          <w:spacing w:val="-4"/>
        </w:rPr>
        <w:t xml:space="preserve"> </w:t>
      </w:r>
      <w:r>
        <w:t>believe</w:t>
      </w:r>
      <w:r>
        <w:rPr>
          <w:spacing w:val="-3"/>
        </w:rPr>
        <w:t xml:space="preserve"> </w:t>
      </w:r>
      <w:r>
        <w:t>that</w:t>
      </w:r>
      <w:r>
        <w:rPr>
          <w:spacing w:val="-3"/>
        </w:rPr>
        <w:t xml:space="preserve"> </w:t>
      </w:r>
      <w:r>
        <w:t>the</w:t>
      </w:r>
      <w:r>
        <w:rPr>
          <w:spacing w:val="-3"/>
        </w:rPr>
        <w:t xml:space="preserve"> </w:t>
      </w:r>
      <w:r>
        <w:t>best</w:t>
      </w:r>
      <w:r>
        <w:rPr>
          <w:spacing w:val="-3"/>
        </w:rPr>
        <w:t xml:space="preserve"> </w:t>
      </w:r>
      <w:r>
        <w:t>way</w:t>
      </w:r>
      <w:r>
        <w:rPr>
          <w:spacing w:val="-4"/>
        </w:rPr>
        <w:t xml:space="preserve"> </w:t>
      </w:r>
      <w:r>
        <w:t>to</w:t>
      </w:r>
      <w:r>
        <w:rPr>
          <w:spacing w:val="-4"/>
        </w:rPr>
        <w:t xml:space="preserve"> </w:t>
      </w:r>
      <w:r>
        <w:t>achieve</w:t>
      </w:r>
      <w:r>
        <w:rPr>
          <w:spacing w:val="-3"/>
        </w:rPr>
        <w:t xml:space="preserve"> </w:t>
      </w:r>
      <w:r>
        <w:t>equity of</w:t>
      </w:r>
      <w:r>
        <w:rPr>
          <w:spacing w:val="-3"/>
        </w:rPr>
        <w:t xml:space="preserve"> </w:t>
      </w:r>
      <w:r>
        <w:t>opportunity</w:t>
      </w:r>
      <w:r>
        <w:rPr>
          <w:spacing w:val="-4"/>
        </w:rPr>
        <w:t xml:space="preserve"> </w:t>
      </w:r>
      <w:r>
        <w:t>and</w:t>
      </w:r>
      <w:r>
        <w:rPr>
          <w:spacing w:val="-4"/>
        </w:rPr>
        <w:t xml:space="preserve"> </w:t>
      </w:r>
      <w:r>
        <w:t>improved</w:t>
      </w:r>
      <w:r>
        <w:rPr>
          <w:spacing w:val="-4"/>
        </w:rPr>
        <w:t xml:space="preserve"> </w:t>
      </w:r>
      <w:r>
        <w:t>outcomes for</w:t>
      </w:r>
      <w:r>
        <w:rPr>
          <w:spacing w:val="-4"/>
        </w:rPr>
        <w:t xml:space="preserve"> </w:t>
      </w:r>
      <w:r>
        <w:t>our</w:t>
      </w:r>
      <w:r>
        <w:rPr>
          <w:spacing w:val="-2"/>
        </w:rPr>
        <w:t xml:space="preserve"> </w:t>
      </w:r>
      <w:r>
        <w:t>disadvantaged pupils, is to accumulate advantage for them. This plan sets out our carefully considered approach.</w:t>
      </w:r>
    </w:p>
    <w:p w14:paraId="5F28BAD9" w14:textId="77777777" w:rsidR="00941F28" w:rsidRDefault="000E36F8">
      <w:pPr>
        <w:pStyle w:val="Heading4"/>
        <w:spacing w:before="170"/>
      </w:pPr>
      <w:r>
        <w:rPr>
          <w:spacing w:val="-2"/>
        </w:rPr>
        <w:t>Challenges</w:t>
      </w:r>
    </w:p>
    <w:p w14:paraId="38950008" w14:textId="77777777" w:rsidR="00941F28" w:rsidRDefault="000E36F8">
      <w:pPr>
        <w:pStyle w:val="BodyText"/>
        <w:spacing w:before="25" w:after="12"/>
        <w:ind w:left="112"/>
      </w:pPr>
      <w:r>
        <w:t>This</w:t>
      </w:r>
      <w:r>
        <w:rPr>
          <w:spacing w:val="-8"/>
        </w:rPr>
        <w:t xml:space="preserve"> </w:t>
      </w:r>
      <w:r>
        <w:t>details</w:t>
      </w:r>
      <w:r>
        <w:rPr>
          <w:spacing w:val="-8"/>
        </w:rPr>
        <w:t xml:space="preserve"> </w:t>
      </w:r>
      <w:r>
        <w:t>the</w:t>
      </w:r>
      <w:r>
        <w:rPr>
          <w:spacing w:val="-7"/>
        </w:rPr>
        <w:t xml:space="preserve"> </w:t>
      </w:r>
      <w:r>
        <w:t>key</w:t>
      </w:r>
      <w:r>
        <w:rPr>
          <w:spacing w:val="-5"/>
        </w:rPr>
        <w:t xml:space="preserve"> </w:t>
      </w:r>
      <w:r>
        <w:t>challenges</w:t>
      </w:r>
      <w:r>
        <w:rPr>
          <w:spacing w:val="-8"/>
        </w:rPr>
        <w:t xml:space="preserve"> </w:t>
      </w:r>
      <w:r>
        <w:t>to</w:t>
      </w:r>
      <w:r>
        <w:rPr>
          <w:spacing w:val="-8"/>
        </w:rPr>
        <w:t xml:space="preserve"> </w:t>
      </w:r>
      <w:r>
        <w:t>achievement</w:t>
      </w:r>
      <w:r>
        <w:rPr>
          <w:spacing w:val="-7"/>
        </w:rPr>
        <w:t xml:space="preserve"> </w:t>
      </w:r>
      <w:r>
        <w:t>that</w:t>
      </w:r>
      <w:r>
        <w:rPr>
          <w:spacing w:val="-6"/>
        </w:rPr>
        <w:t xml:space="preserve"> </w:t>
      </w:r>
      <w:r>
        <w:t>we</w:t>
      </w:r>
      <w:r>
        <w:rPr>
          <w:spacing w:val="-7"/>
        </w:rPr>
        <w:t xml:space="preserve"> </w:t>
      </w:r>
      <w:r>
        <w:t>have</w:t>
      </w:r>
      <w:r>
        <w:rPr>
          <w:spacing w:val="-7"/>
        </w:rPr>
        <w:t xml:space="preserve"> </w:t>
      </w:r>
      <w:r>
        <w:t>identified</w:t>
      </w:r>
      <w:r>
        <w:rPr>
          <w:spacing w:val="-8"/>
        </w:rPr>
        <w:t xml:space="preserve"> </w:t>
      </w:r>
      <w:r>
        <w:t>among</w:t>
      </w:r>
      <w:r>
        <w:rPr>
          <w:spacing w:val="-7"/>
        </w:rPr>
        <w:t xml:space="preserve"> </w:t>
      </w:r>
      <w:r>
        <w:t>our</w:t>
      </w:r>
      <w:r>
        <w:rPr>
          <w:spacing w:val="-5"/>
        </w:rPr>
        <w:t xml:space="preserve"> </w:t>
      </w:r>
      <w:r>
        <w:t>disadvantaged</w:t>
      </w:r>
      <w:r>
        <w:rPr>
          <w:spacing w:val="-8"/>
        </w:rPr>
        <w:t xml:space="preserve"> </w:t>
      </w:r>
      <w:r>
        <w:rPr>
          <w:spacing w:val="-2"/>
        </w:rPr>
        <w:t>pupils.</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9488"/>
      </w:tblGrid>
      <w:tr w:rsidR="00941F28" w14:paraId="5EFC8886" w14:textId="77777777" w:rsidTr="0021529C">
        <w:trPr>
          <w:trHeight w:val="542"/>
        </w:trPr>
        <w:tc>
          <w:tcPr>
            <w:tcW w:w="1272" w:type="dxa"/>
            <w:shd w:val="clear" w:color="auto" w:fill="8DB3E2" w:themeFill="text2" w:themeFillTint="66"/>
          </w:tcPr>
          <w:p w14:paraId="472F0DA5" w14:textId="77777777" w:rsidR="00941F28" w:rsidRDefault="000E36F8">
            <w:pPr>
              <w:pStyle w:val="TableParagraph"/>
              <w:spacing w:before="42" w:line="240" w:lineRule="exact"/>
              <w:ind w:left="162" w:right="104"/>
              <w:rPr>
                <w:rFonts w:ascii="Tahoma"/>
                <w:b/>
                <w:sz w:val="20"/>
              </w:rPr>
            </w:pPr>
            <w:r>
              <w:rPr>
                <w:rFonts w:ascii="Tahoma"/>
                <w:b/>
                <w:spacing w:val="-2"/>
                <w:sz w:val="20"/>
              </w:rPr>
              <w:t>Challenge number</w:t>
            </w:r>
          </w:p>
        </w:tc>
        <w:tc>
          <w:tcPr>
            <w:tcW w:w="9488" w:type="dxa"/>
            <w:shd w:val="clear" w:color="auto" w:fill="8DB3E2" w:themeFill="text2" w:themeFillTint="66"/>
          </w:tcPr>
          <w:p w14:paraId="732B4B81" w14:textId="77777777" w:rsidR="00941F28" w:rsidRDefault="000E36F8">
            <w:pPr>
              <w:pStyle w:val="TableParagraph"/>
              <w:spacing w:before="54"/>
              <w:ind w:left="163"/>
              <w:rPr>
                <w:rFonts w:ascii="Tahoma"/>
                <w:b/>
                <w:sz w:val="20"/>
              </w:rPr>
            </w:pPr>
            <w:r>
              <w:rPr>
                <w:rFonts w:ascii="Tahoma"/>
                <w:b/>
                <w:sz w:val="20"/>
              </w:rPr>
              <w:t>Detail</w:t>
            </w:r>
            <w:r>
              <w:rPr>
                <w:rFonts w:ascii="Tahoma"/>
                <w:b/>
                <w:spacing w:val="-6"/>
                <w:sz w:val="20"/>
              </w:rPr>
              <w:t xml:space="preserve"> </w:t>
            </w:r>
            <w:r>
              <w:rPr>
                <w:rFonts w:ascii="Tahoma"/>
                <w:b/>
                <w:sz w:val="20"/>
              </w:rPr>
              <w:t>of</w:t>
            </w:r>
            <w:r>
              <w:rPr>
                <w:rFonts w:ascii="Tahoma"/>
                <w:b/>
                <w:spacing w:val="-4"/>
                <w:sz w:val="20"/>
              </w:rPr>
              <w:t xml:space="preserve"> </w:t>
            </w:r>
            <w:r>
              <w:rPr>
                <w:rFonts w:ascii="Tahoma"/>
                <w:b/>
                <w:spacing w:val="-2"/>
                <w:sz w:val="20"/>
              </w:rPr>
              <w:t>challenge</w:t>
            </w:r>
          </w:p>
        </w:tc>
      </w:tr>
      <w:tr w:rsidR="00941F28" w14:paraId="7546C8F4" w14:textId="77777777">
        <w:trPr>
          <w:trHeight w:val="1031"/>
        </w:trPr>
        <w:tc>
          <w:tcPr>
            <w:tcW w:w="1272" w:type="dxa"/>
          </w:tcPr>
          <w:p w14:paraId="190E75D7" w14:textId="77777777" w:rsidR="00941F28" w:rsidRDefault="000E36F8">
            <w:pPr>
              <w:pStyle w:val="TableParagraph"/>
              <w:spacing w:before="54"/>
              <w:ind w:left="55"/>
              <w:jc w:val="center"/>
              <w:rPr>
                <w:rFonts w:ascii="Tahoma"/>
                <w:sz w:val="20"/>
              </w:rPr>
            </w:pPr>
            <w:r>
              <w:rPr>
                <w:rFonts w:ascii="Tahoma"/>
                <w:spacing w:val="-10"/>
                <w:sz w:val="20"/>
              </w:rPr>
              <w:t>1</w:t>
            </w:r>
          </w:p>
        </w:tc>
        <w:tc>
          <w:tcPr>
            <w:tcW w:w="9488" w:type="dxa"/>
          </w:tcPr>
          <w:p w14:paraId="4D2A9299" w14:textId="12F502FF" w:rsidR="00941F28" w:rsidRDefault="000E36F8" w:rsidP="0021529C">
            <w:pPr>
              <w:pStyle w:val="TableParagraph"/>
              <w:spacing w:before="54"/>
              <w:ind w:left="163"/>
              <w:rPr>
                <w:rFonts w:ascii="Tahoma"/>
                <w:sz w:val="20"/>
              </w:rPr>
            </w:pPr>
            <w:r>
              <w:rPr>
                <w:rFonts w:ascii="Tahoma" w:hAnsi="Tahoma"/>
                <w:sz w:val="20"/>
              </w:rPr>
              <w:t>Lack</w:t>
            </w:r>
            <w:r>
              <w:rPr>
                <w:rFonts w:ascii="Tahoma" w:hAnsi="Tahoma"/>
                <w:spacing w:val="-4"/>
                <w:sz w:val="20"/>
              </w:rPr>
              <w:t xml:space="preserve"> </w:t>
            </w:r>
            <w:r>
              <w:rPr>
                <w:rFonts w:ascii="Tahoma" w:hAnsi="Tahoma"/>
                <w:sz w:val="20"/>
              </w:rPr>
              <w:t>of</w:t>
            </w:r>
            <w:r>
              <w:rPr>
                <w:rFonts w:ascii="Tahoma" w:hAnsi="Tahoma"/>
                <w:spacing w:val="-5"/>
                <w:sz w:val="20"/>
              </w:rPr>
              <w:t xml:space="preserve"> </w:t>
            </w:r>
            <w:r>
              <w:rPr>
                <w:rFonts w:ascii="Tahoma" w:hAnsi="Tahoma"/>
                <w:sz w:val="20"/>
              </w:rPr>
              <w:t>parent</w:t>
            </w:r>
            <w:r>
              <w:rPr>
                <w:rFonts w:ascii="Tahoma" w:hAnsi="Tahoma"/>
                <w:spacing w:val="-3"/>
                <w:sz w:val="20"/>
              </w:rPr>
              <w:t xml:space="preserve"> </w:t>
            </w:r>
            <w:r>
              <w:rPr>
                <w:rFonts w:ascii="Tahoma" w:hAnsi="Tahoma"/>
                <w:sz w:val="20"/>
              </w:rPr>
              <w:t>engagement</w:t>
            </w:r>
            <w:r>
              <w:rPr>
                <w:rFonts w:ascii="Tahoma" w:hAnsi="Tahoma"/>
                <w:spacing w:val="-3"/>
                <w:sz w:val="20"/>
              </w:rPr>
              <w:t xml:space="preserve"> </w:t>
            </w:r>
            <w:r>
              <w:rPr>
                <w:rFonts w:ascii="Tahoma" w:hAnsi="Tahoma"/>
                <w:sz w:val="20"/>
              </w:rPr>
              <w:t>from</w:t>
            </w:r>
            <w:r>
              <w:rPr>
                <w:rFonts w:ascii="Tahoma" w:hAnsi="Tahoma"/>
                <w:spacing w:val="-3"/>
                <w:sz w:val="20"/>
              </w:rPr>
              <w:t xml:space="preserve"> </w:t>
            </w:r>
            <w:r>
              <w:rPr>
                <w:rFonts w:ascii="Tahoma" w:hAnsi="Tahoma"/>
                <w:sz w:val="20"/>
              </w:rPr>
              <w:t>a</w:t>
            </w:r>
            <w:r>
              <w:rPr>
                <w:rFonts w:ascii="Tahoma" w:hAnsi="Tahoma"/>
                <w:spacing w:val="-3"/>
                <w:sz w:val="20"/>
              </w:rPr>
              <w:t xml:space="preserve"> </w:t>
            </w:r>
            <w:r>
              <w:rPr>
                <w:rFonts w:ascii="Tahoma" w:hAnsi="Tahoma"/>
                <w:sz w:val="20"/>
              </w:rPr>
              <w:t>proportion</w:t>
            </w:r>
            <w:r>
              <w:rPr>
                <w:rFonts w:ascii="Tahoma" w:hAnsi="Tahoma"/>
                <w:spacing w:val="-5"/>
                <w:sz w:val="20"/>
              </w:rPr>
              <w:t xml:space="preserve"> </w:t>
            </w:r>
            <w:r>
              <w:rPr>
                <w:rFonts w:ascii="Tahoma" w:hAnsi="Tahoma"/>
                <w:sz w:val="20"/>
              </w:rPr>
              <w:t>of</w:t>
            </w:r>
            <w:r>
              <w:rPr>
                <w:rFonts w:ascii="Tahoma" w:hAnsi="Tahoma"/>
                <w:spacing w:val="-5"/>
                <w:sz w:val="20"/>
              </w:rPr>
              <w:t xml:space="preserve"> </w:t>
            </w:r>
            <w:r>
              <w:rPr>
                <w:rFonts w:ascii="Tahoma" w:hAnsi="Tahoma"/>
                <w:sz w:val="20"/>
              </w:rPr>
              <w:t>parents</w:t>
            </w:r>
            <w:r>
              <w:rPr>
                <w:rFonts w:ascii="Tahoma" w:hAnsi="Tahoma"/>
                <w:spacing w:val="-4"/>
                <w:sz w:val="20"/>
              </w:rPr>
              <w:t xml:space="preserve"> </w:t>
            </w:r>
            <w:r>
              <w:rPr>
                <w:rFonts w:ascii="Tahoma" w:hAnsi="Tahoma"/>
                <w:sz w:val="20"/>
              </w:rPr>
              <w:t>of</w:t>
            </w:r>
            <w:r>
              <w:rPr>
                <w:rFonts w:ascii="Tahoma" w:hAnsi="Tahoma"/>
                <w:spacing w:val="-5"/>
                <w:sz w:val="20"/>
              </w:rPr>
              <w:t xml:space="preserve"> </w:t>
            </w:r>
            <w:r>
              <w:rPr>
                <w:rFonts w:ascii="Tahoma" w:hAnsi="Tahoma"/>
                <w:sz w:val="20"/>
              </w:rPr>
              <w:t>our</w:t>
            </w:r>
            <w:r>
              <w:rPr>
                <w:rFonts w:ascii="Tahoma" w:hAnsi="Tahoma"/>
                <w:spacing w:val="-4"/>
                <w:sz w:val="20"/>
              </w:rPr>
              <w:t xml:space="preserve"> </w:t>
            </w:r>
            <w:r>
              <w:rPr>
                <w:rFonts w:ascii="Tahoma" w:hAnsi="Tahoma"/>
                <w:sz w:val="20"/>
              </w:rPr>
              <w:t>disadvantaged</w:t>
            </w:r>
            <w:r>
              <w:rPr>
                <w:rFonts w:ascii="Tahoma" w:hAnsi="Tahoma"/>
                <w:spacing w:val="-4"/>
                <w:sz w:val="20"/>
              </w:rPr>
              <w:t xml:space="preserve"> </w:t>
            </w:r>
            <w:r>
              <w:rPr>
                <w:rFonts w:ascii="Tahoma" w:hAnsi="Tahoma"/>
                <w:sz w:val="20"/>
              </w:rPr>
              <w:t>children,</w:t>
            </w:r>
            <w:r>
              <w:rPr>
                <w:rFonts w:ascii="Tahoma" w:hAnsi="Tahoma"/>
                <w:spacing w:val="-4"/>
                <w:sz w:val="20"/>
              </w:rPr>
              <w:t xml:space="preserve"> </w:t>
            </w:r>
            <w:r>
              <w:rPr>
                <w:rFonts w:ascii="Tahoma" w:hAnsi="Tahoma"/>
                <w:sz w:val="20"/>
              </w:rPr>
              <w:t>specifically</w:t>
            </w:r>
            <w:r>
              <w:rPr>
                <w:rFonts w:ascii="Tahoma" w:hAnsi="Tahoma"/>
                <w:spacing w:val="-4"/>
                <w:sz w:val="20"/>
              </w:rPr>
              <w:t xml:space="preserve"> </w:t>
            </w:r>
            <w:r>
              <w:rPr>
                <w:rFonts w:ascii="Tahoma" w:hAnsi="Tahoma"/>
                <w:sz w:val="20"/>
              </w:rPr>
              <w:t>a number of FSM families e.g. attendance at Parents’ Evenings,</w:t>
            </w:r>
            <w:r w:rsidR="0021529C">
              <w:rPr>
                <w:rFonts w:ascii="Tahoma" w:hAnsi="Tahoma"/>
                <w:sz w:val="20"/>
              </w:rPr>
              <w:t xml:space="preserve"> curriculum workshops,</w:t>
            </w:r>
            <w:r>
              <w:rPr>
                <w:rFonts w:ascii="Tahoma" w:hAnsi="Tahoma"/>
                <w:sz w:val="20"/>
              </w:rPr>
              <w:t xml:space="preserve"> support with homework, ensuring a consistent approach to learning and behaviour in and out of school. This impacts on their overall</w:t>
            </w:r>
            <w:r w:rsidR="0021529C">
              <w:rPr>
                <w:rFonts w:ascii="Tahoma" w:hAnsi="Tahoma"/>
                <w:sz w:val="20"/>
              </w:rPr>
              <w:t xml:space="preserve"> </w:t>
            </w:r>
            <w:r w:rsidR="0021529C">
              <w:rPr>
                <w:rFonts w:ascii="Tahoma"/>
                <w:sz w:val="20"/>
              </w:rPr>
              <w:t>attainment</w:t>
            </w:r>
            <w:r w:rsidR="0021529C">
              <w:rPr>
                <w:rFonts w:ascii="Tahoma"/>
                <w:spacing w:val="-8"/>
                <w:sz w:val="20"/>
              </w:rPr>
              <w:t xml:space="preserve"> </w:t>
            </w:r>
            <w:r>
              <w:rPr>
                <w:rFonts w:ascii="Tahoma"/>
                <w:sz w:val="20"/>
              </w:rPr>
              <w:t>and</w:t>
            </w:r>
            <w:r>
              <w:rPr>
                <w:rFonts w:ascii="Tahoma"/>
                <w:spacing w:val="-9"/>
                <w:sz w:val="20"/>
              </w:rPr>
              <w:t xml:space="preserve"> </w:t>
            </w:r>
            <w:r>
              <w:rPr>
                <w:rFonts w:ascii="Tahoma"/>
                <w:spacing w:val="-2"/>
                <w:sz w:val="20"/>
              </w:rPr>
              <w:t>progress.</w:t>
            </w:r>
          </w:p>
        </w:tc>
      </w:tr>
      <w:tr w:rsidR="00941F28" w14:paraId="622F1510" w14:textId="77777777">
        <w:trPr>
          <w:trHeight w:val="786"/>
        </w:trPr>
        <w:tc>
          <w:tcPr>
            <w:tcW w:w="1272" w:type="dxa"/>
          </w:tcPr>
          <w:p w14:paraId="37981C85" w14:textId="77777777" w:rsidR="00941F28" w:rsidRDefault="000E36F8">
            <w:pPr>
              <w:pStyle w:val="TableParagraph"/>
              <w:spacing w:before="54"/>
              <w:ind w:left="55"/>
              <w:jc w:val="center"/>
              <w:rPr>
                <w:rFonts w:ascii="Tahoma"/>
                <w:sz w:val="20"/>
              </w:rPr>
            </w:pPr>
            <w:r>
              <w:rPr>
                <w:rFonts w:ascii="Tahoma"/>
                <w:spacing w:val="-10"/>
                <w:sz w:val="20"/>
              </w:rPr>
              <w:t>2</w:t>
            </w:r>
          </w:p>
        </w:tc>
        <w:tc>
          <w:tcPr>
            <w:tcW w:w="9488" w:type="dxa"/>
          </w:tcPr>
          <w:p w14:paraId="618AF919" w14:textId="77777777" w:rsidR="00941F28" w:rsidRDefault="000E36F8">
            <w:pPr>
              <w:pStyle w:val="TableParagraph"/>
              <w:spacing w:before="54"/>
              <w:ind w:left="163" w:right="70"/>
              <w:rPr>
                <w:rFonts w:ascii="Tahoma"/>
                <w:sz w:val="20"/>
              </w:rPr>
            </w:pPr>
            <w:r>
              <w:rPr>
                <w:rFonts w:ascii="Tahoma"/>
                <w:sz w:val="20"/>
              </w:rPr>
              <w:t>A</w:t>
            </w:r>
            <w:r>
              <w:rPr>
                <w:rFonts w:ascii="Tahoma"/>
                <w:spacing w:val="-1"/>
                <w:sz w:val="20"/>
              </w:rPr>
              <w:t xml:space="preserve"> </w:t>
            </w:r>
            <w:r>
              <w:rPr>
                <w:rFonts w:ascii="Tahoma"/>
                <w:sz w:val="20"/>
              </w:rPr>
              <w:t>significant number</w:t>
            </w:r>
            <w:r>
              <w:rPr>
                <w:rFonts w:ascii="Tahoma"/>
                <w:spacing w:val="-1"/>
                <w:sz w:val="20"/>
              </w:rPr>
              <w:t xml:space="preserve"> </w:t>
            </w:r>
            <w:r>
              <w:rPr>
                <w:rFonts w:ascii="Tahoma"/>
                <w:sz w:val="20"/>
              </w:rPr>
              <w:t>of</w:t>
            </w:r>
            <w:r>
              <w:rPr>
                <w:rFonts w:ascii="Tahoma"/>
                <w:spacing w:val="-2"/>
                <w:sz w:val="20"/>
              </w:rPr>
              <w:t xml:space="preserve"> </w:t>
            </w:r>
            <w:r>
              <w:rPr>
                <w:rFonts w:ascii="Tahoma"/>
                <w:sz w:val="20"/>
              </w:rPr>
              <w:t>our disadvantaged</w:t>
            </w:r>
            <w:r>
              <w:rPr>
                <w:rFonts w:ascii="Tahoma"/>
                <w:spacing w:val="-1"/>
                <w:sz w:val="20"/>
              </w:rPr>
              <w:t xml:space="preserve"> </w:t>
            </w:r>
            <w:r>
              <w:rPr>
                <w:rFonts w:ascii="Tahoma"/>
                <w:sz w:val="20"/>
              </w:rPr>
              <w:t>children</w:t>
            </w:r>
            <w:r>
              <w:rPr>
                <w:rFonts w:ascii="Tahoma"/>
                <w:spacing w:val="-1"/>
                <w:sz w:val="20"/>
              </w:rPr>
              <w:t xml:space="preserve"> </w:t>
            </w:r>
            <w:r>
              <w:rPr>
                <w:rFonts w:ascii="Tahoma"/>
                <w:sz w:val="20"/>
              </w:rPr>
              <w:t>also</w:t>
            </w:r>
            <w:r>
              <w:rPr>
                <w:rFonts w:ascii="Tahoma"/>
                <w:spacing w:val="-1"/>
                <w:sz w:val="20"/>
              </w:rPr>
              <w:t xml:space="preserve"> </w:t>
            </w:r>
            <w:r>
              <w:rPr>
                <w:rFonts w:ascii="Tahoma"/>
                <w:sz w:val="20"/>
              </w:rPr>
              <w:t>have recognised</w:t>
            </w:r>
            <w:r>
              <w:rPr>
                <w:rFonts w:ascii="Tahoma"/>
                <w:spacing w:val="-1"/>
                <w:sz w:val="20"/>
              </w:rPr>
              <w:t xml:space="preserve"> </w:t>
            </w:r>
            <w:r>
              <w:rPr>
                <w:rFonts w:ascii="Tahoma"/>
                <w:sz w:val="20"/>
              </w:rPr>
              <w:t>special</w:t>
            </w:r>
            <w:r>
              <w:rPr>
                <w:rFonts w:ascii="Tahoma"/>
                <w:spacing w:val="-1"/>
                <w:sz w:val="20"/>
              </w:rPr>
              <w:t xml:space="preserve"> </w:t>
            </w:r>
            <w:r>
              <w:rPr>
                <w:rFonts w:ascii="Tahoma"/>
                <w:sz w:val="20"/>
              </w:rPr>
              <w:t>educational needs</w:t>
            </w:r>
            <w:r>
              <w:rPr>
                <w:rFonts w:ascii="Tahoma"/>
                <w:spacing w:val="-1"/>
                <w:sz w:val="20"/>
              </w:rPr>
              <w:t xml:space="preserve"> </w:t>
            </w:r>
            <w:r>
              <w:rPr>
                <w:rFonts w:ascii="Tahoma"/>
                <w:sz w:val="20"/>
              </w:rPr>
              <w:t>or first</w:t>
            </w:r>
            <w:r>
              <w:rPr>
                <w:rFonts w:ascii="Tahoma"/>
                <w:spacing w:val="-3"/>
                <w:sz w:val="20"/>
              </w:rPr>
              <w:t xml:space="preserve"> </w:t>
            </w:r>
            <w:r>
              <w:rPr>
                <w:rFonts w:ascii="Tahoma"/>
                <w:sz w:val="20"/>
              </w:rPr>
              <w:t>concerns</w:t>
            </w:r>
            <w:r>
              <w:rPr>
                <w:rFonts w:ascii="Tahoma"/>
                <w:spacing w:val="-4"/>
                <w:sz w:val="20"/>
              </w:rPr>
              <w:t xml:space="preserve"> </w:t>
            </w:r>
            <w:r>
              <w:rPr>
                <w:rFonts w:ascii="Tahoma"/>
                <w:sz w:val="20"/>
              </w:rPr>
              <w:t>raised</w:t>
            </w:r>
            <w:r>
              <w:rPr>
                <w:rFonts w:ascii="Tahoma"/>
                <w:spacing w:val="-4"/>
                <w:sz w:val="20"/>
              </w:rPr>
              <w:t xml:space="preserve"> </w:t>
            </w:r>
            <w:r>
              <w:rPr>
                <w:rFonts w:ascii="Tahoma"/>
                <w:sz w:val="20"/>
              </w:rPr>
              <w:t>re possible</w:t>
            </w:r>
            <w:r>
              <w:rPr>
                <w:rFonts w:ascii="Tahoma"/>
                <w:spacing w:val="-2"/>
                <w:sz w:val="20"/>
              </w:rPr>
              <w:t xml:space="preserve"> </w:t>
            </w:r>
            <w:r>
              <w:rPr>
                <w:rFonts w:ascii="Tahoma"/>
                <w:sz w:val="20"/>
              </w:rPr>
              <w:t>special</w:t>
            </w:r>
            <w:r>
              <w:rPr>
                <w:rFonts w:ascii="Tahoma"/>
                <w:spacing w:val="-4"/>
                <w:sz w:val="20"/>
              </w:rPr>
              <w:t xml:space="preserve"> </w:t>
            </w:r>
            <w:r>
              <w:rPr>
                <w:rFonts w:ascii="Tahoma"/>
                <w:sz w:val="20"/>
              </w:rPr>
              <w:t>educational</w:t>
            </w:r>
            <w:r>
              <w:rPr>
                <w:rFonts w:ascii="Tahoma"/>
                <w:spacing w:val="-4"/>
                <w:sz w:val="20"/>
              </w:rPr>
              <w:t xml:space="preserve"> </w:t>
            </w:r>
            <w:r>
              <w:rPr>
                <w:rFonts w:ascii="Tahoma"/>
                <w:sz w:val="20"/>
              </w:rPr>
              <w:t>needs</w:t>
            </w:r>
            <w:r>
              <w:rPr>
                <w:rFonts w:ascii="Tahoma"/>
                <w:spacing w:val="-4"/>
                <w:sz w:val="20"/>
              </w:rPr>
              <w:t xml:space="preserve"> </w:t>
            </w:r>
            <w:r>
              <w:rPr>
                <w:rFonts w:ascii="Tahoma"/>
                <w:sz w:val="20"/>
              </w:rPr>
              <w:t>and</w:t>
            </w:r>
            <w:r>
              <w:rPr>
                <w:rFonts w:ascii="Tahoma"/>
                <w:spacing w:val="-4"/>
                <w:sz w:val="20"/>
              </w:rPr>
              <w:t xml:space="preserve"> </w:t>
            </w:r>
            <w:r>
              <w:rPr>
                <w:rFonts w:ascii="Tahoma"/>
                <w:sz w:val="20"/>
              </w:rPr>
              <w:t>this</w:t>
            </w:r>
            <w:r>
              <w:rPr>
                <w:rFonts w:ascii="Tahoma"/>
                <w:spacing w:val="-4"/>
                <w:sz w:val="20"/>
              </w:rPr>
              <w:t xml:space="preserve"> </w:t>
            </w:r>
            <w:r>
              <w:rPr>
                <w:rFonts w:ascii="Tahoma"/>
                <w:sz w:val="20"/>
              </w:rPr>
              <w:t>impacts</w:t>
            </w:r>
            <w:r>
              <w:rPr>
                <w:rFonts w:ascii="Tahoma"/>
                <w:spacing w:val="-2"/>
                <w:sz w:val="20"/>
              </w:rPr>
              <w:t xml:space="preserve"> </w:t>
            </w:r>
            <w:r>
              <w:rPr>
                <w:rFonts w:ascii="Tahoma"/>
                <w:sz w:val="20"/>
              </w:rPr>
              <w:t>on</w:t>
            </w:r>
            <w:r>
              <w:rPr>
                <w:rFonts w:ascii="Tahoma"/>
                <w:spacing w:val="-4"/>
                <w:sz w:val="20"/>
              </w:rPr>
              <w:t xml:space="preserve"> </w:t>
            </w:r>
            <w:r>
              <w:rPr>
                <w:rFonts w:ascii="Tahoma"/>
                <w:sz w:val="20"/>
              </w:rPr>
              <w:t>their</w:t>
            </w:r>
            <w:r>
              <w:rPr>
                <w:rFonts w:ascii="Tahoma"/>
                <w:spacing w:val="-4"/>
                <w:sz w:val="20"/>
              </w:rPr>
              <w:t xml:space="preserve"> </w:t>
            </w:r>
            <w:r>
              <w:rPr>
                <w:rFonts w:ascii="Tahoma"/>
                <w:sz w:val="20"/>
              </w:rPr>
              <w:t>overall</w:t>
            </w:r>
            <w:r>
              <w:rPr>
                <w:rFonts w:ascii="Tahoma"/>
                <w:spacing w:val="-4"/>
                <w:sz w:val="20"/>
              </w:rPr>
              <w:t xml:space="preserve"> </w:t>
            </w:r>
            <w:r>
              <w:rPr>
                <w:rFonts w:ascii="Tahoma"/>
                <w:sz w:val="20"/>
              </w:rPr>
              <w:t>attainment</w:t>
            </w:r>
          </w:p>
          <w:p w14:paraId="2B832BAB" w14:textId="77777777" w:rsidR="00941F28" w:rsidRDefault="000E36F8">
            <w:pPr>
              <w:pStyle w:val="TableParagraph"/>
              <w:spacing w:line="230" w:lineRule="exact"/>
              <w:ind w:left="163"/>
              <w:rPr>
                <w:rFonts w:ascii="Tahoma"/>
                <w:sz w:val="20"/>
              </w:rPr>
            </w:pPr>
            <w:r>
              <w:rPr>
                <w:rFonts w:ascii="Tahoma"/>
                <w:sz w:val="20"/>
              </w:rPr>
              <w:t>and</w:t>
            </w:r>
            <w:r>
              <w:rPr>
                <w:rFonts w:ascii="Tahoma"/>
                <w:spacing w:val="-6"/>
                <w:sz w:val="20"/>
              </w:rPr>
              <w:t xml:space="preserve"> </w:t>
            </w:r>
            <w:r>
              <w:rPr>
                <w:rFonts w:ascii="Tahoma"/>
                <w:spacing w:val="-2"/>
                <w:sz w:val="20"/>
              </w:rPr>
              <w:t>progress.</w:t>
            </w:r>
          </w:p>
        </w:tc>
      </w:tr>
      <w:tr w:rsidR="00941F28" w14:paraId="0CE6EA59" w14:textId="77777777">
        <w:trPr>
          <w:trHeight w:val="786"/>
        </w:trPr>
        <w:tc>
          <w:tcPr>
            <w:tcW w:w="1272" w:type="dxa"/>
          </w:tcPr>
          <w:p w14:paraId="4347EDC4" w14:textId="77777777" w:rsidR="00941F28" w:rsidRDefault="000E36F8">
            <w:pPr>
              <w:pStyle w:val="TableParagraph"/>
              <w:spacing w:before="54"/>
              <w:ind w:left="55"/>
              <w:jc w:val="center"/>
              <w:rPr>
                <w:rFonts w:ascii="Tahoma"/>
                <w:sz w:val="20"/>
              </w:rPr>
            </w:pPr>
            <w:r>
              <w:rPr>
                <w:rFonts w:ascii="Tahoma"/>
                <w:spacing w:val="-10"/>
                <w:sz w:val="20"/>
              </w:rPr>
              <w:t>3</w:t>
            </w:r>
          </w:p>
        </w:tc>
        <w:tc>
          <w:tcPr>
            <w:tcW w:w="9488" w:type="dxa"/>
          </w:tcPr>
          <w:p w14:paraId="7BDA9DDC" w14:textId="3D82756B" w:rsidR="00941F28" w:rsidRDefault="000E36F8" w:rsidP="003E0AF2">
            <w:pPr>
              <w:pStyle w:val="TableParagraph"/>
              <w:spacing w:before="54"/>
              <w:ind w:left="163"/>
              <w:rPr>
                <w:rFonts w:ascii="Tahoma"/>
                <w:sz w:val="20"/>
              </w:rPr>
            </w:pPr>
            <w:r>
              <w:rPr>
                <w:rFonts w:ascii="Tahoma"/>
                <w:sz w:val="20"/>
              </w:rPr>
              <w:t>Effects</w:t>
            </w:r>
            <w:r>
              <w:rPr>
                <w:rFonts w:ascii="Tahoma"/>
                <w:spacing w:val="-3"/>
                <w:sz w:val="20"/>
              </w:rPr>
              <w:t xml:space="preserve"> </w:t>
            </w:r>
            <w:r>
              <w:rPr>
                <w:rFonts w:ascii="Tahoma"/>
                <w:sz w:val="20"/>
              </w:rPr>
              <w:t>of</w:t>
            </w:r>
            <w:r>
              <w:rPr>
                <w:rFonts w:ascii="Tahoma"/>
                <w:spacing w:val="-6"/>
                <w:sz w:val="20"/>
              </w:rPr>
              <w:t xml:space="preserve"> </w:t>
            </w:r>
            <w:r>
              <w:rPr>
                <w:rFonts w:ascii="Tahoma"/>
                <w:sz w:val="20"/>
              </w:rPr>
              <w:t>early</w:t>
            </w:r>
            <w:r>
              <w:rPr>
                <w:rFonts w:ascii="Tahoma"/>
                <w:spacing w:val="-3"/>
                <w:sz w:val="20"/>
              </w:rPr>
              <w:t xml:space="preserve"> </w:t>
            </w:r>
            <w:r>
              <w:rPr>
                <w:rFonts w:ascii="Tahoma"/>
                <w:sz w:val="20"/>
              </w:rPr>
              <w:t>childhood</w:t>
            </w:r>
            <w:r>
              <w:rPr>
                <w:rFonts w:ascii="Tahoma"/>
                <w:spacing w:val="-5"/>
                <w:sz w:val="20"/>
              </w:rPr>
              <w:t xml:space="preserve"> </w:t>
            </w:r>
            <w:r>
              <w:rPr>
                <w:rFonts w:ascii="Tahoma"/>
                <w:sz w:val="20"/>
              </w:rPr>
              <w:t>trauma,</w:t>
            </w:r>
            <w:r>
              <w:rPr>
                <w:rFonts w:ascii="Tahoma"/>
                <w:spacing w:val="-5"/>
                <w:sz w:val="20"/>
              </w:rPr>
              <w:t xml:space="preserve"> </w:t>
            </w:r>
            <w:r>
              <w:rPr>
                <w:rFonts w:ascii="Tahoma"/>
                <w:sz w:val="20"/>
              </w:rPr>
              <w:t>attachment</w:t>
            </w:r>
            <w:r>
              <w:rPr>
                <w:rFonts w:ascii="Tahoma"/>
                <w:spacing w:val="-4"/>
                <w:sz w:val="20"/>
              </w:rPr>
              <w:t xml:space="preserve"> </w:t>
            </w:r>
            <w:r>
              <w:rPr>
                <w:rFonts w:ascii="Tahoma"/>
                <w:sz w:val="20"/>
              </w:rPr>
              <w:t>needs</w:t>
            </w:r>
            <w:r>
              <w:rPr>
                <w:rFonts w:ascii="Tahoma"/>
                <w:spacing w:val="-5"/>
                <w:sz w:val="20"/>
              </w:rPr>
              <w:t xml:space="preserve"> </w:t>
            </w:r>
            <w:r>
              <w:rPr>
                <w:rFonts w:ascii="Tahoma"/>
                <w:sz w:val="20"/>
              </w:rPr>
              <w:t>and</w:t>
            </w:r>
            <w:r>
              <w:rPr>
                <w:rFonts w:ascii="Tahoma"/>
                <w:spacing w:val="-5"/>
                <w:sz w:val="20"/>
              </w:rPr>
              <w:t xml:space="preserve"> </w:t>
            </w:r>
            <w:r>
              <w:rPr>
                <w:rFonts w:ascii="Tahoma"/>
                <w:sz w:val="20"/>
              </w:rPr>
              <w:t>emotional</w:t>
            </w:r>
            <w:r>
              <w:rPr>
                <w:rFonts w:ascii="Tahoma"/>
                <w:spacing w:val="-2"/>
                <w:sz w:val="20"/>
              </w:rPr>
              <w:t xml:space="preserve"> </w:t>
            </w:r>
            <w:r>
              <w:rPr>
                <w:rFonts w:ascii="Tahoma"/>
                <w:sz w:val="20"/>
              </w:rPr>
              <w:t>needs</w:t>
            </w:r>
            <w:r>
              <w:rPr>
                <w:rFonts w:ascii="Tahoma"/>
                <w:spacing w:val="-5"/>
                <w:sz w:val="20"/>
              </w:rPr>
              <w:t xml:space="preserve"> </w:t>
            </w:r>
            <w:r>
              <w:rPr>
                <w:rFonts w:ascii="Tahoma"/>
                <w:sz w:val="20"/>
              </w:rPr>
              <w:t>on</w:t>
            </w:r>
            <w:r>
              <w:rPr>
                <w:rFonts w:ascii="Tahoma"/>
                <w:spacing w:val="-3"/>
                <w:sz w:val="20"/>
              </w:rPr>
              <w:t xml:space="preserve"> </w:t>
            </w:r>
            <w:r>
              <w:rPr>
                <w:rFonts w:ascii="Tahoma"/>
                <w:sz w:val="20"/>
              </w:rPr>
              <w:t>overall</w:t>
            </w:r>
            <w:r>
              <w:rPr>
                <w:rFonts w:ascii="Tahoma"/>
                <w:spacing w:val="-5"/>
                <w:sz w:val="20"/>
              </w:rPr>
              <w:t xml:space="preserve"> </w:t>
            </w:r>
            <w:r>
              <w:rPr>
                <w:rFonts w:ascii="Tahoma"/>
                <w:sz w:val="20"/>
              </w:rPr>
              <w:t>attainment</w:t>
            </w:r>
            <w:r>
              <w:rPr>
                <w:rFonts w:ascii="Tahoma"/>
                <w:spacing w:val="-4"/>
                <w:sz w:val="20"/>
              </w:rPr>
              <w:t xml:space="preserve"> </w:t>
            </w:r>
            <w:r>
              <w:rPr>
                <w:rFonts w:ascii="Tahoma"/>
                <w:sz w:val="20"/>
              </w:rPr>
              <w:t>and progress on a significant number of our disadvantaged pupils</w:t>
            </w:r>
            <w:r w:rsidR="003E0AF2">
              <w:rPr>
                <w:rFonts w:ascii="Tahoma"/>
                <w:sz w:val="20"/>
              </w:rPr>
              <w:t>.</w:t>
            </w:r>
            <w:r>
              <w:rPr>
                <w:rFonts w:ascii="Tahoma"/>
                <w:sz w:val="20"/>
              </w:rPr>
              <w:t xml:space="preserve"> </w:t>
            </w:r>
          </w:p>
        </w:tc>
      </w:tr>
      <w:tr w:rsidR="00941F28" w14:paraId="72ACA9D9" w14:textId="77777777">
        <w:trPr>
          <w:trHeight w:val="787"/>
        </w:trPr>
        <w:tc>
          <w:tcPr>
            <w:tcW w:w="1272" w:type="dxa"/>
          </w:tcPr>
          <w:p w14:paraId="11B921B1" w14:textId="77777777" w:rsidR="00941F28" w:rsidRDefault="000E36F8">
            <w:pPr>
              <w:pStyle w:val="TableParagraph"/>
              <w:spacing w:before="54"/>
              <w:ind w:left="55"/>
              <w:jc w:val="center"/>
              <w:rPr>
                <w:rFonts w:ascii="Tahoma"/>
                <w:sz w:val="20"/>
              </w:rPr>
            </w:pPr>
            <w:r>
              <w:rPr>
                <w:rFonts w:ascii="Tahoma"/>
                <w:spacing w:val="-10"/>
                <w:sz w:val="20"/>
              </w:rPr>
              <w:t>4</w:t>
            </w:r>
          </w:p>
        </w:tc>
        <w:tc>
          <w:tcPr>
            <w:tcW w:w="9488" w:type="dxa"/>
          </w:tcPr>
          <w:p w14:paraId="064E301D" w14:textId="77777777" w:rsidR="00941F28" w:rsidRDefault="000E36F8">
            <w:pPr>
              <w:pStyle w:val="TableParagraph"/>
              <w:spacing w:before="54"/>
              <w:ind w:left="163"/>
              <w:rPr>
                <w:rFonts w:ascii="Tahoma" w:hAnsi="Tahoma"/>
                <w:sz w:val="20"/>
              </w:rPr>
            </w:pPr>
            <w:r>
              <w:rPr>
                <w:rFonts w:ascii="Tahoma" w:hAnsi="Tahoma"/>
                <w:sz w:val="20"/>
              </w:rPr>
              <w:t>All</w:t>
            </w:r>
            <w:r>
              <w:rPr>
                <w:rFonts w:ascii="Tahoma" w:hAnsi="Tahoma"/>
                <w:spacing w:val="-8"/>
                <w:sz w:val="20"/>
              </w:rPr>
              <w:t xml:space="preserve"> </w:t>
            </w:r>
            <w:r>
              <w:rPr>
                <w:rFonts w:ascii="Tahoma" w:hAnsi="Tahoma"/>
                <w:sz w:val="20"/>
              </w:rPr>
              <w:t>children’s</w:t>
            </w:r>
            <w:r>
              <w:rPr>
                <w:rFonts w:ascii="Tahoma" w:hAnsi="Tahoma"/>
                <w:spacing w:val="-8"/>
                <w:sz w:val="20"/>
              </w:rPr>
              <w:t xml:space="preserve"> </w:t>
            </w:r>
            <w:r>
              <w:rPr>
                <w:rFonts w:ascii="Tahoma" w:hAnsi="Tahoma"/>
                <w:sz w:val="20"/>
              </w:rPr>
              <w:t>social</w:t>
            </w:r>
            <w:r>
              <w:rPr>
                <w:rFonts w:ascii="Tahoma" w:hAnsi="Tahoma"/>
                <w:spacing w:val="-7"/>
                <w:sz w:val="20"/>
              </w:rPr>
              <w:t xml:space="preserve"> </w:t>
            </w:r>
            <w:r>
              <w:rPr>
                <w:rFonts w:ascii="Tahoma" w:hAnsi="Tahoma"/>
                <w:sz w:val="20"/>
              </w:rPr>
              <w:t>and</w:t>
            </w:r>
            <w:r>
              <w:rPr>
                <w:rFonts w:ascii="Tahoma" w:hAnsi="Tahoma"/>
                <w:spacing w:val="-8"/>
                <w:sz w:val="20"/>
              </w:rPr>
              <w:t xml:space="preserve"> </w:t>
            </w:r>
            <w:r>
              <w:rPr>
                <w:rFonts w:ascii="Tahoma" w:hAnsi="Tahoma"/>
                <w:sz w:val="20"/>
              </w:rPr>
              <w:t>emotional</w:t>
            </w:r>
            <w:r>
              <w:rPr>
                <w:rFonts w:ascii="Tahoma" w:hAnsi="Tahoma"/>
                <w:spacing w:val="-6"/>
                <w:sz w:val="20"/>
              </w:rPr>
              <w:t xml:space="preserve"> </w:t>
            </w:r>
            <w:r>
              <w:rPr>
                <w:rFonts w:ascii="Tahoma" w:hAnsi="Tahoma"/>
                <w:sz w:val="20"/>
              </w:rPr>
              <w:t>wellbeing</w:t>
            </w:r>
            <w:r>
              <w:rPr>
                <w:rFonts w:ascii="Tahoma" w:hAnsi="Tahoma"/>
                <w:spacing w:val="-5"/>
                <w:sz w:val="20"/>
              </w:rPr>
              <w:t xml:space="preserve"> </w:t>
            </w:r>
            <w:r>
              <w:rPr>
                <w:rFonts w:ascii="Tahoma" w:hAnsi="Tahoma"/>
                <w:sz w:val="20"/>
              </w:rPr>
              <w:t>has</w:t>
            </w:r>
            <w:r>
              <w:rPr>
                <w:rFonts w:ascii="Tahoma" w:hAnsi="Tahoma"/>
                <w:spacing w:val="-8"/>
                <w:sz w:val="20"/>
              </w:rPr>
              <w:t xml:space="preserve"> </w:t>
            </w:r>
            <w:r>
              <w:rPr>
                <w:rFonts w:ascii="Tahoma" w:hAnsi="Tahoma"/>
                <w:sz w:val="20"/>
              </w:rPr>
              <w:t>been</w:t>
            </w:r>
            <w:r>
              <w:rPr>
                <w:rFonts w:ascii="Tahoma" w:hAnsi="Tahoma"/>
                <w:spacing w:val="-4"/>
                <w:sz w:val="20"/>
              </w:rPr>
              <w:t xml:space="preserve"> </w:t>
            </w:r>
            <w:r>
              <w:rPr>
                <w:rFonts w:ascii="Tahoma" w:hAnsi="Tahoma"/>
                <w:sz w:val="20"/>
              </w:rPr>
              <w:t>impacted</w:t>
            </w:r>
            <w:r>
              <w:rPr>
                <w:rFonts w:ascii="Tahoma" w:hAnsi="Tahoma"/>
                <w:spacing w:val="-6"/>
                <w:sz w:val="20"/>
              </w:rPr>
              <w:t xml:space="preserve"> </w:t>
            </w:r>
            <w:r>
              <w:rPr>
                <w:rFonts w:ascii="Tahoma" w:hAnsi="Tahoma"/>
                <w:sz w:val="20"/>
              </w:rPr>
              <w:t>by</w:t>
            </w:r>
            <w:r>
              <w:rPr>
                <w:rFonts w:ascii="Tahoma" w:hAnsi="Tahoma"/>
                <w:spacing w:val="-7"/>
                <w:sz w:val="20"/>
              </w:rPr>
              <w:t xml:space="preserve"> </w:t>
            </w:r>
            <w:r>
              <w:rPr>
                <w:rFonts w:ascii="Tahoma" w:hAnsi="Tahoma"/>
                <w:sz w:val="20"/>
              </w:rPr>
              <w:t>their</w:t>
            </w:r>
            <w:r>
              <w:rPr>
                <w:rFonts w:ascii="Tahoma" w:hAnsi="Tahoma"/>
                <w:spacing w:val="-8"/>
                <w:sz w:val="20"/>
              </w:rPr>
              <w:t xml:space="preserve"> </w:t>
            </w:r>
            <w:r>
              <w:rPr>
                <w:rFonts w:ascii="Tahoma" w:hAnsi="Tahoma"/>
                <w:sz w:val="20"/>
              </w:rPr>
              <w:t>experiences</w:t>
            </w:r>
            <w:r>
              <w:rPr>
                <w:rFonts w:ascii="Tahoma" w:hAnsi="Tahoma"/>
                <w:spacing w:val="-7"/>
                <w:sz w:val="20"/>
              </w:rPr>
              <w:t xml:space="preserve"> </w:t>
            </w:r>
            <w:r>
              <w:rPr>
                <w:rFonts w:ascii="Tahoma" w:hAnsi="Tahoma"/>
                <w:sz w:val="20"/>
              </w:rPr>
              <w:t>through</w:t>
            </w:r>
            <w:r>
              <w:rPr>
                <w:rFonts w:ascii="Tahoma" w:hAnsi="Tahoma"/>
                <w:spacing w:val="-8"/>
                <w:sz w:val="20"/>
              </w:rPr>
              <w:t xml:space="preserve"> </w:t>
            </w:r>
            <w:r>
              <w:rPr>
                <w:rFonts w:ascii="Tahoma" w:hAnsi="Tahoma"/>
                <w:spacing w:val="-5"/>
                <w:sz w:val="20"/>
              </w:rPr>
              <w:t>the</w:t>
            </w:r>
          </w:p>
          <w:p w14:paraId="00986D7B" w14:textId="77777777" w:rsidR="00941F28" w:rsidRDefault="000E36F8">
            <w:pPr>
              <w:pStyle w:val="TableParagraph"/>
              <w:spacing w:line="240" w:lineRule="exact"/>
              <w:ind w:left="163"/>
              <w:rPr>
                <w:rFonts w:ascii="Tahoma"/>
                <w:sz w:val="20"/>
              </w:rPr>
            </w:pPr>
            <w:r>
              <w:rPr>
                <w:rFonts w:ascii="Tahoma"/>
                <w:sz w:val="20"/>
              </w:rPr>
              <w:t>pandemic</w:t>
            </w:r>
            <w:r>
              <w:rPr>
                <w:rFonts w:ascii="Tahoma"/>
                <w:spacing w:val="-4"/>
                <w:sz w:val="20"/>
              </w:rPr>
              <w:t xml:space="preserve"> </w:t>
            </w:r>
            <w:r>
              <w:rPr>
                <w:rFonts w:ascii="Tahoma"/>
                <w:sz w:val="20"/>
              </w:rPr>
              <w:t>and</w:t>
            </w:r>
            <w:r>
              <w:rPr>
                <w:rFonts w:ascii="Tahoma"/>
                <w:spacing w:val="-4"/>
                <w:sz w:val="20"/>
              </w:rPr>
              <w:t xml:space="preserve"> </w:t>
            </w:r>
            <w:r>
              <w:rPr>
                <w:rFonts w:ascii="Tahoma"/>
                <w:sz w:val="20"/>
              </w:rPr>
              <w:t>as</w:t>
            </w:r>
            <w:r>
              <w:rPr>
                <w:rFonts w:ascii="Tahoma"/>
                <w:spacing w:val="-4"/>
                <w:sz w:val="20"/>
              </w:rPr>
              <w:t xml:space="preserve"> </w:t>
            </w:r>
            <w:r>
              <w:rPr>
                <w:rFonts w:ascii="Tahoma"/>
                <w:sz w:val="20"/>
              </w:rPr>
              <w:t>such</w:t>
            </w:r>
            <w:r>
              <w:rPr>
                <w:rFonts w:ascii="Tahoma"/>
                <w:spacing w:val="-2"/>
                <w:sz w:val="20"/>
              </w:rPr>
              <w:t xml:space="preserve"> </w:t>
            </w:r>
            <w:r>
              <w:rPr>
                <w:rFonts w:ascii="Tahoma"/>
                <w:sz w:val="20"/>
              </w:rPr>
              <w:t>many</w:t>
            </w:r>
            <w:r>
              <w:rPr>
                <w:rFonts w:ascii="Tahoma"/>
                <w:spacing w:val="-4"/>
                <w:sz w:val="20"/>
              </w:rPr>
              <w:t xml:space="preserve"> </w:t>
            </w:r>
            <w:r>
              <w:rPr>
                <w:rFonts w:ascii="Tahoma"/>
                <w:sz w:val="20"/>
              </w:rPr>
              <w:t>of</w:t>
            </w:r>
            <w:r>
              <w:rPr>
                <w:rFonts w:ascii="Tahoma"/>
                <w:spacing w:val="-2"/>
                <w:sz w:val="20"/>
              </w:rPr>
              <w:t xml:space="preserve"> </w:t>
            </w:r>
            <w:r>
              <w:rPr>
                <w:rFonts w:ascii="Tahoma"/>
                <w:sz w:val="20"/>
              </w:rPr>
              <w:t>our</w:t>
            </w:r>
            <w:r>
              <w:rPr>
                <w:rFonts w:ascii="Tahoma"/>
                <w:spacing w:val="-4"/>
                <w:sz w:val="20"/>
              </w:rPr>
              <w:t xml:space="preserve"> </w:t>
            </w:r>
            <w:r>
              <w:rPr>
                <w:rFonts w:ascii="Tahoma"/>
                <w:sz w:val="20"/>
              </w:rPr>
              <w:t>disadvantaged</w:t>
            </w:r>
            <w:r>
              <w:rPr>
                <w:rFonts w:ascii="Tahoma"/>
                <w:spacing w:val="-4"/>
                <w:sz w:val="20"/>
              </w:rPr>
              <w:t xml:space="preserve"> </w:t>
            </w:r>
            <w:r>
              <w:rPr>
                <w:rFonts w:ascii="Tahoma"/>
                <w:sz w:val="20"/>
              </w:rPr>
              <w:t>children</w:t>
            </w:r>
            <w:r>
              <w:rPr>
                <w:rFonts w:ascii="Tahoma"/>
                <w:spacing w:val="-2"/>
                <w:sz w:val="20"/>
              </w:rPr>
              <w:t xml:space="preserve"> </w:t>
            </w:r>
            <w:r>
              <w:rPr>
                <w:rFonts w:ascii="Tahoma"/>
                <w:sz w:val="20"/>
              </w:rPr>
              <w:t>now</w:t>
            </w:r>
            <w:r>
              <w:rPr>
                <w:rFonts w:ascii="Tahoma"/>
                <w:spacing w:val="-3"/>
                <w:sz w:val="20"/>
              </w:rPr>
              <w:t xml:space="preserve"> </w:t>
            </w:r>
            <w:r>
              <w:rPr>
                <w:rFonts w:ascii="Tahoma"/>
                <w:sz w:val="20"/>
              </w:rPr>
              <w:t>require</w:t>
            </w:r>
            <w:r>
              <w:rPr>
                <w:rFonts w:ascii="Tahoma"/>
                <w:spacing w:val="-3"/>
                <w:sz w:val="20"/>
              </w:rPr>
              <w:t xml:space="preserve"> </w:t>
            </w:r>
            <w:r>
              <w:rPr>
                <w:rFonts w:ascii="Tahoma"/>
                <w:sz w:val="20"/>
              </w:rPr>
              <w:t>increased</w:t>
            </w:r>
            <w:r>
              <w:rPr>
                <w:rFonts w:ascii="Tahoma"/>
                <w:spacing w:val="-4"/>
                <w:sz w:val="20"/>
              </w:rPr>
              <w:t xml:space="preserve"> </w:t>
            </w:r>
            <w:r>
              <w:rPr>
                <w:rFonts w:ascii="Tahoma"/>
                <w:sz w:val="20"/>
              </w:rPr>
              <w:t>levels</w:t>
            </w:r>
            <w:r>
              <w:rPr>
                <w:rFonts w:ascii="Tahoma"/>
                <w:spacing w:val="-4"/>
                <w:sz w:val="20"/>
              </w:rPr>
              <w:t xml:space="preserve"> </w:t>
            </w:r>
            <w:r>
              <w:rPr>
                <w:rFonts w:ascii="Tahoma"/>
                <w:sz w:val="20"/>
              </w:rPr>
              <w:t>of</w:t>
            </w:r>
            <w:r>
              <w:rPr>
                <w:rFonts w:ascii="Tahoma"/>
                <w:spacing w:val="-3"/>
                <w:sz w:val="20"/>
              </w:rPr>
              <w:t xml:space="preserve"> </w:t>
            </w:r>
            <w:r>
              <w:rPr>
                <w:rFonts w:ascii="Tahoma"/>
                <w:sz w:val="20"/>
              </w:rPr>
              <w:t>support</w:t>
            </w:r>
            <w:r>
              <w:rPr>
                <w:rFonts w:ascii="Tahoma"/>
                <w:spacing w:val="-3"/>
                <w:sz w:val="20"/>
              </w:rPr>
              <w:t xml:space="preserve"> </w:t>
            </w:r>
            <w:r>
              <w:rPr>
                <w:rFonts w:ascii="Tahoma"/>
                <w:sz w:val="20"/>
              </w:rPr>
              <w:t>to develop strong attitudes to learning, their self-esteem and engagement in learning.</w:t>
            </w:r>
          </w:p>
        </w:tc>
      </w:tr>
      <w:tr w:rsidR="00941F28" w14:paraId="12B8A1C4" w14:textId="77777777">
        <w:trPr>
          <w:trHeight w:val="1744"/>
        </w:trPr>
        <w:tc>
          <w:tcPr>
            <w:tcW w:w="1272" w:type="dxa"/>
          </w:tcPr>
          <w:p w14:paraId="64FCE371" w14:textId="77777777" w:rsidR="00941F28" w:rsidRDefault="000E36F8">
            <w:pPr>
              <w:pStyle w:val="TableParagraph"/>
              <w:spacing w:before="54"/>
              <w:ind w:left="55"/>
              <w:jc w:val="center"/>
              <w:rPr>
                <w:rFonts w:ascii="Tahoma"/>
                <w:sz w:val="20"/>
              </w:rPr>
            </w:pPr>
            <w:r>
              <w:rPr>
                <w:rFonts w:ascii="Tahoma"/>
                <w:spacing w:val="-10"/>
                <w:sz w:val="20"/>
              </w:rPr>
              <w:t>5</w:t>
            </w:r>
          </w:p>
        </w:tc>
        <w:tc>
          <w:tcPr>
            <w:tcW w:w="9488" w:type="dxa"/>
          </w:tcPr>
          <w:p w14:paraId="54AE43EF" w14:textId="77777777" w:rsidR="00941F28" w:rsidRDefault="000E36F8">
            <w:pPr>
              <w:pStyle w:val="TableParagraph"/>
              <w:spacing w:before="54"/>
              <w:ind w:left="163"/>
              <w:rPr>
                <w:rFonts w:ascii="Tahoma"/>
                <w:sz w:val="20"/>
              </w:rPr>
            </w:pPr>
            <w:r>
              <w:rPr>
                <w:rFonts w:ascii="Tahoma"/>
                <w:sz w:val="20"/>
              </w:rPr>
              <w:t>External</w:t>
            </w:r>
            <w:r>
              <w:rPr>
                <w:rFonts w:ascii="Tahoma"/>
                <w:spacing w:val="-6"/>
                <w:sz w:val="20"/>
              </w:rPr>
              <w:t xml:space="preserve"> </w:t>
            </w:r>
            <w:r>
              <w:rPr>
                <w:rFonts w:ascii="Tahoma"/>
                <w:sz w:val="20"/>
              </w:rPr>
              <w:t>data</w:t>
            </w:r>
            <w:r>
              <w:rPr>
                <w:rFonts w:ascii="Tahoma"/>
                <w:spacing w:val="-3"/>
                <w:sz w:val="20"/>
              </w:rPr>
              <w:t xml:space="preserve"> </w:t>
            </w:r>
            <w:r>
              <w:rPr>
                <w:rFonts w:ascii="Tahoma"/>
                <w:sz w:val="20"/>
              </w:rPr>
              <w:t>for</w:t>
            </w:r>
            <w:r>
              <w:rPr>
                <w:rFonts w:ascii="Tahoma"/>
                <w:spacing w:val="-5"/>
                <w:sz w:val="20"/>
              </w:rPr>
              <w:t xml:space="preserve"> </w:t>
            </w:r>
            <w:r>
              <w:rPr>
                <w:rFonts w:ascii="Tahoma"/>
                <w:sz w:val="20"/>
              </w:rPr>
              <w:t>Year</w:t>
            </w:r>
            <w:r>
              <w:rPr>
                <w:rFonts w:ascii="Tahoma"/>
                <w:spacing w:val="-3"/>
                <w:sz w:val="20"/>
              </w:rPr>
              <w:t xml:space="preserve"> </w:t>
            </w:r>
            <w:r>
              <w:rPr>
                <w:rFonts w:ascii="Tahoma"/>
                <w:sz w:val="20"/>
              </w:rPr>
              <w:t>6</w:t>
            </w:r>
            <w:r>
              <w:rPr>
                <w:rFonts w:ascii="Tahoma"/>
                <w:spacing w:val="-5"/>
                <w:sz w:val="20"/>
              </w:rPr>
              <w:t xml:space="preserve"> </w:t>
            </w:r>
            <w:r>
              <w:rPr>
                <w:rFonts w:ascii="Tahoma"/>
                <w:sz w:val="20"/>
              </w:rPr>
              <w:t>end</w:t>
            </w:r>
            <w:r>
              <w:rPr>
                <w:rFonts w:ascii="Tahoma"/>
                <w:spacing w:val="-6"/>
                <w:sz w:val="20"/>
              </w:rPr>
              <w:t xml:space="preserve"> </w:t>
            </w:r>
            <w:r>
              <w:rPr>
                <w:rFonts w:ascii="Tahoma"/>
                <w:sz w:val="20"/>
              </w:rPr>
              <w:t>of</w:t>
            </w:r>
            <w:r>
              <w:rPr>
                <w:rFonts w:ascii="Tahoma"/>
                <w:spacing w:val="-6"/>
                <w:sz w:val="20"/>
              </w:rPr>
              <w:t xml:space="preserve"> </w:t>
            </w:r>
            <w:r>
              <w:rPr>
                <w:rFonts w:ascii="Tahoma"/>
                <w:sz w:val="20"/>
              </w:rPr>
              <w:t>key</w:t>
            </w:r>
            <w:r>
              <w:rPr>
                <w:rFonts w:ascii="Tahoma"/>
                <w:spacing w:val="-5"/>
                <w:sz w:val="20"/>
              </w:rPr>
              <w:t xml:space="preserve"> </w:t>
            </w:r>
            <w:r>
              <w:rPr>
                <w:rFonts w:ascii="Tahoma"/>
                <w:sz w:val="20"/>
              </w:rPr>
              <w:t>stage</w:t>
            </w:r>
            <w:r>
              <w:rPr>
                <w:rFonts w:ascii="Tahoma"/>
                <w:spacing w:val="-4"/>
                <w:sz w:val="20"/>
              </w:rPr>
              <w:t xml:space="preserve"> </w:t>
            </w:r>
            <w:r>
              <w:rPr>
                <w:rFonts w:ascii="Tahoma"/>
                <w:sz w:val="20"/>
              </w:rPr>
              <w:t>SATs</w:t>
            </w:r>
            <w:r>
              <w:rPr>
                <w:rFonts w:ascii="Tahoma"/>
                <w:spacing w:val="-3"/>
                <w:sz w:val="20"/>
              </w:rPr>
              <w:t xml:space="preserve"> </w:t>
            </w:r>
            <w:r>
              <w:rPr>
                <w:rFonts w:ascii="Tahoma"/>
                <w:spacing w:val="-4"/>
                <w:sz w:val="20"/>
              </w:rPr>
              <w:t>shows</w:t>
            </w:r>
          </w:p>
          <w:p w14:paraId="3C711884" w14:textId="22263866" w:rsidR="00941F28" w:rsidRDefault="000E36F8">
            <w:pPr>
              <w:pStyle w:val="TableParagraph"/>
              <w:spacing w:before="1"/>
              <w:ind w:left="163" w:right="70"/>
              <w:rPr>
                <w:rFonts w:ascii="Tahoma"/>
                <w:sz w:val="20"/>
              </w:rPr>
            </w:pPr>
            <w:r>
              <w:rPr>
                <w:rFonts w:ascii="Tahoma"/>
                <w:sz w:val="20"/>
              </w:rPr>
              <w:t>2023</w:t>
            </w:r>
            <w:r>
              <w:rPr>
                <w:rFonts w:ascii="Tahoma"/>
                <w:spacing w:val="-4"/>
                <w:sz w:val="20"/>
              </w:rPr>
              <w:t xml:space="preserve"> </w:t>
            </w:r>
            <w:r w:rsidR="003E0AF2">
              <w:rPr>
                <w:rFonts w:ascii="Tahoma"/>
                <w:sz w:val="20"/>
              </w:rPr>
              <w:t>–</w:t>
            </w:r>
            <w:r>
              <w:rPr>
                <w:rFonts w:ascii="Tahoma"/>
                <w:spacing w:val="-2"/>
                <w:sz w:val="20"/>
              </w:rPr>
              <w:t xml:space="preserve"> </w:t>
            </w:r>
            <w:r w:rsidR="003E0AF2">
              <w:rPr>
                <w:rFonts w:ascii="Tahoma"/>
                <w:spacing w:val="-2"/>
                <w:sz w:val="20"/>
              </w:rPr>
              <w:t>(2 children)</w:t>
            </w:r>
            <w:r w:rsidR="003E0AF2">
              <w:rPr>
                <w:rFonts w:ascii="Tahoma"/>
                <w:sz w:val="20"/>
              </w:rPr>
              <w:t xml:space="preserve"> 50</w:t>
            </w:r>
            <w:r>
              <w:rPr>
                <w:rFonts w:ascii="Tahoma"/>
                <w:sz w:val="20"/>
              </w:rPr>
              <w:t>%</w:t>
            </w:r>
            <w:r>
              <w:rPr>
                <w:rFonts w:ascii="Tahoma"/>
                <w:spacing w:val="-4"/>
                <w:sz w:val="20"/>
              </w:rPr>
              <w:t xml:space="preserve"> </w:t>
            </w:r>
            <w:r>
              <w:rPr>
                <w:rFonts w:ascii="Tahoma"/>
                <w:sz w:val="20"/>
              </w:rPr>
              <w:t>of</w:t>
            </w:r>
            <w:r>
              <w:rPr>
                <w:rFonts w:ascii="Tahoma"/>
                <w:spacing w:val="-5"/>
                <w:sz w:val="20"/>
              </w:rPr>
              <w:t xml:space="preserve"> </w:t>
            </w:r>
            <w:r>
              <w:rPr>
                <w:rFonts w:ascii="Tahoma"/>
                <w:sz w:val="20"/>
              </w:rPr>
              <w:t>disadvantaged</w:t>
            </w:r>
            <w:r>
              <w:rPr>
                <w:rFonts w:ascii="Tahoma"/>
                <w:spacing w:val="-4"/>
                <w:sz w:val="20"/>
              </w:rPr>
              <w:t xml:space="preserve"> </w:t>
            </w:r>
            <w:r>
              <w:rPr>
                <w:rFonts w:ascii="Tahoma"/>
                <w:sz w:val="20"/>
              </w:rPr>
              <w:t>children</w:t>
            </w:r>
            <w:r>
              <w:rPr>
                <w:rFonts w:ascii="Tahoma"/>
                <w:spacing w:val="-2"/>
                <w:sz w:val="20"/>
              </w:rPr>
              <w:t xml:space="preserve"> </w:t>
            </w:r>
            <w:r>
              <w:rPr>
                <w:rFonts w:ascii="Tahoma"/>
                <w:sz w:val="20"/>
              </w:rPr>
              <w:t>reached</w:t>
            </w:r>
            <w:r>
              <w:rPr>
                <w:rFonts w:ascii="Tahoma"/>
                <w:spacing w:val="-4"/>
                <w:sz w:val="20"/>
              </w:rPr>
              <w:t xml:space="preserve"> </w:t>
            </w:r>
            <w:r>
              <w:rPr>
                <w:rFonts w:ascii="Tahoma"/>
                <w:sz w:val="20"/>
              </w:rPr>
              <w:t>the</w:t>
            </w:r>
            <w:r>
              <w:rPr>
                <w:rFonts w:ascii="Tahoma"/>
                <w:spacing w:val="-3"/>
                <w:sz w:val="20"/>
              </w:rPr>
              <w:t xml:space="preserve"> </w:t>
            </w:r>
            <w:r>
              <w:rPr>
                <w:rFonts w:ascii="Tahoma"/>
                <w:sz w:val="20"/>
              </w:rPr>
              <w:t>expected</w:t>
            </w:r>
            <w:r>
              <w:rPr>
                <w:rFonts w:ascii="Tahoma"/>
                <w:spacing w:val="-4"/>
                <w:sz w:val="20"/>
              </w:rPr>
              <w:t xml:space="preserve"> </w:t>
            </w:r>
            <w:r>
              <w:rPr>
                <w:rFonts w:ascii="Tahoma"/>
                <w:sz w:val="20"/>
              </w:rPr>
              <w:t>standard</w:t>
            </w:r>
            <w:r>
              <w:rPr>
                <w:rFonts w:ascii="Tahoma"/>
                <w:spacing w:val="-4"/>
                <w:sz w:val="20"/>
              </w:rPr>
              <w:t xml:space="preserve"> </w:t>
            </w:r>
            <w:r>
              <w:rPr>
                <w:rFonts w:ascii="Tahoma"/>
                <w:sz w:val="20"/>
              </w:rPr>
              <w:t>in</w:t>
            </w:r>
            <w:r>
              <w:rPr>
                <w:rFonts w:ascii="Tahoma"/>
                <w:spacing w:val="-4"/>
                <w:sz w:val="20"/>
              </w:rPr>
              <w:t xml:space="preserve"> </w:t>
            </w:r>
            <w:r w:rsidR="0021529C">
              <w:rPr>
                <w:rFonts w:ascii="Tahoma"/>
                <w:sz w:val="20"/>
              </w:rPr>
              <w:t>r</w:t>
            </w:r>
            <w:r>
              <w:rPr>
                <w:rFonts w:ascii="Tahoma"/>
                <w:sz w:val="20"/>
              </w:rPr>
              <w:t>eading</w:t>
            </w:r>
            <w:r w:rsidR="0021529C">
              <w:rPr>
                <w:rFonts w:ascii="Tahoma"/>
                <w:spacing w:val="-4"/>
                <w:sz w:val="20"/>
              </w:rPr>
              <w:t>,</w:t>
            </w:r>
            <w:r>
              <w:rPr>
                <w:rFonts w:ascii="Tahoma"/>
                <w:sz w:val="20"/>
              </w:rPr>
              <w:t xml:space="preserve"> </w:t>
            </w:r>
            <w:r w:rsidR="0021529C">
              <w:rPr>
                <w:rFonts w:ascii="Tahoma"/>
                <w:sz w:val="20"/>
              </w:rPr>
              <w:t>m</w:t>
            </w:r>
            <w:r>
              <w:rPr>
                <w:rFonts w:ascii="Tahoma"/>
                <w:sz w:val="20"/>
              </w:rPr>
              <w:t xml:space="preserve">aths and </w:t>
            </w:r>
            <w:r w:rsidR="0021529C">
              <w:rPr>
                <w:rFonts w:ascii="Tahoma"/>
                <w:sz w:val="20"/>
              </w:rPr>
              <w:t>w</w:t>
            </w:r>
            <w:r>
              <w:rPr>
                <w:rFonts w:ascii="Tahoma"/>
                <w:sz w:val="20"/>
              </w:rPr>
              <w:t>riting.</w:t>
            </w:r>
            <w:r w:rsidR="003E0AF2">
              <w:rPr>
                <w:rFonts w:ascii="Tahoma"/>
                <w:sz w:val="20"/>
              </w:rPr>
              <w:t xml:space="preserve"> 1 child score 97 in reading and 99 in maths</w:t>
            </w:r>
            <w:r w:rsidR="0021529C">
              <w:rPr>
                <w:rFonts w:ascii="Tahoma"/>
                <w:sz w:val="20"/>
              </w:rPr>
              <w:t xml:space="preserve"> (close to the threshold of 100)</w:t>
            </w:r>
          </w:p>
          <w:p w14:paraId="2A838601" w14:textId="3F984DB8" w:rsidR="00941F28" w:rsidRDefault="000E36F8" w:rsidP="00872C74">
            <w:pPr>
              <w:pStyle w:val="TableParagraph"/>
              <w:ind w:left="163" w:right="70"/>
              <w:rPr>
                <w:rFonts w:ascii="Tahoma"/>
                <w:sz w:val="20"/>
              </w:rPr>
            </w:pPr>
            <w:r>
              <w:rPr>
                <w:rFonts w:ascii="Tahoma"/>
                <w:sz w:val="20"/>
              </w:rPr>
              <w:t>Internal</w:t>
            </w:r>
            <w:r>
              <w:rPr>
                <w:rFonts w:ascii="Tahoma"/>
                <w:spacing w:val="-4"/>
                <w:sz w:val="20"/>
              </w:rPr>
              <w:t xml:space="preserve"> </w:t>
            </w:r>
            <w:r>
              <w:rPr>
                <w:rFonts w:ascii="Tahoma"/>
                <w:sz w:val="20"/>
              </w:rPr>
              <w:t>data</w:t>
            </w:r>
            <w:r>
              <w:rPr>
                <w:rFonts w:ascii="Tahoma"/>
                <w:spacing w:val="-2"/>
                <w:sz w:val="20"/>
              </w:rPr>
              <w:t xml:space="preserve"> </w:t>
            </w:r>
            <w:r>
              <w:rPr>
                <w:rFonts w:ascii="Tahoma"/>
                <w:sz w:val="20"/>
              </w:rPr>
              <w:t>shows</w:t>
            </w:r>
            <w:r>
              <w:rPr>
                <w:rFonts w:ascii="Tahoma"/>
                <w:spacing w:val="-4"/>
                <w:sz w:val="20"/>
              </w:rPr>
              <w:t xml:space="preserve"> </w:t>
            </w:r>
            <w:r>
              <w:rPr>
                <w:rFonts w:ascii="Tahoma"/>
                <w:sz w:val="20"/>
              </w:rPr>
              <w:t>a</w:t>
            </w:r>
            <w:r>
              <w:rPr>
                <w:rFonts w:ascii="Tahoma"/>
                <w:spacing w:val="-3"/>
                <w:sz w:val="20"/>
              </w:rPr>
              <w:t xml:space="preserve"> </w:t>
            </w:r>
            <w:r>
              <w:rPr>
                <w:rFonts w:ascii="Tahoma"/>
                <w:sz w:val="20"/>
              </w:rPr>
              <w:t>steady</w:t>
            </w:r>
            <w:r>
              <w:rPr>
                <w:rFonts w:ascii="Tahoma"/>
                <w:spacing w:val="-4"/>
                <w:sz w:val="20"/>
              </w:rPr>
              <w:t xml:space="preserve"> </w:t>
            </w:r>
            <w:r>
              <w:rPr>
                <w:rFonts w:ascii="Tahoma"/>
                <w:sz w:val="20"/>
              </w:rPr>
              <w:t>acceleration</w:t>
            </w:r>
            <w:r>
              <w:rPr>
                <w:rFonts w:ascii="Tahoma"/>
                <w:spacing w:val="-2"/>
                <w:sz w:val="20"/>
              </w:rPr>
              <w:t xml:space="preserve"> </w:t>
            </w:r>
            <w:r>
              <w:rPr>
                <w:rFonts w:ascii="Tahoma"/>
                <w:sz w:val="20"/>
              </w:rPr>
              <w:t>in</w:t>
            </w:r>
            <w:r>
              <w:rPr>
                <w:rFonts w:ascii="Tahoma"/>
                <w:spacing w:val="-4"/>
                <w:sz w:val="20"/>
              </w:rPr>
              <w:t xml:space="preserve"> </w:t>
            </w:r>
            <w:r>
              <w:rPr>
                <w:rFonts w:ascii="Tahoma"/>
                <w:sz w:val="20"/>
              </w:rPr>
              <w:t>progress</w:t>
            </w:r>
            <w:r>
              <w:rPr>
                <w:rFonts w:ascii="Tahoma"/>
                <w:spacing w:val="-2"/>
                <w:sz w:val="20"/>
              </w:rPr>
              <w:t xml:space="preserve"> </w:t>
            </w:r>
            <w:r>
              <w:rPr>
                <w:rFonts w:ascii="Tahoma"/>
                <w:sz w:val="20"/>
              </w:rPr>
              <w:t>for</w:t>
            </w:r>
            <w:r>
              <w:rPr>
                <w:rFonts w:ascii="Tahoma"/>
                <w:spacing w:val="-4"/>
                <w:sz w:val="20"/>
              </w:rPr>
              <w:t xml:space="preserve"> </w:t>
            </w:r>
            <w:r>
              <w:rPr>
                <w:rFonts w:ascii="Tahoma"/>
                <w:sz w:val="20"/>
              </w:rPr>
              <w:t>disadvantaged</w:t>
            </w:r>
            <w:r>
              <w:rPr>
                <w:rFonts w:ascii="Tahoma"/>
                <w:spacing w:val="-4"/>
                <w:sz w:val="20"/>
              </w:rPr>
              <w:t xml:space="preserve"> </w:t>
            </w:r>
            <w:r>
              <w:rPr>
                <w:rFonts w:ascii="Tahoma"/>
                <w:sz w:val="20"/>
              </w:rPr>
              <w:t>children in</w:t>
            </w:r>
            <w:r>
              <w:rPr>
                <w:rFonts w:ascii="Tahoma"/>
                <w:spacing w:val="-3"/>
                <w:sz w:val="20"/>
              </w:rPr>
              <w:t xml:space="preserve"> </w:t>
            </w:r>
            <w:r>
              <w:rPr>
                <w:rFonts w:ascii="Tahoma"/>
                <w:sz w:val="20"/>
              </w:rPr>
              <w:t>each</w:t>
            </w:r>
            <w:r>
              <w:rPr>
                <w:rFonts w:ascii="Tahoma"/>
                <w:spacing w:val="-2"/>
                <w:sz w:val="20"/>
              </w:rPr>
              <w:t xml:space="preserve"> </w:t>
            </w:r>
            <w:r>
              <w:rPr>
                <w:rFonts w:ascii="Tahoma"/>
                <w:sz w:val="20"/>
              </w:rPr>
              <w:t>cohort</w:t>
            </w:r>
            <w:r>
              <w:rPr>
                <w:rFonts w:ascii="Tahoma"/>
                <w:spacing w:val="-2"/>
                <w:sz w:val="20"/>
              </w:rPr>
              <w:t xml:space="preserve"> </w:t>
            </w:r>
            <w:r>
              <w:rPr>
                <w:rFonts w:ascii="Tahoma"/>
                <w:sz w:val="20"/>
              </w:rPr>
              <w:t xml:space="preserve">and across school in </w:t>
            </w:r>
            <w:r w:rsidR="0021529C">
              <w:rPr>
                <w:rFonts w:ascii="Tahoma"/>
                <w:sz w:val="20"/>
              </w:rPr>
              <w:t>r</w:t>
            </w:r>
            <w:r>
              <w:rPr>
                <w:rFonts w:ascii="Tahoma"/>
                <w:sz w:val="20"/>
              </w:rPr>
              <w:t xml:space="preserve">eading, </w:t>
            </w:r>
            <w:r w:rsidR="0021529C">
              <w:rPr>
                <w:rFonts w:ascii="Tahoma"/>
                <w:sz w:val="20"/>
              </w:rPr>
              <w:t>w</w:t>
            </w:r>
            <w:r>
              <w:rPr>
                <w:rFonts w:ascii="Tahoma"/>
                <w:sz w:val="20"/>
              </w:rPr>
              <w:t xml:space="preserve">riting and </w:t>
            </w:r>
            <w:r w:rsidR="0021529C">
              <w:rPr>
                <w:rFonts w:ascii="Tahoma"/>
                <w:sz w:val="20"/>
              </w:rPr>
              <w:t>m</w:t>
            </w:r>
            <w:r>
              <w:rPr>
                <w:rFonts w:ascii="Tahoma"/>
                <w:sz w:val="20"/>
              </w:rPr>
              <w:t>aths. A significant number of our FSM children continue</w:t>
            </w:r>
            <w:r>
              <w:rPr>
                <w:rFonts w:ascii="Tahoma"/>
                <w:spacing w:val="-3"/>
                <w:sz w:val="20"/>
              </w:rPr>
              <w:t xml:space="preserve"> </w:t>
            </w:r>
            <w:r>
              <w:rPr>
                <w:rFonts w:ascii="Tahoma"/>
                <w:sz w:val="20"/>
              </w:rPr>
              <w:t>to</w:t>
            </w:r>
            <w:r>
              <w:rPr>
                <w:rFonts w:ascii="Tahoma"/>
                <w:spacing w:val="-2"/>
                <w:sz w:val="20"/>
              </w:rPr>
              <w:t xml:space="preserve"> </w:t>
            </w:r>
            <w:r>
              <w:rPr>
                <w:rFonts w:ascii="Tahoma"/>
                <w:sz w:val="20"/>
              </w:rPr>
              <w:t>underperform</w:t>
            </w:r>
            <w:r>
              <w:rPr>
                <w:rFonts w:ascii="Tahoma"/>
                <w:spacing w:val="-3"/>
                <w:sz w:val="20"/>
              </w:rPr>
              <w:t xml:space="preserve"> </w:t>
            </w:r>
            <w:r>
              <w:rPr>
                <w:rFonts w:ascii="Tahoma"/>
                <w:sz w:val="20"/>
              </w:rPr>
              <w:t>in</w:t>
            </w:r>
            <w:r>
              <w:rPr>
                <w:rFonts w:ascii="Tahoma"/>
                <w:spacing w:val="-4"/>
                <w:sz w:val="20"/>
              </w:rPr>
              <w:t xml:space="preserve"> </w:t>
            </w:r>
            <w:r>
              <w:rPr>
                <w:rFonts w:ascii="Tahoma"/>
                <w:sz w:val="20"/>
              </w:rPr>
              <w:t>writing.</w:t>
            </w:r>
            <w:r>
              <w:rPr>
                <w:rFonts w:ascii="Tahoma"/>
                <w:spacing w:val="-4"/>
                <w:sz w:val="20"/>
              </w:rPr>
              <w:t xml:space="preserve"> </w:t>
            </w:r>
          </w:p>
        </w:tc>
      </w:tr>
    </w:tbl>
    <w:p w14:paraId="5022A808" w14:textId="77777777" w:rsidR="00941F28" w:rsidRDefault="00941F28">
      <w:pPr>
        <w:spacing w:line="221" w:lineRule="exact"/>
        <w:rPr>
          <w:rFonts w:ascii="Tahoma"/>
          <w:sz w:val="20"/>
        </w:rPr>
        <w:sectPr w:rsidR="00941F28">
          <w:pgSz w:w="11910" w:h="16840"/>
          <w:pgMar w:top="220" w:right="460" w:bottom="280" w:left="440" w:header="720" w:footer="720" w:gutter="0"/>
          <w:cols w:space="720"/>
        </w:sectPr>
      </w:pPr>
    </w:p>
    <w:p w14:paraId="5C950DDA" w14:textId="77777777" w:rsidR="00941F28" w:rsidRDefault="000E36F8">
      <w:pPr>
        <w:pStyle w:val="BodyText"/>
        <w:ind w:left="1919"/>
      </w:pPr>
      <w:r>
        <w:rPr>
          <w:noProof/>
        </w:rPr>
        <w:lastRenderedPageBreak/>
        <w:drawing>
          <wp:inline distT="0" distB="0" distL="0" distR="0" wp14:anchorId="238F03BE" wp14:editId="408F5EA0">
            <wp:extent cx="4258931" cy="199405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4258931" cy="1994058"/>
                    </a:xfrm>
                    <a:prstGeom prst="rect">
                      <a:avLst/>
                    </a:prstGeom>
                  </pic:spPr>
                </pic:pic>
              </a:graphicData>
            </a:graphic>
          </wp:inline>
        </w:drawing>
      </w:r>
    </w:p>
    <w:p w14:paraId="5D4140F4" w14:textId="77777777" w:rsidR="00941F28" w:rsidRDefault="000E36F8">
      <w:pPr>
        <w:spacing w:before="10"/>
        <w:ind w:left="1919"/>
        <w:rPr>
          <w:i/>
          <w:sz w:val="20"/>
        </w:rPr>
      </w:pPr>
      <w:r>
        <w:rPr>
          <w:i/>
          <w:spacing w:val="-2"/>
          <w:sz w:val="20"/>
        </w:rPr>
        <w:t>Education</w:t>
      </w:r>
      <w:r>
        <w:rPr>
          <w:i/>
          <w:spacing w:val="6"/>
          <w:sz w:val="20"/>
        </w:rPr>
        <w:t xml:space="preserve"> </w:t>
      </w:r>
      <w:r>
        <w:rPr>
          <w:i/>
          <w:spacing w:val="-2"/>
          <w:sz w:val="20"/>
        </w:rPr>
        <w:t>Endowment</w:t>
      </w:r>
      <w:r>
        <w:rPr>
          <w:i/>
          <w:spacing w:val="6"/>
          <w:sz w:val="20"/>
        </w:rPr>
        <w:t xml:space="preserve"> </w:t>
      </w:r>
      <w:r>
        <w:rPr>
          <w:i/>
          <w:spacing w:val="-2"/>
          <w:sz w:val="20"/>
        </w:rPr>
        <w:t>Foundation</w:t>
      </w:r>
    </w:p>
    <w:p w14:paraId="2B65CBE6" w14:textId="77777777" w:rsidR="00941F28" w:rsidRDefault="00941F28">
      <w:pPr>
        <w:spacing w:before="61"/>
        <w:rPr>
          <w:i/>
          <w:sz w:val="20"/>
        </w:rPr>
      </w:pPr>
    </w:p>
    <w:p w14:paraId="7B4C08AC" w14:textId="77777777" w:rsidR="00941F28" w:rsidRDefault="000E36F8">
      <w:pPr>
        <w:pStyle w:val="Heading4"/>
        <w:spacing w:before="1"/>
      </w:pPr>
      <w:r>
        <w:t>Intended</w:t>
      </w:r>
      <w:r>
        <w:rPr>
          <w:spacing w:val="-12"/>
        </w:rPr>
        <w:t xml:space="preserve"> </w:t>
      </w:r>
      <w:r>
        <w:rPr>
          <w:spacing w:val="-2"/>
        </w:rPr>
        <w:t>outcomes</w:t>
      </w:r>
    </w:p>
    <w:p w14:paraId="2EF5B1AF" w14:textId="77777777" w:rsidR="00941F28" w:rsidRDefault="000E36F8">
      <w:pPr>
        <w:spacing w:before="25" w:after="5" w:line="247" w:lineRule="auto"/>
        <w:ind w:left="121" w:right="185" w:hanging="10"/>
        <w:rPr>
          <w:rFonts w:ascii="Tahoma"/>
          <w:sz w:val="20"/>
        </w:rPr>
      </w:pPr>
      <w:r>
        <w:rPr>
          <w:rFonts w:ascii="Tahoma"/>
          <w:sz w:val="20"/>
        </w:rPr>
        <w:t>This</w:t>
      </w:r>
      <w:r>
        <w:rPr>
          <w:rFonts w:ascii="Tahoma"/>
          <w:spacing w:val="-4"/>
          <w:sz w:val="20"/>
        </w:rPr>
        <w:t xml:space="preserve"> </w:t>
      </w:r>
      <w:r>
        <w:rPr>
          <w:rFonts w:ascii="Tahoma"/>
          <w:sz w:val="20"/>
        </w:rPr>
        <w:t>explains</w:t>
      </w:r>
      <w:r>
        <w:rPr>
          <w:rFonts w:ascii="Tahoma"/>
          <w:spacing w:val="-2"/>
          <w:sz w:val="20"/>
        </w:rPr>
        <w:t xml:space="preserve"> </w:t>
      </w:r>
      <w:r>
        <w:rPr>
          <w:rFonts w:ascii="Tahoma"/>
          <w:sz w:val="20"/>
        </w:rPr>
        <w:t>the</w:t>
      </w:r>
      <w:r>
        <w:rPr>
          <w:rFonts w:ascii="Tahoma"/>
          <w:spacing w:val="-3"/>
          <w:sz w:val="20"/>
        </w:rPr>
        <w:t xml:space="preserve"> </w:t>
      </w:r>
      <w:r>
        <w:rPr>
          <w:rFonts w:ascii="Tahoma"/>
          <w:sz w:val="20"/>
        </w:rPr>
        <w:t>outcomes</w:t>
      </w:r>
      <w:r>
        <w:rPr>
          <w:rFonts w:ascii="Tahoma"/>
          <w:spacing w:val="-2"/>
          <w:sz w:val="20"/>
        </w:rPr>
        <w:t xml:space="preserve"> </w:t>
      </w:r>
      <w:r>
        <w:rPr>
          <w:rFonts w:ascii="Tahoma"/>
          <w:sz w:val="20"/>
        </w:rPr>
        <w:t>we</w:t>
      </w:r>
      <w:r>
        <w:rPr>
          <w:rFonts w:ascii="Tahoma"/>
          <w:spacing w:val="-3"/>
          <w:sz w:val="20"/>
        </w:rPr>
        <w:t xml:space="preserve"> </w:t>
      </w:r>
      <w:r>
        <w:rPr>
          <w:rFonts w:ascii="Tahoma"/>
          <w:sz w:val="20"/>
        </w:rPr>
        <w:t>are</w:t>
      </w:r>
      <w:r>
        <w:rPr>
          <w:rFonts w:ascii="Tahoma"/>
          <w:spacing w:val="-3"/>
          <w:sz w:val="20"/>
        </w:rPr>
        <w:t xml:space="preserve"> </w:t>
      </w:r>
      <w:r>
        <w:rPr>
          <w:rFonts w:ascii="Tahoma"/>
          <w:sz w:val="20"/>
        </w:rPr>
        <w:t>aiming</w:t>
      </w:r>
      <w:r>
        <w:rPr>
          <w:rFonts w:ascii="Tahoma"/>
          <w:spacing w:val="-4"/>
          <w:sz w:val="20"/>
        </w:rPr>
        <w:t xml:space="preserve"> </w:t>
      </w:r>
      <w:r>
        <w:rPr>
          <w:rFonts w:ascii="Tahoma"/>
          <w:sz w:val="20"/>
        </w:rPr>
        <w:t xml:space="preserve">for </w:t>
      </w:r>
      <w:r>
        <w:rPr>
          <w:rFonts w:ascii="Tahoma"/>
          <w:b/>
          <w:sz w:val="20"/>
        </w:rPr>
        <w:t>by</w:t>
      </w:r>
      <w:r>
        <w:rPr>
          <w:rFonts w:ascii="Tahoma"/>
          <w:b/>
          <w:spacing w:val="-1"/>
          <w:sz w:val="20"/>
        </w:rPr>
        <w:t xml:space="preserve"> </w:t>
      </w:r>
      <w:r>
        <w:rPr>
          <w:rFonts w:ascii="Tahoma"/>
          <w:b/>
          <w:sz w:val="20"/>
        </w:rPr>
        <w:t>the</w:t>
      </w:r>
      <w:r>
        <w:rPr>
          <w:rFonts w:ascii="Tahoma"/>
          <w:b/>
          <w:spacing w:val="-1"/>
          <w:sz w:val="20"/>
        </w:rPr>
        <w:t xml:space="preserve"> </w:t>
      </w:r>
      <w:r>
        <w:rPr>
          <w:rFonts w:ascii="Tahoma"/>
          <w:b/>
          <w:sz w:val="20"/>
        </w:rPr>
        <w:t>end</w:t>
      </w:r>
      <w:r>
        <w:rPr>
          <w:rFonts w:ascii="Tahoma"/>
          <w:b/>
          <w:spacing w:val="-2"/>
          <w:sz w:val="20"/>
        </w:rPr>
        <w:t xml:space="preserve"> </w:t>
      </w:r>
      <w:r>
        <w:rPr>
          <w:rFonts w:ascii="Tahoma"/>
          <w:b/>
          <w:sz w:val="20"/>
        </w:rPr>
        <w:t>of</w:t>
      </w:r>
      <w:r>
        <w:rPr>
          <w:rFonts w:ascii="Tahoma"/>
          <w:b/>
          <w:spacing w:val="-1"/>
          <w:sz w:val="20"/>
        </w:rPr>
        <w:t xml:space="preserve"> </w:t>
      </w:r>
      <w:r>
        <w:rPr>
          <w:rFonts w:ascii="Tahoma"/>
          <w:b/>
          <w:sz w:val="20"/>
        </w:rPr>
        <w:t>our</w:t>
      </w:r>
      <w:r>
        <w:rPr>
          <w:rFonts w:ascii="Tahoma"/>
          <w:b/>
          <w:spacing w:val="-1"/>
          <w:sz w:val="20"/>
        </w:rPr>
        <w:t xml:space="preserve"> </w:t>
      </w:r>
      <w:r>
        <w:rPr>
          <w:rFonts w:ascii="Tahoma"/>
          <w:b/>
          <w:sz w:val="20"/>
        </w:rPr>
        <w:t>current</w:t>
      </w:r>
      <w:r>
        <w:rPr>
          <w:rFonts w:ascii="Tahoma"/>
          <w:b/>
          <w:spacing w:val="-2"/>
          <w:sz w:val="20"/>
        </w:rPr>
        <w:t xml:space="preserve"> </w:t>
      </w:r>
      <w:r>
        <w:rPr>
          <w:rFonts w:ascii="Tahoma"/>
          <w:b/>
          <w:sz w:val="20"/>
        </w:rPr>
        <w:t>3</w:t>
      </w:r>
      <w:r>
        <w:rPr>
          <w:rFonts w:ascii="Tahoma"/>
          <w:b/>
          <w:spacing w:val="-1"/>
          <w:sz w:val="20"/>
        </w:rPr>
        <w:t xml:space="preserve"> </w:t>
      </w:r>
      <w:r>
        <w:rPr>
          <w:rFonts w:ascii="Tahoma"/>
          <w:b/>
          <w:sz w:val="20"/>
        </w:rPr>
        <w:t>year</w:t>
      </w:r>
      <w:r>
        <w:rPr>
          <w:rFonts w:ascii="Tahoma"/>
          <w:b/>
          <w:spacing w:val="-3"/>
          <w:sz w:val="20"/>
        </w:rPr>
        <w:t xml:space="preserve"> </w:t>
      </w:r>
      <w:r>
        <w:rPr>
          <w:rFonts w:ascii="Tahoma"/>
          <w:b/>
          <w:sz w:val="20"/>
        </w:rPr>
        <w:t>strategy</w:t>
      </w:r>
      <w:r>
        <w:rPr>
          <w:rFonts w:ascii="Tahoma"/>
          <w:b/>
          <w:spacing w:val="-1"/>
          <w:sz w:val="20"/>
        </w:rPr>
        <w:t xml:space="preserve"> </w:t>
      </w:r>
      <w:r>
        <w:rPr>
          <w:rFonts w:ascii="Tahoma"/>
          <w:b/>
          <w:sz w:val="20"/>
        </w:rPr>
        <w:t>plan</w:t>
      </w:r>
      <w:r>
        <w:rPr>
          <w:rFonts w:ascii="Tahoma"/>
          <w:sz w:val="20"/>
        </w:rPr>
        <w:t>,</w:t>
      </w:r>
      <w:r>
        <w:rPr>
          <w:rFonts w:ascii="Tahoma"/>
          <w:spacing w:val="-4"/>
          <w:sz w:val="20"/>
        </w:rPr>
        <w:t xml:space="preserve"> </w:t>
      </w:r>
      <w:r>
        <w:rPr>
          <w:rFonts w:ascii="Tahoma"/>
          <w:sz w:val="20"/>
        </w:rPr>
        <w:t>and</w:t>
      </w:r>
      <w:r>
        <w:rPr>
          <w:rFonts w:ascii="Tahoma"/>
          <w:spacing w:val="-1"/>
          <w:sz w:val="20"/>
        </w:rPr>
        <w:t xml:space="preserve"> </w:t>
      </w:r>
      <w:r>
        <w:rPr>
          <w:rFonts w:ascii="Tahoma"/>
          <w:sz w:val="20"/>
        </w:rPr>
        <w:t>how</w:t>
      </w:r>
      <w:r>
        <w:rPr>
          <w:rFonts w:ascii="Tahoma"/>
          <w:spacing w:val="-1"/>
          <w:sz w:val="20"/>
        </w:rPr>
        <w:t xml:space="preserve"> </w:t>
      </w:r>
      <w:r>
        <w:rPr>
          <w:rFonts w:ascii="Tahoma"/>
          <w:sz w:val="20"/>
        </w:rPr>
        <w:t>we</w:t>
      </w:r>
      <w:r>
        <w:rPr>
          <w:rFonts w:ascii="Tahoma"/>
          <w:spacing w:val="-3"/>
          <w:sz w:val="20"/>
        </w:rPr>
        <w:t xml:space="preserve"> </w:t>
      </w:r>
      <w:r>
        <w:rPr>
          <w:rFonts w:ascii="Tahoma"/>
          <w:sz w:val="20"/>
        </w:rPr>
        <w:t>will measure whether they have been achieved.</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8072"/>
      </w:tblGrid>
      <w:tr w:rsidR="00941F28" w14:paraId="5EB6170A" w14:textId="77777777" w:rsidTr="00872C74">
        <w:trPr>
          <w:trHeight w:val="294"/>
        </w:trPr>
        <w:tc>
          <w:tcPr>
            <w:tcW w:w="2688" w:type="dxa"/>
            <w:shd w:val="clear" w:color="auto" w:fill="8DB3E2" w:themeFill="text2" w:themeFillTint="66"/>
          </w:tcPr>
          <w:p w14:paraId="22AE6283" w14:textId="77777777" w:rsidR="00941F28" w:rsidRDefault="000E36F8">
            <w:pPr>
              <w:pStyle w:val="TableParagraph"/>
              <w:spacing w:before="44" w:line="230" w:lineRule="exact"/>
              <w:ind w:left="162"/>
              <w:rPr>
                <w:rFonts w:ascii="Tahoma"/>
                <w:b/>
                <w:sz w:val="20"/>
              </w:rPr>
            </w:pPr>
            <w:r>
              <w:rPr>
                <w:rFonts w:ascii="Tahoma"/>
                <w:b/>
                <w:sz w:val="20"/>
              </w:rPr>
              <w:t>Intended</w:t>
            </w:r>
            <w:r>
              <w:rPr>
                <w:rFonts w:ascii="Tahoma"/>
                <w:b/>
                <w:spacing w:val="-12"/>
                <w:sz w:val="20"/>
              </w:rPr>
              <w:t xml:space="preserve"> </w:t>
            </w:r>
            <w:r>
              <w:rPr>
                <w:rFonts w:ascii="Tahoma"/>
                <w:b/>
                <w:spacing w:val="-2"/>
                <w:sz w:val="20"/>
              </w:rPr>
              <w:t>outcome</w:t>
            </w:r>
          </w:p>
        </w:tc>
        <w:tc>
          <w:tcPr>
            <w:tcW w:w="8072" w:type="dxa"/>
            <w:shd w:val="clear" w:color="auto" w:fill="8DB3E2" w:themeFill="text2" w:themeFillTint="66"/>
          </w:tcPr>
          <w:p w14:paraId="17061090" w14:textId="77777777" w:rsidR="00941F28" w:rsidRDefault="000E36F8">
            <w:pPr>
              <w:pStyle w:val="TableParagraph"/>
              <w:spacing w:before="44" w:line="230" w:lineRule="exact"/>
              <w:ind w:left="168"/>
              <w:rPr>
                <w:rFonts w:ascii="Tahoma"/>
                <w:b/>
                <w:sz w:val="20"/>
              </w:rPr>
            </w:pPr>
            <w:r>
              <w:rPr>
                <w:rFonts w:ascii="Tahoma"/>
                <w:b/>
                <w:sz w:val="20"/>
              </w:rPr>
              <w:t>Success</w:t>
            </w:r>
            <w:r>
              <w:rPr>
                <w:rFonts w:ascii="Tahoma"/>
                <w:b/>
                <w:spacing w:val="-12"/>
                <w:sz w:val="20"/>
              </w:rPr>
              <w:t xml:space="preserve"> </w:t>
            </w:r>
            <w:r>
              <w:rPr>
                <w:rFonts w:ascii="Tahoma"/>
                <w:b/>
                <w:spacing w:val="-2"/>
                <w:sz w:val="20"/>
              </w:rPr>
              <w:t>criteria</w:t>
            </w:r>
          </w:p>
        </w:tc>
      </w:tr>
      <w:tr w:rsidR="00941F28" w14:paraId="428796EC" w14:textId="77777777">
        <w:trPr>
          <w:trHeight w:val="847"/>
        </w:trPr>
        <w:tc>
          <w:tcPr>
            <w:tcW w:w="2688" w:type="dxa"/>
          </w:tcPr>
          <w:p w14:paraId="0A9EB35A" w14:textId="77777777" w:rsidR="00941F28" w:rsidRDefault="000E36F8">
            <w:pPr>
              <w:pStyle w:val="TableParagraph"/>
              <w:spacing w:before="47"/>
              <w:ind w:left="105" w:right="271"/>
              <w:jc w:val="both"/>
              <w:rPr>
                <w:rFonts w:ascii="Tahoma"/>
                <w:sz w:val="20"/>
              </w:rPr>
            </w:pPr>
            <w:r>
              <w:rPr>
                <w:rFonts w:ascii="Tahoma"/>
                <w:sz w:val="20"/>
              </w:rPr>
              <w:t>Attendance</w:t>
            </w:r>
            <w:r>
              <w:rPr>
                <w:rFonts w:ascii="Tahoma"/>
                <w:spacing w:val="-9"/>
                <w:sz w:val="20"/>
              </w:rPr>
              <w:t xml:space="preserve"> </w:t>
            </w:r>
            <w:r>
              <w:rPr>
                <w:rFonts w:ascii="Tahoma"/>
                <w:sz w:val="20"/>
              </w:rPr>
              <w:t>to</w:t>
            </w:r>
            <w:r>
              <w:rPr>
                <w:rFonts w:ascii="Tahoma"/>
                <w:spacing w:val="-9"/>
                <w:sz w:val="20"/>
              </w:rPr>
              <w:t xml:space="preserve"> </w:t>
            </w:r>
            <w:r>
              <w:rPr>
                <w:rFonts w:ascii="Tahoma"/>
                <w:sz w:val="20"/>
              </w:rPr>
              <w:t>continue</w:t>
            </w:r>
            <w:r>
              <w:rPr>
                <w:rFonts w:ascii="Tahoma"/>
                <w:spacing w:val="-9"/>
                <w:sz w:val="20"/>
              </w:rPr>
              <w:t xml:space="preserve"> </w:t>
            </w:r>
            <w:r>
              <w:rPr>
                <w:rFonts w:ascii="Tahoma"/>
                <w:sz w:val="20"/>
              </w:rPr>
              <w:t>to be</w:t>
            </w:r>
            <w:r>
              <w:rPr>
                <w:rFonts w:ascii="Tahoma"/>
                <w:spacing w:val="-14"/>
                <w:sz w:val="20"/>
              </w:rPr>
              <w:t xml:space="preserve"> </w:t>
            </w:r>
            <w:r>
              <w:rPr>
                <w:rFonts w:ascii="Tahoma"/>
                <w:sz w:val="20"/>
              </w:rPr>
              <w:t>high</w:t>
            </w:r>
            <w:r>
              <w:rPr>
                <w:rFonts w:ascii="Tahoma"/>
                <w:spacing w:val="-13"/>
                <w:sz w:val="20"/>
              </w:rPr>
              <w:t xml:space="preserve"> </w:t>
            </w:r>
            <w:r>
              <w:rPr>
                <w:rFonts w:ascii="Tahoma"/>
                <w:sz w:val="20"/>
              </w:rPr>
              <w:t>for</w:t>
            </w:r>
            <w:r>
              <w:rPr>
                <w:rFonts w:ascii="Tahoma"/>
                <w:spacing w:val="-15"/>
                <w:sz w:val="20"/>
              </w:rPr>
              <w:t xml:space="preserve"> </w:t>
            </w:r>
            <w:r>
              <w:rPr>
                <w:rFonts w:ascii="Tahoma"/>
                <w:sz w:val="20"/>
              </w:rPr>
              <w:t xml:space="preserve">disadvantaged </w:t>
            </w:r>
            <w:r>
              <w:rPr>
                <w:rFonts w:ascii="Tahoma"/>
                <w:spacing w:val="-2"/>
                <w:sz w:val="20"/>
              </w:rPr>
              <w:t>children</w:t>
            </w:r>
          </w:p>
        </w:tc>
        <w:tc>
          <w:tcPr>
            <w:tcW w:w="8072" w:type="dxa"/>
          </w:tcPr>
          <w:p w14:paraId="05533993" w14:textId="50EA6ED3" w:rsidR="00941F28" w:rsidRPr="0021529C" w:rsidRDefault="000E36F8">
            <w:pPr>
              <w:pStyle w:val="TableParagraph"/>
              <w:numPr>
                <w:ilvl w:val="0"/>
                <w:numId w:val="10"/>
              </w:numPr>
              <w:tabs>
                <w:tab w:val="left" w:pos="468"/>
              </w:tabs>
              <w:spacing w:before="46"/>
              <w:rPr>
                <w:rFonts w:ascii="Tahoma" w:hAnsi="Tahoma"/>
                <w:sz w:val="20"/>
              </w:rPr>
            </w:pPr>
            <w:r>
              <w:rPr>
                <w:rFonts w:ascii="Tahoma" w:hAnsi="Tahoma"/>
                <w:sz w:val="20"/>
              </w:rPr>
              <w:t>Individual</w:t>
            </w:r>
            <w:r>
              <w:rPr>
                <w:rFonts w:ascii="Tahoma" w:hAnsi="Tahoma"/>
                <w:spacing w:val="-7"/>
                <w:sz w:val="20"/>
              </w:rPr>
              <w:t xml:space="preserve"> </w:t>
            </w:r>
            <w:r>
              <w:rPr>
                <w:rFonts w:ascii="Tahoma" w:hAnsi="Tahoma"/>
                <w:sz w:val="20"/>
              </w:rPr>
              <w:t>disadvantaged</w:t>
            </w:r>
            <w:r>
              <w:rPr>
                <w:rFonts w:ascii="Tahoma" w:hAnsi="Tahoma"/>
                <w:spacing w:val="-7"/>
                <w:sz w:val="20"/>
              </w:rPr>
              <w:t xml:space="preserve"> </w:t>
            </w:r>
            <w:r>
              <w:rPr>
                <w:rFonts w:ascii="Tahoma" w:hAnsi="Tahoma"/>
                <w:sz w:val="20"/>
              </w:rPr>
              <w:t>pupils</w:t>
            </w:r>
            <w:r>
              <w:rPr>
                <w:rFonts w:ascii="Tahoma" w:hAnsi="Tahoma"/>
                <w:spacing w:val="-7"/>
                <w:sz w:val="20"/>
              </w:rPr>
              <w:t xml:space="preserve"> </w:t>
            </w:r>
            <w:r>
              <w:rPr>
                <w:rFonts w:ascii="Tahoma" w:hAnsi="Tahoma"/>
                <w:sz w:val="20"/>
              </w:rPr>
              <w:t>having</w:t>
            </w:r>
            <w:r>
              <w:rPr>
                <w:rFonts w:ascii="Tahoma" w:hAnsi="Tahoma"/>
                <w:spacing w:val="-7"/>
                <w:sz w:val="20"/>
              </w:rPr>
              <w:t xml:space="preserve"> </w:t>
            </w:r>
            <w:r>
              <w:rPr>
                <w:rFonts w:ascii="Tahoma" w:hAnsi="Tahoma"/>
                <w:sz w:val="20"/>
              </w:rPr>
              <w:t>an</w:t>
            </w:r>
            <w:r>
              <w:rPr>
                <w:rFonts w:ascii="Tahoma" w:hAnsi="Tahoma"/>
                <w:spacing w:val="-7"/>
                <w:sz w:val="20"/>
              </w:rPr>
              <w:t xml:space="preserve"> </w:t>
            </w:r>
            <w:r>
              <w:rPr>
                <w:rFonts w:ascii="Tahoma" w:hAnsi="Tahoma"/>
                <w:sz w:val="20"/>
              </w:rPr>
              <w:t>attendance</w:t>
            </w:r>
            <w:r>
              <w:rPr>
                <w:rFonts w:ascii="Tahoma" w:hAnsi="Tahoma"/>
                <w:spacing w:val="-5"/>
                <w:sz w:val="20"/>
              </w:rPr>
              <w:t xml:space="preserve"> </w:t>
            </w:r>
            <w:r>
              <w:rPr>
                <w:rFonts w:ascii="Tahoma" w:hAnsi="Tahoma"/>
                <w:sz w:val="20"/>
              </w:rPr>
              <w:t>of</w:t>
            </w:r>
            <w:r>
              <w:rPr>
                <w:rFonts w:ascii="Tahoma" w:hAnsi="Tahoma"/>
                <w:spacing w:val="-8"/>
                <w:sz w:val="20"/>
              </w:rPr>
              <w:t xml:space="preserve"> </w:t>
            </w:r>
            <w:r>
              <w:rPr>
                <w:rFonts w:ascii="Tahoma" w:hAnsi="Tahoma"/>
                <w:sz w:val="20"/>
              </w:rPr>
              <w:t>96%</w:t>
            </w:r>
            <w:r>
              <w:rPr>
                <w:rFonts w:ascii="Tahoma" w:hAnsi="Tahoma"/>
                <w:spacing w:val="-6"/>
                <w:sz w:val="20"/>
              </w:rPr>
              <w:t xml:space="preserve"> </w:t>
            </w:r>
            <w:r>
              <w:rPr>
                <w:rFonts w:ascii="Tahoma" w:hAnsi="Tahoma"/>
                <w:sz w:val="20"/>
              </w:rPr>
              <w:t>or</w:t>
            </w:r>
            <w:r>
              <w:rPr>
                <w:rFonts w:ascii="Tahoma" w:hAnsi="Tahoma"/>
                <w:spacing w:val="-7"/>
                <w:sz w:val="20"/>
              </w:rPr>
              <w:t xml:space="preserve"> </w:t>
            </w:r>
            <w:r>
              <w:rPr>
                <w:rFonts w:ascii="Tahoma" w:hAnsi="Tahoma"/>
                <w:spacing w:val="-2"/>
                <w:sz w:val="20"/>
              </w:rPr>
              <w:t>above</w:t>
            </w:r>
          </w:p>
          <w:p w14:paraId="4CAA6C78" w14:textId="335D8E52" w:rsidR="0021529C" w:rsidRDefault="0021529C">
            <w:pPr>
              <w:pStyle w:val="TableParagraph"/>
              <w:numPr>
                <w:ilvl w:val="0"/>
                <w:numId w:val="10"/>
              </w:numPr>
              <w:tabs>
                <w:tab w:val="left" w:pos="468"/>
              </w:tabs>
              <w:spacing w:before="46"/>
              <w:rPr>
                <w:rFonts w:ascii="Tahoma" w:hAnsi="Tahoma"/>
                <w:sz w:val="20"/>
              </w:rPr>
            </w:pPr>
            <w:r>
              <w:rPr>
                <w:rFonts w:ascii="Tahoma" w:hAnsi="Tahoma"/>
                <w:spacing w:val="-2"/>
                <w:sz w:val="20"/>
              </w:rPr>
              <w:t>A reduction in persistent absence</w:t>
            </w:r>
          </w:p>
          <w:p w14:paraId="64D46084" w14:textId="77777777" w:rsidR="00941F28" w:rsidRDefault="000E36F8">
            <w:pPr>
              <w:pStyle w:val="TableParagraph"/>
              <w:numPr>
                <w:ilvl w:val="0"/>
                <w:numId w:val="10"/>
              </w:numPr>
              <w:tabs>
                <w:tab w:val="left" w:pos="468"/>
              </w:tabs>
              <w:spacing w:before="33" w:line="237" w:lineRule="auto"/>
              <w:ind w:right="148"/>
              <w:rPr>
                <w:rFonts w:ascii="Tahoma" w:hAnsi="Tahoma"/>
                <w:sz w:val="20"/>
              </w:rPr>
            </w:pPr>
            <w:r>
              <w:rPr>
                <w:rFonts w:ascii="Tahoma" w:hAnsi="Tahoma"/>
                <w:sz w:val="20"/>
              </w:rPr>
              <w:t>Lateness</w:t>
            </w:r>
            <w:r>
              <w:rPr>
                <w:rFonts w:ascii="Tahoma" w:hAnsi="Tahoma"/>
                <w:spacing w:val="-6"/>
                <w:sz w:val="20"/>
              </w:rPr>
              <w:t xml:space="preserve"> </w:t>
            </w:r>
            <w:r>
              <w:rPr>
                <w:rFonts w:ascii="Tahoma" w:hAnsi="Tahoma"/>
                <w:sz w:val="20"/>
              </w:rPr>
              <w:t>for</w:t>
            </w:r>
            <w:r>
              <w:rPr>
                <w:rFonts w:ascii="Tahoma" w:hAnsi="Tahoma"/>
                <w:spacing w:val="-6"/>
                <w:sz w:val="20"/>
              </w:rPr>
              <w:t xml:space="preserve"> </w:t>
            </w:r>
            <w:r>
              <w:rPr>
                <w:rFonts w:ascii="Tahoma" w:hAnsi="Tahoma"/>
                <w:sz w:val="20"/>
              </w:rPr>
              <w:t>disadvantaged</w:t>
            </w:r>
            <w:r>
              <w:rPr>
                <w:rFonts w:ascii="Tahoma" w:hAnsi="Tahoma"/>
                <w:spacing w:val="-3"/>
                <w:sz w:val="20"/>
              </w:rPr>
              <w:t xml:space="preserve"> </w:t>
            </w:r>
            <w:r>
              <w:rPr>
                <w:rFonts w:ascii="Tahoma" w:hAnsi="Tahoma"/>
                <w:sz w:val="20"/>
              </w:rPr>
              <w:t>pupils</w:t>
            </w:r>
            <w:r>
              <w:rPr>
                <w:rFonts w:ascii="Tahoma" w:hAnsi="Tahoma"/>
                <w:spacing w:val="-6"/>
                <w:sz w:val="20"/>
              </w:rPr>
              <w:t xml:space="preserve"> </w:t>
            </w:r>
            <w:r>
              <w:rPr>
                <w:rFonts w:ascii="Tahoma" w:hAnsi="Tahoma"/>
                <w:sz w:val="20"/>
              </w:rPr>
              <w:t>minimised</w:t>
            </w:r>
            <w:r>
              <w:rPr>
                <w:rFonts w:ascii="Tahoma" w:hAnsi="Tahoma"/>
                <w:spacing w:val="-6"/>
                <w:sz w:val="20"/>
              </w:rPr>
              <w:t xml:space="preserve"> </w:t>
            </w:r>
            <w:r>
              <w:rPr>
                <w:rFonts w:ascii="Tahoma" w:hAnsi="Tahoma"/>
                <w:sz w:val="20"/>
              </w:rPr>
              <w:t>through</w:t>
            </w:r>
            <w:r>
              <w:rPr>
                <w:rFonts w:ascii="Tahoma" w:hAnsi="Tahoma"/>
                <w:spacing w:val="-6"/>
                <w:sz w:val="20"/>
              </w:rPr>
              <w:t xml:space="preserve"> </w:t>
            </w:r>
            <w:r>
              <w:rPr>
                <w:rFonts w:ascii="Tahoma" w:hAnsi="Tahoma"/>
                <w:sz w:val="20"/>
              </w:rPr>
              <w:t>effective</w:t>
            </w:r>
            <w:r>
              <w:rPr>
                <w:rFonts w:ascii="Tahoma" w:hAnsi="Tahoma"/>
                <w:spacing w:val="-5"/>
                <w:sz w:val="20"/>
              </w:rPr>
              <w:t xml:space="preserve"> </w:t>
            </w:r>
            <w:r>
              <w:rPr>
                <w:rFonts w:ascii="Tahoma" w:hAnsi="Tahoma"/>
                <w:sz w:val="20"/>
              </w:rPr>
              <w:t>tracking</w:t>
            </w:r>
            <w:r>
              <w:rPr>
                <w:rFonts w:ascii="Tahoma" w:hAnsi="Tahoma"/>
                <w:spacing w:val="-6"/>
                <w:sz w:val="20"/>
              </w:rPr>
              <w:t xml:space="preserve"> </w:t>
            </w:r>
            <w:r>
              <w:rPr>
                <w:rFonts w:ascii="Tahoma" w:hAnsi="Tahoma"/>
                <w:sz w:val="20"/>
              </w:rPr>
              <w:t>and</w:t>
            </w:r>
            <w:r>
              <w:rPr>
                <w:rFonts w:ascii="Tahoma" w:hAnsi="Tahoma"/>
                <w:spacing w:val="-6"/>
                <w:sz w:val="20"/>
              </w:rPr>
              <w:t xml:space="preserve"> </w:t>
            </w:r>
            <w:r>
              <w:rPr>
                <w:rFonts w:ascii="Tahoma" w:hAnsi="Tahoma"/>
                <w:sz w:val="20"/>
              </w:rPr>
              <w:t xml:space="preserve">parental </w:t>
            </w:r>
            <w:r>
              <w:rPr>
                <w:rFonts w:ascii="Tahoma" w:hAnsi="Tahoma"/>
                <w:spacing w:val="-2"/>
                <w:sz w:val="20"/>
              </w:rPr>
              <w:t>engagement.</w:t>
            </w:r>
          </w:p>
        </w:tc>
      </w:tr>
      <w:tr w:rsidR="00941F28" w14:paraId="7BBFE58D" w14:textId="77777777">
        <w:trPr>
          <w:trHeight w:val="1108"/>
        </w:trPr>
        <w:tc>
          <w:tcPr>
            <w:tcW w:w="2688" w:type="dxa"/>
          </w:tcPr>
          <w:p w14:paraId="66B5B5F2" w14:textId="77777777" w:rsidR="00941F28" w:rsidRDefault="000E36F8">
            <w:pPr>
              <w:pStyle w:val="TableParagraph"/>
              <w:spacing w:before="44"/>
              <w:ind w:left="105"/>
              <w:rPr>
                <w:rFonts w:ascii="Tahoma"/>
                <w:sz w:val="20"/>
              </w:rPr>
            </w:pPr>
            <w:r>
              <w:rPr>
                <w:rFonts w:ascii="Tahoma"/>
                <w:sz w:val="20"/>
              </w:rPr>
              <w:t>Improve the quality of teaching</w:t>
            </w:r>
            <w:r>
              <w:rPr>
                <w:rFonts w:ascii="Tahoma"/>
                <w:spacing w:val="-16"/>
                <w:sz w:val="20"/>
              </w:rPr>
              <w:t xml:space="preserve"> </w:t>
            </w:r>
            <w:r>
              <w:rPr>
                <w:rFonts w:ascii="Tahoma"/>
                <w:sz w:val="20"/>
              </w:rPr>
              <w:t>for</w:t>
            </w:r>
            <w:r>
              <w:rPr>
                <w:rFonts w:ascii="Tahoma"/>
                <w:spacing w:val="-16"/>
                <w:sz w:val="20"/>
              </w:rPr>
              <w:t xml:space="preserve"> </w:t>
            </w:r>
            <w:r>
              <w:rPr>
                <w:rFonts w:ascii="Tahoma"/>
                <w:sz w:val="20"/>
              </w:rPr>
              <w:t xml:space="preserve">disadvantaged </w:t>
            </w:r>
            <w:r>
              <w:rPr>
                <w:rFonts w:ascii="Tahoma"/>
                <w:spacing w:val="-2"/>
                <w:sz w:val="20"/>
              </w:rPr>
              <w:t>pupils</w:t>
            </w:r>
          </w:p>
        </w:tc>
        <w:tc>
          <w:tcPr>
            <w:tcW w:w="8072" w:type="dxa"/>
          </w:tcPr>
          <w:p w14:paraId="6411F96D" w14:textId="6E3F37DD" w:rsidR="00941F28" w:rsidRDefault="000E36F8">
            <w:pPr>
              <w:pStyle w:val="TableParagraph"/>
              <w:numPr>
                <w:ilvl w:val="0"/>
                <w:numId w:val="9"/>
              </w:numPr>
              <w:tabs>
                <w:tab w:val="left" w:pos="468"/>
              </w:tabs>
              <w:spacing w:before="45"/>
              <w:rPr>
                <w:rFonts w:ascii="Tahoma" w:hAnsi="Tahoma"/>
                <w:sz w:val="20"/>
              </w:rPr>
            </w:pPr>
            <w:r>
              <w:rPr>
                <w:rFonts w:ascii="Tahoma" w:hAnsi="Tahoma"/>
                <w:sz w:val="20"/>
              </w:rPr>
              <w:t>Teaching</w:t>
            </w:r>
            <w:r>
              <w:rPr>
                <w:rFonts w:ascii="Tahoma" w:hAnsi="Tahoma"/>
                <w:spacing w:val="-8"/>
                <w:sz w:val="20"/>
              </w:rPr>
              <w:t xml:space="preserve"> </w:t>
            </w:r>
            <w:r>
              <w:rPr>
                <w:rFonts w:ascii="Tahoma" w:hAnsi="Tahoma"/>
                <w:sz w:val="20"/>
              </w:rPr>
              <w:t>of</w:t>
            </w:r>
            <w:r>
              <w:rPr>
                <w:rFonts w:ascii="Tahoma" w:hAnsi="Tahoma"/>
                <w:spacing w:val="-8"/>
                <w:sz w:val="20"/>
              </w:rPr>
              <w:t xml:space="preserve"> </w:t>
            </w:r>
            <w:r>
              <w:rPr>
                <w:rFonts w:ascii="Tahoma" w:hAnsi="Tahoma"/>
                <w:sz w:val="20"/>
              </w:rPr>
              <w:t>disadvantaged</w:t>
            </w:r>
            <w:r>
              <w:rPr>
                <w:rFonts w:ascii="Tahoma" w:hAnsi="Tahoma"/>
                <w:spacing w:val="-4"/>
                <w:sz w:val="20"/>
              </w:rPr>
              <w:t xml:space="preserve"> </w:t>
            </w:r>
            <w:r>
              <w:rPr>
                <w:rFonts w:ascii="Tahoma" w:hAnsi="Tahoma"/>
                <w:sz w:val="20"/>
              </w:rPr>
              <w:t>pupils</w:t>
            </w:r>
            <w:r>
              <w:rPr>
                <w:rFonts w:ascii="Tahoma" w:hAnsi="Tahoma"/>
                <w:spacing w:val="-7"/>
                <w:sz w:val="20"/>
              </w:rPr>
              <w:t xml:space="preserve"> </w:t>
            </w:r>
            <w:r>
              <w:rPr>
                <w:rFonts w:ascii="Tahoma" w:hAnsi="Tahoma"/>
                <w:sz w:val="20"/>
              </w:rPr>
              <w:t>is</w:t>
            </w:r>
            <w:r>
              <w:rPr>
                <w:rFonts w:ascii="Tahoma" w:hAnsi="Tahoma"/>
                <w:spacing w:val="-7"/>
                <w:sz w:val="20"/>
              </w:rPr>
              <w:t xml:space="preserve"> </w:t>
            </w:r>
            <w:r w:rsidR="00872C74">
              <w:rPr>
                <w:rFonts w:ascii="Tahoma" w:hAnsi="Tahoma"/>
                <w:spacing w:val="-7"/>
                <w:sz w:val="20"/>
              </w:rPr>
              <w:t xml:space="preserve">at least </w:t>
            </w:r>
            <w:r>
              <w:rPr>
                <w:rFonts w:ascii="Tahoma" w:hAnsi="Tahoma"/>
                <w:sz w:val="20"/>
              </w:rPr>
              <w:t>good</w:t>
            </w:r>
            <w:r>
              <w:rPr>
                <w:rFonts w:ascii="Tahoma" w:hAnsi="Tahoma"/>
                <w:spacing w:val="-7"/>
                <w:sz w:val="20"/>
              </w:rPr>
              <w:t xml:space="preserve"> </w:t>
            </w:r>
            <w:r>
              <w:rPr>
                <w:rFonts w:ascii="Tahoma" w:hAnsi="Tahoma"/>
                <w:sz w:val="20"/>
              </w:rPr>
              <w:t>and</w:t>
            </w:r>
            <w:r>
              <w:rPr>
                <w:rFonts w:ascii="Tahoma" w:hAnsi="Tahoma"/>
                <w:spacing w:val="-5"/>
                <w:sz w:val="20"/>
              </w:rPr>
              <w:t xml:space="preserve"> </w:t>
            </w:r>
            <w:r w:rsidR="00872C74">
              <w:rPr>
                <w:rFonts w:ascii="Tahoma" w:hAnsi="Tahoma"/>
                <w:sz w:val="20"/>
              </w:rPr>
              <w:t>better</w:t>
            </w:r>
            <w:r>
              <w:rPr>
                <w:rFonts w:ascii="Tahoma" w:hAnsi="Tahoma"/>
                <w:spacing w:val="-2"/>
                <w:sz w:val="20"/>
              </w:rPr>
              <w:t>.</w:t>
            </w:r>
          </w:p>
          <w:p w14:paraId="209AB5BF" w14:textId="77777777" w:rsidR="00941F28" w:rsidRDefault="000E36F8">
            <w:pPr>
              <w:pStyle w:val="TableParagraph"/>
              <w:numPr>
                <w:ilvl w:val="0"/>
                <w:numId w:val="9"/>
              </w:numPr>
              <w:tabs>
                <w:tab w:val="left" w:pos="468"/>
              </w:tabs>
              <w:spacing w:before="49" w:line="267" w:lineRule="exact"/>
              <w:rPr>
                <w:rFonts w:ascii="Tahoma" w:hAnsi="Tahoma"/>
                <w:sz w:val="20"/>
              </w:rPr>
            </w:pPr>
            <w:r>
              <w:rPr>
                <w:rFonts w:ascii="Tahoma" w:hAnsi="Tahoma"/>
                <w:sz w:val="20"/>
              </w:rPr>
              <w:t>Quality</w:t>
            </w:r>
            <w:r>
              <w:rPr>
                <w:rFonts w:ascii="Tahoma" w:hAnsi="Tahoma"/>
                <w:spacing w:val="-8"/>
                <w:sz w:val="20"/>
              </w:rPr>
              <w:t xml:space="preserve"> </w:t>
            </w:r>
            <w:r>
              <w:rPr>
                <w:rFonts w:ascii="Tahoma" w:hAnsi="Tahoma"/>
                <w:sz w:val="20"/>
              </w:rPr>
              <w:t>teaching</w:t>
            </w:r>
            <w:r>
              <w:rPr>
                <w:rFonts w:ascii="Tahoma" w:hAnsi="Tahoma"/>
                <w:spacing w:val="-7"/>
                <w:sz w:val="20"/>
              </w:rPr>
              <w:t xml:space="preserve"> </w:t>
            </w:r>
            <w:r>
              <w:rPr>
                <w:rFonts w:ascii="Tahoma" w:hAnsi="Tahoma"/>
                <w:sz w:val="20"/>
              </w:rPr>
              <w:t>results</w:t>
            </w:r>
            <w:r>
              <w:rPr>
                <w:rFonts w:ascii="Tahoma" w:hAnsi="Tahoma"/>
                <w:spacing w:val="-5"/>
                <w:sz w:val="20"/>
              </w:rPr>
              <w:t xml:space="preserve"> </w:t>
            </w:r>
            <w:r>
              <w:rPr>
                <w:rFonts w:ascii="Tahoma" w:hAnsi="Tahoma"/>
                <w:sz w:val="20"/>
              </w:rPr>
              <w:t>in</w:t>
            </w:r>
            <w:r>
              <w:rPr>
                <w:rFonts w:ascii="Tahoma" w:hAnsi="Tahoma"/>
                <w:spacing w:val="-5"/>
                <w:sz w:val="20"/>
              </w:rPr>
              <w:t xml:space="preserve"> </w:t>
            </w:r>
            <w:r>
              <w:rPr>
                <w:rFonts w:ascii="Tahoma" w:hAnsi="Tahoma"/>
                <w:sz w:val="20"/>
              </w:rPr>
              <w:t>disadvantaged</w:t>
            </w:r>
            <w:r>
              <w:rPr>
                <w:rFonts w:ascii="Tahoma" w:hAnsi="Tahoma"/>
                <w:spacing w:val="-7"/>
                <w:sz w:val="20"/>
              </w:rPr>
              <w:t xml:space="preserve"> </w:t>
            </w:r>
            <w:r>
              <w:rPr>
                <w:rFonts w:ascii="Tahoma" w:hAnsi="Tahoma"/>
                <w:sz w:val="20"/>
              </w:rPr>
              <w:t>pupils</w:t>
            </w:r>
            <w:r>
              <w:rPr>
                <w:rFonts w:ascii="Tahoma" w:hAnsi="Tahoma"/>
                <w:spacing w:val="-7"/>
                <w:sz w:val="20"/>
              </w:rPr>
              <w:t xml:space="preserve"> </w:t>
            </w:r>
            <w:r>
              <w:rPr>
                <w:rFonts w:ascii="Tahoma" w:hAnsi="Tahoma"/>
                <w:sz w:val="20"/>
              </w:rPr>
              <w:t>making</w:t>
            </w:r>
            <w:r>
              <w:rPr>
                <w:rFonts w:ascii="Tahoma" w:hAnsi="Tahoma"/>
                <w:spacing w:val="-7"/>
                <w:sz w:val="20"/>
              </w:rPr>
              <w:t xml:space="preserve"> </w:t>
            </w:r>
            <w:r>
              <w:rPr>
                <w:rFonts w:ascii="Tahoma" w:hAnsi="Tahoma"/>
                <w:sz w:val="20"/>
              </w:rPr>
              <w:t>the</w:t>
            </w:r>
            <w:r>
              <w:rPr>
                <w:rFonts w:ascii="Tahoma" w:hAnsi="Tahoma"/>
                <w:spacing w:val="-7"/>
                <w:sz w:val="20"/>
              </w:rPr>
              <w:t xml:space="preserve"> </w:t>
            </w:r>
            <w:r>
              <w:rPr>
                <w:rFonts w:ascii="Tahoma" w:hAnsi="Tahoma"/>
                <w:sz w:val="20"/>
              </w:rPr>
              <w:t>same</w:t>
            </w:r>
            <w:r>
              <w:rPr>
                <w:rFonts w:ascii="Tahoma" w:hAnsi="Tahoma"/>
                <w:spacing w:val="-6"/>
                <w:sz w:val="20"/>
              </w:rPr>
              <w:t xml:space="preserve"> </w:t>
            </w:r>
            <w:r>
              <w:rPr>
                <w:rFonts w:ascii="Tahoma" w:hAnsi="Tahoma"/>
                <w:sz w:val="20"/>
              </w:rPr>
              <w:t>levels</w:t>
            </w:r>
            <w:r>
              <w:rPr>
                <w:rFonts w:ascii="Tahoma" w:hAnsi="Tahoma"/>
                <w:spacing w:val="-7"/>
                <w:sz w:val="20"/>
              </w:rPr>
              <w:t xml:space="preserve"> </w:t>
            </w:r>
            <w:r>
              <w:rPr>
                <w:rFonts w:ascii="Tahoma" w:hAnsi="Tahoma"/>
                <w:sz w:val="20"/>
              </w:rPr>
              <w:t>of</w:t>
            </w:r>
            <w:r>
              <w:rPr>
                <w:rFonts w:ascii="Tahoma" w:hAnsi="Tahoma"/>
                <w:spacing w:val="-8"/>
                <w:sz w:val="20"/>
              </w:rPr>
              <w:t xml:space="preserve"> </w:t>
            </w:r>
            <w:r>
              <w:rPr>
                <w:rFonts w:ascii="Tahoma" w:hAnsi="Tahoma"/>
                <w:spacing w:val="-4"/>
                <w:sz w:val="20"/>
              </w:rPr>
              <w:t>good</w:t>
            </w:r>
          </w:p>
          <w:p w14:paraId="6A3B307C" w14:textId="77777777" w:rsidR="00941F28" w:rsidRDefault="000E36F8">
            <w:pPr>
              <w:pStyle w:val="TableParagraph"/>
              <w:spacing w:line="240" w:lineRule="exact"/>
              <w:ind w:left="468"/>
              <w:rPr>
                <w:rFonts w:ascii="Tahoma" w:hAnsi="Tahoma"/>
                <w:sz w:val="20"/>
              </w:rPr>
            </w:pPr>
            <w:r>
              <w:rPr>
                <w:rFonts w:ascii="Tahoma" w:hAnsi="Tahoma"/>
                <w:sz w:val="20"/>
              </w:rPr>
              <w:t>progress</w:t>
            </w:r>
            <w:r>
              <w:rPr>
                <w:rFonts w:ascii="Tahoma" w:hAnsi="Tahoma"/>
                <w:spacing w:val="-6"/>
                <w:sz w:val="20"/>
              </w:rPr>
              <w:t xml:space="preserve"> </w:t>
            </w:r>
            <w:r>
              <w:rPr>
                <w:rFonts w:ascii="Tahoma" w:hAnsi="Tahoma"/>
                <w:sz w:val="20"/>
              </w:rPr>
              <w:t>and</w:t>
            </w:r>
            <w:r>
              <w:rPr>
                <w:rFonts w:ascii="Tahoma" w:hAnsi="Tahoma"/>
                <w:spacing w:val="-6"/>
                <w:sz w:val="20"/>
              </w:rPr>
              <w:t xml:space="preserve"> </w:t>
            </w:r>
            <w:r>
              <w:rPr>
                <w:rFonts w:ascii="Tahoma" w:hAnsi="Tahoma"/>
                <w:sz w:val="20"/>
              </w:rPr>
              <w:t>achieving</w:t>
            </w:r>
            <w:r>
              <w:rPr>
                <w:rFonts w:ascii="Tahoma" w:hAnsi="Tahoma"/>
                <w:spacing w:val="-6"/>
                <w:sz w:val="20"/>
              </w:rPr>
              <w:t xml:space="preserve"> </w:t>
            </w:r>
            <w:r>
              <w:rPr>
                <w:rFonts w:ascii="Tahoma" w:hAnsi="Tahoma"/>
                <w:sz w:val="20"/>
              </w:rPr>
              <w:t>the</w:t>
            </w:r>
            <w:r>
              <w:rPr>
                <w:rFonts w:ascii="Tahoma" w:hAnsi="Tahoma"/>
                <w:spacing w:val="-3"/>
                <w:sz w:val="20"/>
              </w:rPr>
              <w:t xml:space="preserve"> </w:t>
            </w:r>
            <w:r>
              <w:rPr>
                <w:rFonts w:ascii="Tahoma" w:hAnsi="Tahoma"/>
                <w:sz w:val="20"/>
              </w:rPr>
              <w:t>same</w:t>
            </w:r>
            <w:r>
              <w:rPr>
                <w:rFonts w:ascii="Tahoma" w:hAnsi="Tahoma"/>
                <w:spacing w:val="-5"/>
                <w:sz w:val="20"/>
              </w:rPr>
              <w:t xml:space="preserve"> </w:t>
            </w:r>
            <w:r>
              <w:rPr>
                <w:rFonts w:ascii="Tahoma" w:hAnsi="Tahoma"/>
                <w:sz w:val="20"/>
              </w:rPr>
              <w:t>achievement</w:t>
            </w:r>
            <w:r>
              <w:rPr>
                <w:rFonts w:ascii="Tahoma" w:hAnsi="Tahoma"/>
                <w:spacing w:val="-5"/>
                <w:sz w:val="20"/>
              </w:rPr>
              <w:t xml:space="preserve"> </w:t>
            </w:r>
            <w:r>
              <w:rPr>
                <w:rFonts w:ascii="Tahoma" w:hAnsi="Tahoma"/>
                <w:sz w:val="20"/>
              </w:rPr>
              <w:t>standards</w:t>
            </w:r>
            <w:r>
              <w:rPr>
                <w:rFonts w:ascii="Tahoma" w:hAnsi="Tahoma"/>
                <w:spacing w:val="-6"/>
                <w:sz w:val="20"/>
              </w:rPr>
              <w:t xml:space="preserve"> </w:t>
            </w:r>
            <w:r>
              <w:rPr>
                <w:rFonts w:ascii="Tahoma" w:hAnsi="Tahoma"/>
                <w:sz w:val="20"/>
              </w:rPr>
              <w:t>as</w:t>
            </w:r>
            <w:r>
              <w:rPr>
                <w:rFonts w:ascii="Tahoma" w:hAnsi="Tahoma"/>
                <w:spacing w:val="-6"/>
                <w:sz w:val="20"/>
              </w:rPr>
              <w:t xml:space="preserve"> </w:t>
            </w:r>
            <w:r>
              <w:rPr>
                <w:rFonts w:ascii="Tahoma" w:hAnsi="Tahoma"/>
                <w:sz w:val="20"/>
              </w:rPr>
              <w:t>non –</w:t>
            </w:r>
            <w:r>
              <w:rPr>
                <w:rFonts w:ascii="Tahoma" w:hAnsi="Tahoma"/>
                <w:spacing w:val="-6"/>
                <w:sz w:val="20"/>
              </w:rPr>
              <w:t xml:space="preserve"> </w:t>
            </w:r>
            <w:r>
              <w:rPr>
                <w:rFonts w:ascii="Tahoma" w:hAnsi="Tahoma"/>
                <w:sz w:val="20"/>
              </w:rPr>
              <w:t xml:space="preserve">disadvantaged </w:t>
            </w:r>
            <w:r>
              <w:rPr>
                <w:rFonts w:ascii="Tahoma" w:hAnsi="Tahoma"/>
                <w:spacing w:val="-2"/>
                <w:sz w:val="20"/>
              </w:rPr>
              <w:t>pupils.</w:t>
            </w:r>
          </w:p>
        </w:tc>
      </w:tr>
      <w:tr w:rsidR="00941F28" w14:paraId="25B1AFF4" w14:textId="77777777">
        <w:trPr>
          <w:trHeight w:val="844"/>
        </w:trPr>
        <w:tc>
          <w:tcPr>
            <w:tcW w:w="2688" w:type="dxa"/>
          </w:tcPr>
          <w:p w14:paraId="0BD650A1" w14:textId="77777777" w:rsidR="00941F28" w:rsidRDefault="000E36F8">
            <w:pPr>
              <w:pStyle w:val="TableParagraph"/>
              <w:spacing w:before="45"/>
              <w:ind w:left="105" w:right="309"/>
              <w:rPr>
                <w:rFonts w:ascii="Tahoma"/>
                <w:sz w:val="20"/>
              </w:rPr>
            </w:pPr>
            <w:r>
              <w:rPr>
                <w:rFonts w:ascii="Tahoma"/>
                <w:sz w:val="20"/>
              </w:rPr>
              <w:t>Disadvantaged pupils in EYFS</w:t>
            </w:r>
            <w:r>
              <w:rPr>
                <w:rFonts w:ascii="Tahoma"/>
                <w:spacing w:val="-14"/>
                <w:sz w:val="20"/>
              </w:rPr>
              <w:t xml:space="preserve"> </w:t>
            </w:r>
            <w:r>
              <w:rPr>
                <w:rFonts w:ascii="Tahoma"/>
                <w:sz w:val="20"/>
              </w:rPr>
              <w:t>achieve</w:t>
            </w:r>
            <w:r>
              <w:rPr>
                <w:rFonts w:ascii="Tahoma"/>
                <w:spacing w:val="-14"/>
                <w:sz w:val="20"/>
              </w:rPr>
              <w:t xml:space="preserve"> </w:t>
            </w:r>
            <w:r>
              <w:rPr>
                <w:rFonts w:ascii="Tahoma"/>
                <w:sz w:val="20"/>
              </w:rPr>
              <w:t>age</w:t>
            </w:r>
            <w:r>
              <w:rPr>
                <w:rFonts w:ascii="Tahoma"/>
                <w:spacing w:val="-14"/>
                <w:sz w:val="20"/>
              </w:rPr>
              <w:t xml:space="preserve"> </w:t>
            </w:r>
            <w:r>
              <w:rPr>
                <w:rFonts w:ascii="Tahoma"/>
                <w:sz w:val="20"/>
              </w:rPr>
              <w:t xml:space="preserve">related </w:t>
            </w:r>
            <w:r>
              <w:rPr>
                <w:rFonts w:ascii="Tahoma"/>
                <w:spacing w:val="-2"/>
                <w:sz w:val="20"/>
              </w:rPr>
              <w:t>expectations</w:t>
            </w:r>
          </w:p>
        </w:tc>
        <w:tc>
          <w:tcPr>
            <w:tcW w:w="8072" w:type="dxa"/>
          </w:tcPr>
          <w:p w14:paraId="37DFF473" w14:textId="77777777" w:rsidR="00941F28" w:rsidRDefault="000E36F8">
            <w:pPr>
              <w:pStyle w:val="TableParagraph"/>
              <w:numPr>
                <w:ilvl w:val="0"/>
                <w:numId w:val="8"/>
              </w:numPr>
              <w:tabs>
                <w:tab w:val="left" w:pos="422"/>
              </w:tabs>
              <w:spacing w:before="43"/>
              <w:rPr>
                <w:rFonts w:ascii="Tahoma" w:hAnsi="Tahoma"/>
                <w:sz w:val="20"/>
              </w:rPr>
            </w:pPr>
            <w:r>
              <w:rPr>
                <w:rFonts w:ascii="Tahoma" w:hAnsi="Tahoma"/>
                <w:sz w:val="20"/>
              </w:rPr>
              <w:t>Disadvantaged</w:t>
            </w:r>
            <w:r>
              <w:rPr>
                <w:rFonts w:ascii="Tahoma" w:hAnsi="Tahoma"/>
                <w:spacing w:val="-8"/>
                <w:sz w:val="20"/>
              </w:rPr>
              <w:t xml:space="preserve"> </w:t>
            </w:r>
            <w:r>
              <w:rPr>
                <w:rFonts w:ascii="Tahoma" w:hAnsi="Tahoma"/>
                <w:sz w:val="20"/>
              </w:rPr>
              <w:t>pupils</w:t>
            </w:r>
            <w:r>
              <w:rPr>
                <w:rFonts w:ascii="Tahoma" w:hAnsi="Tahoma"/>
                <w:spacing w:val="-7"/>
                <w:sz w:val="20"/>
              </w:rPr>
              <w:t xml:space="preserve"> </w:t>
            </w:r>
            <w:r>
              <w:rPr>
                <w:rFonts w:ascii="Tahoma" w:hAnsi="Tahoma"/>
                <w:sz w:val="20"/>
              </w:rPr>
              <w:t>to</w:t>
            </w:r>
            <w:r>
              <w:rPr>
                <w:rFonts w:ascii="Tahoma" w:hAnsi="Tahoma"/>
                <w:spacing w:val="-7"/>
                <w:sz w:val="20"/>
              </w:rPr>
              <w:t xml:space="preserve"> </w:t>
            </w:r>
            <w:r>
              <w:rPr>
                <w:rFonts w:ascii="Tahoma" w:hAnsi="Tahoma"/>
                <w:sz w:val="20"/>
              </w:rPr>
              <w:t>achieve</w:t>
            </w:r>
            <w:r>
              <w:rPr>
                <w:rFonts w:ascii="Tahoma" w:hAnsi="Tahoma"/>
                <w:spacing w:val="-6"/>
                <w:sz w:val="20"/>
              </w:rPr>
              <w:t xml:space="preserve"> </w:t>
            </w:r>
            <w:r>
              <w:rPr>
                <w:rFonts w:ascii="Tahoma" w:hAnsi="Tahoma"/>
                <w:sz w:val="20"/>
              </w:rPr>
              <w:t>age</w:t>
            </w:r>
            <w:r>
              <w:rPr>
                <w:rFonts w:ascii="Tahoma" w:hAnsi="Tahoma"/>
                <w:spacing w:val="-6"/>
                <w:sz w:val="20"/>
              </w:rPr>
              <w:t xml:space="preserve"> </w:t>
            </w:r>
            <w:r>
              <w:rPr>
                <w:rFonts w:ascii="Tahoma" w:hAnsi="Tahoma"/>
                <w:sz w:val="20"/>
              </w:rPr>
              <w:t>related</w:t>
            </w:r>
            <w:r>
              <w:rPr>
                <w:rFonts w:ascii="Tahoma" w:hAnsi="Tahoma"/>
                <w:spacing w:val="-7"/>
                <w:sz w:val="20"/>
              </w:rPr>
              <w:t xml:space="preserve"> </w:t>
            </w:r>
            <w:r>
              <w:rPr>
                <w:rFonts w:ascii="Tahoma" w:hAnsi="Tahoma"/>
                <w:sz w:val="20"/>
              </w:rPr>
              <w:t>expectations</w:t>
            </w:r>
            <w:r>
              <w:rPr>
                <w:rFonts w:ascii="Tahoma" w:hAnsi="Tahoma"/>
                <w:spacing w:val="-8"/>
                <w:sz w:val="20"/>
              </w:rPr>
              <w:t xml:space="preserve"> </w:t>
            </w:r>
            <w:r>
              <w:rPr>
                <w:rFonts w:ascii="Tahoma" w:hAnsi="Tahoma"/>
                <w:sz w:val="20"/>
              </w:rPr>
              <w:t>by</w:t>
            </w:r>
            <w:r>
              <w:rPr>
                <w:rFonts w:ascii="Tahoma" w:hAnsi="Tahoma"/>
                <w:spacing w:val="-7"/>
                <w:sz w:val="20"/>
              </w:rPr>
              <w:t xml:space="preserve"> </w:t>
            </w:r>
            <w:r>
              <w:rPr>
                <w:rFonts w:ascii="Tahoma" w:hAnsi="Tahoma"/>
                <w:sz w:val="20"/>
              </w:rPr>
              <w:t>the</w:t>
            </w:r>
            <w:r>
              <w:rPr>
                <w:rFonts w:ascii="Tahoma" w:hAnsi="Tahoma"/>
                <w:spacing w:val="-6"/>
                <w:sz w:val="20"/>
              </w:rPr>
              <w:t xml:space="preserve"> </w:t>
            </w:r>
            <w:r>
              <w:rPr>
                <w:rFonts w:ascii="Tahoma" w:hAnsi="Tahoma"/>
                <w:sz w:val="20"/>
              </w:rPr>
              <w:t>end</w:t>
            </w:r>
            <w:r>
              <w:rPr>
                <w:rFonts w:ascii="Tahoma" w:hAnsi="Tahoma"/>
                <w:spacing w:val="-4"/>
                <w:sz w:val="20"/>
              </w:rPr>
              <w:t xml:space="preserve"> </w:t>
            </w:r>
            <w:r>
              <w:rPr>
                <w:rFonts w:ascii="Tahoma" w:hAnsi="Tahoma"/>
                <w:sz w:val="20"/>
              </w:rPr>
              <w:t>of</w:t>
            </w:r>
            <w:r>
              <w:rPr>
                <w:rFonts w:ascii="Tahoma" w:hAnsi="Tahoma"/>
                <w:spacing w:val="-8"/>
                <w:sz w:val="20"/>
              </w:rPr>
              <w:t xml:space="preserve"> </w:t>
            </w:r>
            <w:r>
              <w:rPr>
                <w:rFonts w:ascii="Tahoma" w:hAnsi="Tahoma"/>
                <w:spacing w:val="-4"/>
                <w:sz w:val="20"/>
              </w:rPr>
              <w:t>EYFS</w:t>
            </w:r>
          </w:p>
        </w:tc>
      </w:tr>
      <w:tr w:rsidR="00941F28" w14:paraId="3F902721" w14:textId="77777777">
        <w:trPr>
          <w:trHeight w:val="4010"/>
        </w:trPr>
        <w:tc>
          <w:tcPr>
            <w:tcW w:w="2688" w:type="dxa"/>
          </w:tcPr>
          <w:p w14:paraId="2CB7E4C1" w14:textId="77777777" w:rsidR="00941F28" w:rsidRDefault="000E36F8">
            <w:pPr>
              <w:pStyle w:val="TableParagraph"/>
              <w:spacing w:before="47"/>
              <w:ind w:left="105" w:right="46"/>
              <w:rPr>
                <w:rFonts w:ascii="Tahoma"/>
                <w:sz w:val="20"/>
              </w:rPr>
            </w:pPr>
            <w:r>
              <w:rPr>
                <w:rFonts w:ascii="Tahoma"/>
                <w:sz w:val="20"/>
              </w:rPr>
              <w:t>Outcomes</w:t>
            </w:r>
            <w:r>
              <w:rPr>
                <w:rFonts w:ascii="Tahoma"/>
                <w:spacing w:val="-16"/>
                <w:sz w:val="20"/>
              </w:rPr>
              <w:t xml:space="preserve"> </w:t>
            </w:r>
            <w:r>
              <w:rPr>
                <w:rFonts w:ascii="Tahoma"/>
                <w:sz w:val="20"/>
              </w:rPr>
              <w:t>for</w:t>
            </w:r>
            <w:r>
              <w:rPr>
                <w:rFonts w:ascii="Tahoma"/>
                <w:spacing w:val="-16"/>
                <w:sz w:val="20"/>
              </w:rPr>
              <w:t xml:space="preserve"> </w:t>
            </w:r>
            <w:r>
              <w:rPr>
                <w:rFonts w:ascii="Tahoma"/>
                <w:sz w:val="20"/>
              </w:rPr>
              <w:t>disadvantaged pupils from different PPG groups are improved compared</w:t>
            </w:r>
            <w:r>
              <w:rPr>
                <w:rFonts w:ascii="Tahoma"/>
                <w:spacing w:val="-9"/>
                <w:sz w:val="20"/>
              </w:rPr>
              <w:t xml:space="preserve"> </w:t>
            </w:r>
            <w:r>
              <w:rPr>
                <w:rFonts w:ascii="Tahoma"/>
                <w:sz w:val="20"/>
              </w:rPr>
              <w:t>to</w:t>
            </w:r>
            <w:r>
              <w:rPr>
                <w:rFonts w:ascii="Tahoma"/>
                <w:spacing w:val="-9"/>
                <w:sz w:val="20"/>
              </w:rPr>
              <w:t xml:space="preserve"> </w:t>
            </w:r>
            <w:r>
              <w:rPr>
                <w:rFonts w:ascii="Tahoma"/>
                <w:sz w:val="20"/>
              </w:rPr>
              <w:t>previous</w:t>
            </w:r>
            <w:r>
              <w:rPr>
                <w:rFonts w:ascii="Tahoma"/>
                <w:spacing w:val="-7"/>
                <w:sz w:val="20"/>
              </w:rPr>
              <w:t xml:space="preserve"> </w:t>
            </w:r>
            <w:r>
              <w:rPr>
                <w:rFonts w:ascii="Tahoma"/>
                <w:sz w:val="20"/>
              </w:rPr>
              <w:t xml:space="preserve">years. (Updated expectation for 2023-24 based on pupil need and most recent data </w:t>
            </w:r>
            <w:r>
              <w:rPr>
                <w:rFonts w:ascii="Tahoma"/>
                <w:spacing w:val="-2"/>
                <w:sz w:val="20"/>
              </w:rPr>
              <w:t>analysis)</w:t>
            </w:r>
          </w:p>
        </w:tc>
        <w:tc>
          <w:tcPr>
            <w:tcW w:w="8072" w:type="dxa"/>
          </w:tcPr>
          <w:p w14:paraId="25CF9409" w14:textId="77777777" w:rsidR="00941F28" w:rsidRDefault="000E36F8">
            <w:pPr>
              <w:pStyle w:val="TableParagraph"/>
              <w:spacing w:before="47"/>
              <w:ind w:left="458"/>
              <w:rPr>
                <w:rFonts w:ascii="Tahoma"/>
                <w:b/>
                <w:sz w:val="20"/>
              </w:rPr>
            </w:pPr>
            <w:r>
              <w:rPr>
                <w:rFonts w:ascii="Tahoma"/>
                <w:b/>
                <w:spacing w:val="-2"/>
                <w:sz w:val="20"/>
              </w:rPr>
              <w:t>Reading</w:t>
            </w:r>
          </w:p>
          <w:p w14:paraId="276EE188" w14:textId="77777777" w:rsidR="00941F28" w:rsidRDefault="000E36F8">
            <w:pPr>
              <w:pStyle w:val="TableParagraph"/>
              <w:spacing w:before="1" w:line="256" w:lineRule="auto"/>
              <w:ind w:left="468"/>
              <w:rPr>
                <w:rFonts w:ascii="Tahoma"/>
                <w:sz w:val="20"/>
              </w:rPr>
            </w:pPr>
            <w:r>
              <w:rPr>
                <w:rFonts w:ascii="Tahoma"/>
                <w:sz w:val="20"/>
              </w:rPr>
              <w:t>For</w:t>
            </w:r>
            <w:r>
              <w:rPr>
                <w:rFonts w:ascii="Tahoma"/>
                <w:spacing w:val="-3"/>
                <w:sz w:val="20"/>
              </w:rPr>
              <w:t xml:space="preserve"> </w:t>
            </w:r>
            <w:r>
              <w:rPr>
                <w:rFonts w:ascii="Tahoma"/>
                <w:sz w:val="20"/>
              </w:rPr>
              <w:t>at</w:t>
            </w:r>
            <w:r>
              <w:rPr>
                <w:rFonts w:ascii="Tahoma"/>
                <w:spacing w:val="-3"/>
                <w:sz w:val="20"/>
              </w:rPr>
              <w:t xml:space="preserve"> </w:t>
            </w:r>
            <w:r>
              <w:rPr>
                <w:rFonts w:ascii="Tahoma"/>
                <w:sz w:val="20"/>
              </w:rPr>
              <w:t>least</w:t>
            </w:r>
            <w:r>
              <w:rPr>
                <w:rFonts w:ascii="Tahoma"/>
                <w:spacing w:val="-3"/>
                <w:sz w:val="20"/>
              </w:rPr>
              <w:t xml:space="preserve"> </w:t>
            </w:r>
            <w:r>
              <w:rPr>
                <w:rFonts w:ascii="Tahoma"/>
                <w:sz w:val="20"/>
              </w:rPr>
              <w:t>75%</w:t>
            </w:r>
            <w:r>
              <w:rPr>
                <w:rFonts w:ascii="Tahoma"/>
                <w:spacing w:val="-4"/>
                <w:sz w:val="20"/>
              </w:rPr>
              <w:t xml:space="preserve"> </w:t>
            </w:r>
            <w:r>
              <w:rPr>
                <w:rFonts w:ascii="Tahoma"/>
                <w:sz w:val="20"/>
              </w:rPr>
              <w:t>of</w:t>
            </w:r>
            <w:r>
              <w:rPr>
                <w:rFonts w:ascii="Tahoma"/>
                <w:spacing w:val="-1"/>
                <w:sz w:val="20"/>
              </w:rPr>
              <w:t xml:space="preserve"> </w:t>
            </w:r>
            <w:r>
              <w:rPr>
                <w:rFonts w:ascii="Tahoma"/>
                <w:sz w:val="20"/>
              </w:rPr>
              <w:t>disadvantaged</w:t>
            </w:r>
            <w:r>
              <w:rPr>
                <w:rFonts w:ascii="Tahoma"/>
                <w:spacing w:val="-4"/>
                <w:sz w:val="20"/>
              </w:rPr>
              <w:t xml:space="preserve"> </w:t>
            </w:r>
            <w:r>
              <w:rPr>
                <w:rFonts w:ascii="Tahoma"/>
                <w:sz w:val="20"/>
              </w:rPr>
              <w:t>pupils</w:t>
            </w:r>
            <w:r>
              <w:rPr>
                <w:rFonts w:ascii="Tahoma"/>
                <w:spacing w:val="-4"/>
                <w:sz w:val="20"/>
              </w:rPr>
              <w:t xml:space="preserve"> </w:t>
            </w:r>
            <w:r>
              <w:rPr>
                <w:rFonts w:ascii="Tahoma"/>
                <w:sz w:val="20"/>
              </w:rPr>
              <w:t>in</w:t>
            </w:r>
            <w:r>
              <w:rPr>
                <w:rFonts w:ascii="Tahoma"/>
                <w:spacing w:val="-4"/>
                <w:sz w:val="20"/>
              </w:rPr>
              <w:t xml:space="preserve"> </w:t>
            </w:r>
            <w:r>
              <w:rPr>
                <w:rFonts w:ascii="Tahoma"/>
                <w:sz w:val="20"/>
              </w:rPr>
              <w:t>Y6</w:t>
            </w:r>
            <w:r>
              <w:rPr>
                <w:rFonts w:ascii="Tahoma"/>
                <w:spacing w:val="-4"/>
                <w:sz w:val="20"/>
              </w:rPr>
              <w:t xml:space="preserve"> </w:t>
            </w:r>
            <w:r>
              <w:rPr>
                <w:rFonts w:ascii="Tahoma"/>
                <w:sz w:val="20"/>
              </w:rPr>
              <w:t>to</w:t>
            </w:r>
            <w:r>
              <w:rPr>
                <w:rFonts w:ascii="Tahoma"/>
                <w:spacing w:val="-4"/>
                <w:sz w:val="20"/>
              </w:rPr>
              <w:t xml:space="preserve"> </w:t>
            </w:r>
            <w:r>
              <w:rPr>
                <w:rFonts w:ascii="Tahoma"/>
                <w:sz w:val="20"/>
              </w:rPr>
              <w:t>achieve</w:t>
            </w:r>
            <w:r>
              <w:rPr>
                <w:rFonts w:ascii="Tahoma"/>
                <w:spacing w:val="-3"/>
                <w:sz w:val="20"/>
              </w:rPr>
              <w:t xml:space="preserve"> </w:t>
            </w:r>
            <w:r>
              <w:rPr>
                <w:rFonts w:ascii="Tahoma"/>
                <w:sz w:val="20"/>
              </w:rPr>
              <w:t>the</w:t>
            </w:r>
            <w:r>
              <w:rPr>
                <w:rFonts w:ascii="Tahoma"/>
                <w:spacing w:val="-3"/>
                <w:sz w:val="20"/>
              </w:rPr>
              <w:t xml:space="preserve"> </w:t>
            </w:r>
            <w:r>
              <w:rPr>
                <w:rFonts w:ascii="Tahoma"/>
                <w:sz w:val="20"/>
              </w:rPr>
              <w:t>expected</w:t>
            </w:r>
            <w:r>
              <w:rPr>
                <w:rFonts w:ascii="Tahoma"/>
                <w:spacing w:val="-4"/>
                <w:sz w:val="20"/>
              </w:rPr>
              <w:t xml:space="preserve"> </w:t>
            </w:r>
            <w:r>
              <w:rPr>
                <w:rFonts w:ascii="Tahoma"/>
                <w:sz w:val="20"/>
              </w:rPr>
              <w:t>standard</w:t>
            </w:r>
            <w:r>
              <w:rPr>
                <w:rFonts w:ascii="Tahoma"/>
                <w:spacing w:val="-4"/>
                <w:sz w:val="20"/>
              </w:rPr>
              <w:t xml:space="preserve"> </w:t>
            </w:r>
            <w:r>
              <w:rPr>
                <w:rFonts w:ascii="Tahoma"/>
                <w:sz w:val="20"/>
              </w:rPr>
              <w:t>and for 25% to achieve above the expected standard.</w:t>
            </w:r>
          </w:p>
          <w:p w14:paraId="2203FEC2" w14:textId="77777777" w:rsidR="00872C74" w:rsidRDefault="000E36F8">
            <w:pPr>
              <w:pStyle w:val="TableParagraph"/>
              <w:spacing w:before="4" w:line="276" w:lineRule="auto"/>
              <w:ind w:left="468" w:right="1054"/>
              <w:jc w:val="both"/>
              <w:rPr>
                <w:rFonts w:ascii="Tahoma"/>
                <w:spacing w:val="-3"/>
                <w:sz w:val="20"/>
              </w:rPr>
            </w:pPr>
            <w:r>
              <w:rPr>
                <w:rFonts w:ascii="Tahoma"/>
                <w:sz w:val="20"/>
              </w:rPr>
              <w:t>For</w:t>
            </w:r>
            <w:r>
              <w:rPr>
                <w:rFonts w:ascii="Tahoma"/>
                <w:spacing w:val="-1"/>
                <w:sz w:val="20"/>
              </w:rPr>
              <w:t xml:space="preserve"> </w:t>
            </w:r>
            <w:r>
              <w:rPr>
                <w:rFonts w:ascii="Tahoma"/>
                <w:sz w:val="20"/>
              </w:rPr>
              <w:t>at least 75%</w:t>
            </w:r>
            <w:r>
              <w:rPr>
                <w:rFonts w:ascii="Tahoma"/>
                <w:spacing w:val="-1"/>
                <w:sz w:val="20"/>
              </w:rPr>
              <w:t xml:space="preserve"> </w:t>
            </w:r>
            <w:r>
              <w:rPr>
                <w:rFonts w:ascii="Tahoma"/>
                <w:sz w:val="20"/>
              </w:rPr>
              <w:t>of disadvantaged</w:t>
            </w:r>
            <w:r>
              <w:rPr>
                <w:rFonts w:ascii="Tahoma"/>
                <w:spacing w:val="-1"/>
                <w:sz w:val="20"/>
              </w:rPr>
              <w:t xml:space="preserve"> </w:t>
            </w:r>
            <w:r>
              <w:rPr>
                <w:rFonts w:ascii="Tahoma"/>
                <w:sz w:val="20"/>
              </w:rPr>
              <w:t>pupils</w:t>
            </w:r>
            <w:r>
              <w:rPr>
                <w:rFonts w:ascii="Tahoma"/>
                <w:spacing w:val="-1"/>
                <w:sz w:val="20"/>
              </w:rPr>
              <w:t xml:space="preserve"> </w:t>
            </w:r>
            <w:r>
              <w:rPr>
                <w:rFonts w:ascii="Tahoma"/>
                <w:sz w:val="20"/>
              </w:rPr>
              <w:t>in</w:t>
            </w:r>
            <w:r>
              <w:rPr>
                <w:rFonts w:ascii="Tahoma"/>
                <w:spacing w:val="-1"/>
                <w:sz w:val="20"/>
              </w:rPr>
              <w:t xml:space="preserve"> </w:t>
            </w:r>
            <w:r>
              <w:rPr>
                <w:rFonts w:ascii="Tahoma"/>
                <w:sz w:val="20"/>
              </w:rPr>
              <w:t>Y1</w:t>
            </w:r>
            <w:r>
              <w:rPr>
                <w:rFonts w:ascii="Tahoma"/>
                <w:spacing w:val="-1"/>
                <w:sz w:val="20"/>
              </w:rPr>
              <w:t xml:space="preserve"> </w:t>
            </w:r>
            <w:r>
              <w:rPr>
                <w:rFonts w:ascii="Tahoma"/>
                <w:sz w:val="20"/>
              </w:rPr>
              <w:t>to</w:t>
            </w:r>
            <w:r>
              <w:rPr>
                <w:rFonts w:ascii="Tahoma"/>
                <w:spacing w:val="-1"/>
                <w:sz w:val="20"/>
              </w:rPr>
              <w:t xml:space="preserve"> </w:t>
            </w:r>
            <w:r>
              <w:rPr>
                <w:rFonts w:ascii="Tahoma"/>
                <w:sz w:val="20"/>
              </w:rPr>
              <w:t>Y5</w:t>
            </w:r>
            <w:r>
              <w:rPr>
                <w:rFonts w:ascii="Tahoma"/>
                <w:spacing w:val="-1"/>
                <w:sz w:val="20"/>
              </w:rPr>
              <w:t xml:space="preserve"> </w:t>
            </w:r>
            <w:r>
              <w:rPr>
                <w:rFonts w:ascii="Tahoma"/>
                <w:sz w:val="20"/>
              </w:rPr>
              <w:t>to reach</w:t>
            </w:r>
            <w:r>
              <w:rPr>
                <w:rFonts w:ascii="Tahoma"/>
                <w:spacing w:val="-1"/>
                <w:sz w:val="20"/>
              </w:rPr>
              <w:t xml:space="preserve"> </w:t>
            </w:r>
            <w:r>
              <w:rPr>
                <w:rFonts w:ascii="Tahoma"/>
                <w:sz w:val="20"/>
              </w:rPr>
              <w:t>age related expectations</w:t>
            </w:r>
            <w:r>
              <w:rPr>
                <w:rFonts w:ascii="Tahoma"/>
                <w:spacing w:val="-4"/>
                <w:sz w:val="20"/>
              </w:rPr>
              <w:t xml:space="preserve"> </w:t>
            </w:r>
            <w:r>
              <w:rPr>
                <w:rFonts w:ascii="Tahoma"/>
                <w:sz w:val="20"/>
              </w:rPr>
              <w:t>or</w:t>
            </w:r>
            <w:r>
              <w:rPr>
                <w:rFonts w:ascii="Tahoma"/>
                <w:spacing w:val="-4"/>
                <w:sz w:val="20"/>
              </w:rPr>
              <w:t xml:space="preserve"> </w:t>
            </w:r>
            <w:r>
              <w:rPr>
                <w:rFonts w:ascii="Tahoma"/>
                <w:sz w:val="20"/>
              </w:rPr>
              <w:t>above</w:t>
            </w:r>
            <w:r>
              <w:rPr>
                <w:rFonts w:ascii="Tahoma"/>
                <w:spacing w:val="-3"/>
                <w:sz w:val="20"/>
              </w:rPr>
              <w:t xml:space="preserve"> </w:t>
            </w:r>
          </w:p>
          <w:p w14:paraId="63CEE416" w14:textId="1552BC06" w:rsidR="00941F28" w:rsidRDefault="000E36F8">
            <w:pPr>
              <w:pStyle w:val="TableParagraph"/>
              <w:spacing w:before="4" w:line="276" w:lineRule="auto"/>
              <w:ind w:left="468" w:right="1054"/>
              <w:jc w:val="both"/>
              <w:rPr>
                <w:rFonts w:ascii="Tahoma"/>
                <w:b/>
                <w:sz w:val="20"/>
              </w:rPr>
            </w:pPr>
            <w:r>
              <w:rPr>
                <w:rFonts w:ascii="Tahoma"/>
                <w:b/>
                <w:spacing w:val="-2"/>
                <w:sz w:val="20"/>
              </w:rPr>
              <w:t>Writing</w:t>
            </w:r>
          </w:p>
          <w:p w14:paraId="129FB4C1" w14:textId="35A07F32" w:rsidR="00941F28" w:rsidRDefault="000E36F8" w:rsidP="00872C74">
            <w:pPr>
              <w:pStyle w:val="TableParagraph"/>
              <w:spacing w:line="208" w:lineRule="exact"/>
              <w:ind w:left="468"/>
              <w:jc w:val="both"/>
              <w:rPr>
                <w:rFonts w:ascii="Tahoma"/>
                <w:sz w:val="20"/>
              </w:rPr>
            </w:pPr>
            <w:r>
              <w:rPr>
                <w:rFonts w:ascii="Tahoma"/>
                <w:sz w:val="20"/>
              </w:rPr>
              <w:t>For</w:t>
            </w:r>
            <w:r>
              <w:rPr>
                <w:rFonts w:ascii="Tahoma"/>
                <w:spacing w:val="-6"/>
                <w:sz w:val="20"/>
              </w:rPr>
              <w:t xml:space="preserve"> </w:t>
            </w:r>
            <w:r>
              <w:rPr>
                <w:rFonts w:ascii="Tahoma"/>
                <w:sz w:val="20"/>
              </w:rPr>
              <w:t>at</w:t>
            </w:r>
            <w:r>
              <w:rPr>
                <w:rFonts w:ascii="Tahoma"/>
                <w:spacing w:val="-5"/>
                <w:sz w:val="20"/>
              </w:rPr>
              <w:t xml:space="preserve"> </w:t>
            </w:r>
            <w:r>
              <w:rPr>
                <w:rFonts w:ascii="Tahoma"/>
                <w:sz w:val="20"/>
              </w:rPr>
              <w:t>least</w:t>
            </w:r>
            <w:r>
              <w:rPr>
                <w:rFonts w:ascii="Tahoma"/>
                <w:spacing w:val="-5"/>
                <w:sz w:val="20"/>
              </w:rPr>
              <w:t xml:space="preserve"> </w:t>
            </w:r>
            <w:r w:rsidR="00872C74">
              <w:rPr>
                <w:rFonts w:ascii="Tahoma"/>
                <w:sz w:val="20"/>
              </w:rPr>
              <w:t>75</w:t>
            </w:r>
            <w:r>
              <w:rPr>
                <w:rFonts w:ascii="Tahoma"/>
                <w:sz w:val="20"/>
              </w:rPr>
              <w:t>%</w:t>
            </w:r>
            <w:r>
              <w:rPr>
                <w:rFonts w:ascii="Tahoma"/>
                <w:spacing w:val="-6"/>
                <w:sz w:val="20"/>
              </w:rPr>
              <w:t xml:space="preserve"> </w:t>
            </w:r>
            <w:r>
              <w:rPr>
                <w:rFonts w:ascii="Tahoma"/>
                <w:sz w:val="20"/>
              </w:rPr>
              <w:t>of</w:t>
            </w:r>
            <w:r>
              <w:rPr>
                <w:rFonts w:ascii="Tahoma"/>
                <w:spacing w:val="-4"/>
                <w:sz w:val="20"/>
              </w:rPr>
              <w:t xml:space="preserve"> </w:t>
            </w:r>
            <w:r>
              <w:rPr>
                <w:rFonts w:ascii="Tahoma"/>
                <w:sz w:val="20"/>
              </w:rPr>
              <w:t>disadvantaged</w:t>
            </w:r>
            <w:r>
              <w:rPr>
                <w:rFonts w:ascii="Tahoma"/>
                <w:spacing w:val="-6"/>
                <w:sz w:val="20"/>
              </w:rPr>
              <w:t xml:space="preserve"> </w:t>
            </w:r>
            <w:r>
              <w:rPr>
                <w:rFonts w:ascii="Tahoma"/>
                <w:sz w:val="20"/>
              </w:rPr>
              <w:t>pupils</w:t>
            </w:r>
            <w:r>
              <w:rPr>
                <w:rFonts w:ascii="Tahoma"/>
                <w:spacing w:val="-6"/>
                <w:sz w:val="20"/>
              </w:rPr>
              <w:t xml:space="preserve"> </w:t>
            </w:r>
            <w:r>
              <w:rPr>
                <w:rFonts w:ascii="Tahoma"/>
                <w:sz w:val="20"/>
              </w:rPr>
              <w:t>in</w:t>
            </w:r>
            <w:r>
              <w:rPr>
                <w:rFonts w:ascii="Tahoma"/>
                <w:spacing w:val="-6"/>
                <w:sz w:val="20"/>
              </w:rPr>
              <w:t xml:space="preserve"> </w:t>
            </w:r>
            <w:r>
              <w:rPr>
                <w:rFonts w:ascii="Tahoma"/>
                <w:sz w:val="20"/>
              </w:rPr>
              <w:t>Y6</w:t>
            </w:r>
            <w:r>
              <w:rPr>
                <w:rFonts w:ascii="Tahoma"/>
                <w:spacing w:val="-6"/>
                <w:sz w:val="20"/>
              </w:rPr>
              <w:t xml:space="preserve"> </w:t>
            </w:r>
            <w:r>
              <w:rPr>
                <w:rFonts w:ascii="Tahoma"/>
                <w:sz w:val="20"/>
              </w:rPr>
              <w:t>to</w:t>
            </w:r>
            <w:r>
              <w:rPr>
                <w:rFonts w:ascii="Tahoma"/>
                <w:spacing w:val="-6"/>
                <w:sz w:val="20"/>
              </w:rPr>
              <w:t xml:space="preserve"> </w:t>
            </w:r>
            <w:r>
              <w:rPr>
                <w:rFonts w:ascii="Tahoma"/>
                <w:sz w:val="20"/>
              </w:rPr>
              <w:t>achieve</w:t>
            </w:r>
            <w:r>
              <w:rPr>
                <w:rFonts w:ascii="Tahoma"/>
                <w:spacing w:val="-5"/>
                <w:sz w:val="20"/>
              </w:rPr>
              <w:t xml:space="preserve"> </w:t>
            </w:r>
            <w:r>
              <w:rPr>
                <w:rFonts w:ascii="Tahoma"/>
                <w:sz w:val="20"/>
              </w:rPr>
              <w:t>the</w:t>
            </w:r>
            <w:r>
              <w:rPr>
                <w:rFonts w:ascii="Tahoma"/>
                <w:spacing w:val="-6"/>
                <w:sz w:val="20"/>
              </w:rPr>
              <w:t xml:space="preserve"> </w:t>
            </w:r>
            <w:r>
              <w:rPr>
                <w:rFonts w:ascii="Tahoma"/>
                <w:sz w:val="20"/>
              </w:rPr>
              <w:t>expected</w:t>
            </w:r>
            <w:r>
              <w:rPr>
                <w:rFonts w:ascii="Tahoma"/>
                <w:spacing w:val="-6"/>
                <w:sz w:val="20"/>
              </w:rPr>
              <w:t xml:space="preserve"> </w:t>
            </w:r>
            <w:r>
              <w:rPr>
                <w:rFonts w:ascii="Tahoma"/>
                <w:sz w:val="20"/>
              </w:rPr>
              <w:t>standard</w:t>
            </w:r>
            <w:r>
              <w:rPr>
                <w:rFonts w:ascii="Tahoma"/>
                <w:spacing w:val="-6"/>
                <w:sz w:val="20"/>
              </w:rPr>
              <w:t xml:space="preserve"> </w:t>
            </w:r>
          </w:p>
          <w:p w14:paraId="1B83133F" w14:textId="77777777" w:rsidR="00872C74" w:rsidRDefault="000E36F8">
            <w:pPr>
              <w:pStyle w:val="TableParagraph"/>
              <w:spacing w:before="20" w:line="276" w:lineRule="auto"/>
              <w:ind w:left="468" w:right="1054"/>
              <w:jc w:val="both"/>
              <w:rPr>
                <w:rFonts w:ascii="Tahoma"/>
                <w:spacing w:val="-3"/>
                <w:sz w:val="20"/>
              </w:rPr>
            </w:pPr>
            <w:r>
              <w:rPr>
                <w:rFonts w:ascii="Tahoma"/>
                <w:sz w:val="20"/>
              </w:rPr>
              <w:t>For at least 43%</w:t>
            </w:r>
            <w:r>
              <w:rPr>
                <w:rFonts w:ascii="Tahoma"/>
                <w:spacing w:val="-1"/>
                <w:sz w:val="20"/>
              </w:rPr>
              <w:t xml:space="preserve"> </w:t>
            </w:r>
            <w:r>
              <w:rPr>
                <w:rFonts w:ascii="Tahoma"/>
                <w:sz w:val="20"/>
              </w:rPr>
              <w:t>of disadvantaged</w:t>
            </w:r>
            <w:r>
              <w:rPr>
                <w:rFonts w:ascii="Tahoma"/>
                <w:spacing w:val="-1"/>
                <w:sz w:val="20"/>
              </w:rPr>
              <w:t xml:space="preserve"> </w:t>
            </w:r>
            <w:r>
              <w:rPr>
                <w:rFonts w:ascii="Tahoma"/>
                <w:sz w:val="20"/>
              </w:rPr>
              <w:t>pupils</w:t>
            </w:r>
            <w:r>
              <w:rPr>
                <w:rFonts w:ascii="Tahoma"/>
                <w:spacing w:val="-1"/>
                <w:sz w:val="20"/>
              </w:rPr>
              <w:t xml:space="preserve"> </w:t>
            </w:r>
            <w:r>
              <w:rPr>
                <w:rFonts w:ascii="Tahoma"/>
                <w:sz w:val="20"/>
              </w:rPr>
              <w:t>in</w:t>
            </w:r>
            <w:r>
              <w:rPr>
                <w:rFonts w:ascii="Tahoma"/>
                <w:spacing w:val="-1"/>
                <w:sz w:val="20"/>
              </w:rPr>
              <w:t xml:space="preserve"> </w:t>
            </w:r>
            <w:r>
              <w:rPr>
                <w:rFonts w:ascii="Tahoma"/>
                <w:sz w:val="20"/>
              </w:rPr>
              <w:t>Y1</w:t>
            </w:r>
            <w:r>
              <w:rPr>
                <w:rFonts w:ascii="Tahoma"/>
                <w:spacing w:val="-1"/>
                <w:sz w:val="20"/>
              </w:rPr>
              <w:t xml:space="preserve"> </w:t>
            </w:r>
            <w:r>
              <w:rPr>
                <w:rFonts w:ascii="Tahoma"/>
                <w:sz w:val="20"/>
              </w:rPr>
              <w:t>to</w:t>
            </w:r>
            <w:r>
              <w:rPr>
                <w:rFonts w:ascii="Tahoma"/>
                <w:spacing w:val="-1"/>
                <w:sz w:val="20"/>
              </w:rPr>
              <w:t xml:space="preserve"> </w:t>
            </w:r>
            <w:r>
              <w:rPr>
                <w:rFonts w:ascii="Tahoma"/>
                <w:sz w:val="20"/>
              </w:rPr>
              <w:t>Y5</w:t>
            </w:r>
            <w:r>
              <w:rPr>
                <w:rFonts w:ascii="Tahoma"/>
                <w:spacing w:val="-1"/>
                <w:sz w:val="20"/>
              </w:rPr>
              <w:t xml:space="preserve"> </w:t>
            </w:r>
            <w:r>
              <w:rPr>
                <w:rFonts w:ascii="Tahoma"/>
                <w:sz w:val="20"/>
              </w:rPr>
              <w:t>to reach</w:t>
            </w:r>
            <w:r>
              <w:rPr>
                <w:rFonts w:ascii="Tahoma"/>
                <w:spacing w:val="-1"/>
                <w:sz w:val="20"/>
              </w:rPr>
              <w:t xml:space="preserve"> </w:t>
            </w:r>
            <w:r>
              <w:rPr>
                <w:rFonts w:ascii="Tahoma"/>
                <w:sz w:val="20"/>
              </w:rPr>
              <w:t>age related expectations</w:t>
            </w:r>
            <w:r>
              <w:rPr>
                <w:rFonts w:ascii="Tahoma"/>
                <w:spacing w:val="-4"/>
                <w:sz w:val="20"/>
              </w:rPr>
              <w:t xml:space="preserve"> </w:t>
            </w:r>
            <w:r>
              <w:rPr>
                <w:rFonts w:ascii="Tahoma"/>
                <w:sz w:val="20"/>
              </w:rPr>
              <w:t>or</w:t>
            </w:r>
            <w:r>
              <w:rPr>
                <w:rFonts w:ascii="Tahoma"/>
                <w:spacing w:val="-4"/>
                <w:sz w:val="20"/>
              </w:rPr>
              <w:t xml:space="preserve"> </w:t>
            </w:r>
            <w:r>
              <w:rPr>
                <w:rFonts w:ascii="Tahoma"/>
                <w:sz w:val="20"/>
              </w:rPr>
              <w:t>above</w:t>
            </w:r>
            <w:r>
              <w:rPr>
                <w:rFonts w:ascii="Tahoma"/>
                <w:spacing w:val="-3"/>
                <w:sz w:val="20"/>
              </w:rPr>
              <w:t xml:space="preserve"> </w:t>
            </w:r>
          </w:p>
          <w:p w14:paraId="13E6064A" w14:textId="4DA7054C" w:rsidR="00941F28" w:rsidRDefault="000E36F8">
            <w:pPr>
              <w:pStyle w:val="TableParagraph"/>
              <w:spacing w:before="20" w:line="276" w:lineRule="auto"/>
              <w:ind w:left="468" w:right="1054"/>
              <w:jc w:val="both"/>
              <w:rPr>
                <w:rFonts w:ascii="Tahoma"/>
                <w:b/>
                <w:sz w:val="20"/>
              </w:rPr>
            </w:pPr>
            <w:r>
              <w:rPr>
                <w:rFonts w:ascii="Tahoma"/>
                <w:b/>
                <w:spacing w:val="-4"/>
                <w:sz w:val="20"/>
              </w:rPr>
              <w:t>Maths</w:t>
            </w:r>
          </w:p>
          <w:p w14:paraId="7A8C04DE" w14:textId="77777777" w:rsidR="00941F28" w:rsidRDefault="000E36F8">
            <w:pPr>
              <w:pStyle w:val="TableParagraph"/>
              <w:spacing w:line="203" w:lineRule="exact"/>
              <w:ind w:left="468"/>
              <w:rPr>
                <w:rFonts w:ascii="Tahoma"/>
                <w:sz w:val="20"/>
              </w:rPr>
            </w:pPr>
            <w:r>
              <w:rPr>
                <w:rFonts w:ascii="Tahoma"/>
                <w:sz w:val="20"/>
              </w:rPr>
              <w:t>For</w:t>
            </w:r>
            <w:r>
              <w:rPr>
                <w:rFonts w:ascii="Tahoma"/>
                <w:spacing w:val="-6"/>
                <w:sz w:val="20"/>
              </w:rPr>
              <w:t xml:space="preserve"> </w:t>
            </w:r>
            <w:r>
              <w:rPr>
                <w:rFonts w:ascii="Tahoma"/>
                <w:sz w:val="20"/>
              </w:rPr>
              <w:t>at</w:t>
            </w:r>
            <w:r>
              <w:rPr>
                <w:rFonts w:ascii="Tahoma"/>
                <w:spacing w:val="-5"/>
                <w:sz w:val="20"/>
              </w:rPr>
              <w:t xml:space="preserve"> </w:t>
            </w:r>
            <w:r>
              <w:rPr>
                <w:rFonts w:ascii="Tahoma"/>
                <w:sz w:val="20"/>
              </w:rPr>
              <w:t>least</w:t>
            </w:r>
            <w:r>
              <w:rPr>
                <w:rFonts w:ascii="Tahoma"/>
                <w:spacing w:val="-5"/>
                <w:sz w:val="20"/>
              </w:rPr>
              <w:t xml:space="preserve"> </w:t>
            </w:r>
            <w:r>
              <w:rPr>
                <w:rFonts w:ascii="Tahoma"/>
                <w:sz w:val="20"/>
              </w:rPr>
              <w:t>75%</w:t>
            </w:r>
            <w:r>
              <w:rPr>
                <w:rFonts w:ascii="Tahoma"/>
                <w:spacing w:val="-6"/>
                <w:sz w:val="20"/>
              </w:rPr>
              <w:t xml:space="preserve"> </w:t>
            </w:r>
            <w:r>
              <w:rPr>
                <w:rFonts w:ascii="Tahoma"/>
                <w:sz w:val="20"/>
              </w:rPr>
              <w:t>of</w:t>
            </w:r>
            <w:r>
              <w:rPr>
                <w:rFonts w:ascii="Tahoma"/>
                <w:spacing w:val="-2"/>
                <w:sz w:val="20"/>
              </w:rPr>
              <w:t xml:space="preserve"> </w:t>
            </w:r>
            <w:r>
              <w:rPr>
                <w:rFonts w:ascii="Tahoma"/>
                <w:sz w:val="20"/>
              </w:rPr>
              <w:t>disadvantaged</w:t>
            </w:r>
            <w:r>
              <w:rPr>
                <w:rFonts w:ascii="Tahoma"/>
                <w:spacing w:val="-6"/>
                <w:sz w:val="20"/>
              </w:rPr>
              <w:t xml:space="preserve"> </w:t>
            </w:r>
            <w:r>
              <w:rPr>
                <w:rFonts w:ascii="Tahoma"/>
                <w:sz w:val="20"/>
              </w:rPr>
              <w:t>pupils</w:t>
            </w:r>
            <w:r>
              <w:rPr>
                <w:rFonts w:ascii="Tahoma"/>
                <w:spacing w:val="-6"/>
                <w:sz w:val="20"/>
              </w:rPr>
              <w:t xml:space="preserve"> </w:t>
            </w:r>
            <w:r>
              <w:rPr>
                <w:rFonts w:ascii="Tahoma"/>
                <w:sz w:val="20"/>
              </w:rPr>
              <w:t>in</w:t>
            </w:r>
            <w:r>
              <w:rPr>
                <w:rFonts w:ascii="Tahoma"/>
                <w:spacing w:val="-6"/>
                <w:sz w:val="20"/>
              </w:rPr>
              <w:t xml:space="preserve"> </w:t>
            </w:r>
            <w:r>
              <w:rPr>
                <w:rFonts w:ascii="Tahoma"/>
                <w:sz w:val="20"/>
              </w:rPr>
              <w:t>Y6</w:t>
            </w:r>
            <w:r>
              <w:rPr>
                <w:rFonts w:ascii="Tahoma"/>
                <w:spacing w:val="-6"/>
                <w:sz w:val="20"/>
              </w:rPr>
              <w:t xml:space="preserve"> </w:t>
            </w:r>
            <w:r>
              <w:rPr>
                <w:rFonts w:ascii="Tahoma"/>
                <w:sz w:val="20"/>
              </w:rPr>
              <w:t>to</w:t>
            </w:r>
            <w:r>
              <w:rPr>
                <w:rFonts w:ascii="Tahoma"/>
                <w:spacing w:val="-6"/>
                <w:sz w:val="20"/>
              </w:rPr>
              <w:t xml:space="preserve"> </w:t>
            </w:r>
            <w:r>
              <w:rPr>
                <w:rFonts w:ascii="Tahoma"/>
                <w:sz w:val="20"/>
              </w:rPr>
              <w:t>achieve</w:t>
            </w:r>
            <w:r>
              <w:rPr>
                <w:rFonts w:ascii="Tahoma"/>
                <w:spacing w:val="-5"/>
                <w:sz w:val="20"/>
              </w:rPr>
              <w:t xml:space="preserve"> </w:t>
            </w:r>
            <w:r>
              <w:rPr>
                <w:rFonts w:ascii="Tahoma"/>
                <w:sz w:val="20"/>
              </w:rPr>
              <w:t>the</w:t>
            </w:r>
            <w:r>
              <w:rPr>
                <w:rFonts w:ascii="Tahoma"/>
                <w:spacing w:val="-5"/>
                <w:sz w:val="20"/>
              </w:rPr>
              <w:t xml:space="preserve"> </w:t>
            </w:r>
            <w:r>
              <w:rPr>
                <w:rFonts w:ascii="Tahoma"/>
                <w:sz w:val="20"/>
              </w:rPr>
              <w:t>expected</w:t>
            </w:r>
            <w:r>
              <w:rPr>
                <w:rFonts w:ascii="Tahoma"/>
                <w:spacing w:val="-6"/>
                <w:sz w:val="20"/>
              </w:rPr>
              <w:t xml:space="preserve"> </w:t>
            </w:r>
            <w:r>
              <w:rPr>
                <w:rFonts w:ascii="Tahoma"/>
                <w:sz w:val="20"/>
              </w:rPr>
              <w:t>standard</w:t>
            </w:r>
            <w:r>
              <w:rPr>
                <w:rFonts w:ascii="Tahoma"/>
                <w:spacing w:val="-6"/>
                <w:sz w:val="20"/>
              </w:rPr>
              <w:t xml:space="preserve"> </w:t>
            </w:r>
            <w:r>
              <w:rPr>
                <w:rFonts w:ascii="Tahoma"/>
                <w:spacing w:val="-5"/>
                <w:sz w:val="20"/>
              </w:rPr>
              <w:t>and</w:t>
            </w:r>
          </w:p>
          <w:p w14:paraId="68A3BD7F" w14:textId="77777777" w:rsidR="00941F28" w:rsidRDefault="000E36F8">
            <w:pPr>
              <w:pStyle w:val="TableParagraph"/>
              <w:spacing w:before="22"/>
              <w:ind w:left="468"/>
              <w:rPr>
                <w:rFonts w:ascii="Tahoma"/>
                <w:sz w:val="20"/>
              </w:rPr>
            </w:pPr>
            <w:r>
              <w:rPr>
                <w:rFonts w:ascii="Tahoma"/>
                <w:sz w:val="20"/>
              </w:rPr>
              <w:t>for</w:t>
            </w:r>
            <w:r>
              <w:rPr>
                <w:rFonts w:ascii="Tahoma"/>
                <w:spacing w:val="-7"/>
                <w:sz w:val="20"/>
              </w:rPr>
              <w:t xml:space="preserve"> </w:t>
            </w:r>
            <w:r>
              <w:rPr>
                <w:rFonts w:ascii="Tahoma"/>
                <w:sz w:val="20"/>
              </w:rPr>
              <w:t>25%</w:t>
            </w:r>
            <w:r>
              <w:rPr>
                <w:rFonts w:ascii="Tahoma"/>
                <w:spacing w:val="-5"/>
                <w:sz w:val="20"/>
              </w:rPr>
              <w:t xml:space="preserve"> </w:t>
            </w:r>
            <w:r>
              <w:rPr>
                <w:rFonts w:ascii="Tahoma"/>
                <w:sz w:val="20"/>
              </w:rPr>
              <w:t>to</w:t>
            </w:r>
            <w:r>
              <w:rPr>
                <w:rFonts w:ascii="Tahoma"/>
                <w:spacing w:val="-6"/>
                <w:sz w:val="20"/>
              </w:rPr>
              <w:t xml:space="preserve"> </w:t>
            </w:r>
            <w:r>
              <w:rPr>
                <w:rFonts w:ascii="Tahoma"/>
                <w:sz w:val="20"/>
              </w:rPr>
              <w:t>achieve</w:t>
            </w:r>
            <w:r>
              <w:rPr>
                <w:rFonts w:ascii="Tahoma"/>
                <w:spacing w:val="-5"/>
                <w:sz w:val="20"/>
              </w:rPr>
              <w:t xml:space="preserve"> </w:t>
            </w:r>
            <w:r>
              <w:rPr>
                <w:rFonts w:ascii="Tahoma"/>
                <w:sz w:val="20"/>
              </w:rPr>
              <w:t>above</w:t>
            </w:r>
            <w:r>
              <w:rPr>
                <w:rFonts w:ascii="Tahoma"/>
                <w:spacing w:val="-5"/>
                <w:sz w:val="20"/>
              </w:rPr>
              <w:t xml:space="preserve"> </w:t>
            </w:r>
            <w:r>
              <w:rPr>
                <w:rFonts w:ascii="Tahoma"/>
                <w:sz w:val="20"/>
              </w:rPr>
              <w:t>the</w:t>
            </w:r>
            <w:r>
              <w:rPr>
                <w:rFonts w:ascii="Tahoma"/>
                <w:spacing w:val="-5"/>
                <w:sz w:val="20"/>
              </w:rPr>
              <w:t xml:space="preserve"> </w:t>
            </w:r>
            <w:r>
              <w:rPr>
                <w:rFonts w:ascii="Tahoma"/>
                <w:sz w:val="20"/>
              </w:rPr>
              <w:t>expected</w:t>
            </w:r>
            <w:r>
              <w:rPr>
                <w:rFonts w:ascii="Tahoma"/>
                <w:spacing w:val="-7"/>
                <w:sz w:val="20"/>
              </w:rPr>
              <w:t xml:space="preserve"> </w:t>
            </w:r>
            <w:r>
              <w:rPr>
                <w:rFonts w:ascii="Tahoma"/>
                <w:spacing w:val="-2"/>
                <w:sz w:val="20"/>
              </w:rPr>
              <w:t>standard.</w:t>
            </w:r>
          </w:p>
          <w:p w14:paraId="6CA98CEC" w14:textId="62E368D2" w:rsidR="00941F28" w:rsidRDefault="000E36F8">
            <w:pPr>
              <w:pStyle w:val="TableParagraph"/>
              <w:spacing w:before="23"/>
              <w:ind w:left="468" w:right="22"/>
              <w:rPr>
                <w:rFonts w:ascii="Tahoma"/>
                <w:sz w:val="20"/>
              </w:rPr>
            </w:pPr>
            <w:r>
              <w:rPr>
                <w:rFonts w:ascii="Tahoma"/>
                <w:sz w:val="20"/>
              </w:rPr>
              <w:t>For at least 72%</w:t>
            </w:r>
            <w:r>
              <w:rPr>
                <w:rFonts w:ascii="Tahoma"/>
                <w:spacing w:val="-1"/>
                <w:sz w:val="20"/>
              </w:rPr>
              <w:t xml:space="preserve"> </w:t>
            </w:r>
            <w:r>
              <w:rPr>
                <w:rFonts w:ascii="Tahoma"/>
                <w:sz w:val="20"/>
              </w:rPr>
              <w:t>of disadvantaged</w:t>
            </w:r>
            <w:r>
              <w:rPr>
                <w:rFonts w:ascii="Tahoma"/>
                <w:spacing w:val="-1"/>
                <w:sz w:val="20"/>
              </w:rPr>
              <w:t xml:space="preserve"> </w:t>
            </w:r>
            <w:r>
              <w:rPr>
                <w:rFonts w:ascii="Tahoma"/>
                <w:sz w:val="20"/>
              </w:rPr>
              <w:t>pupils</w:t>
            </w:r>
            <w:r>
              <w:rPr>
                <w:rFonts w:ascii="Tahoma"/>
                <w:spacing w:val="-1"/>
                <w:sz w:val="20"/>
              </w:rPr>
              <w:t xml:space="preserve"> </w:t>
            </w:r>
            <w:r>
              <w:rPr>
                <w:rFonts w:ascii="Tahoma"/>
                <w:sz w:val="20"/>
              </w:rPr>
              <w:t>in</w:t>
            </w:r>
            <w:r>
              <w:rPr>
                <w:rFonts w:ascii="Tahoma"/>
                <w:spacing w:val="-1"/>
                <w:sz w:val="20"/>
              </w:rPr>
              <w:t xml:space="preserve"> </w:t>
            </w:r>
            <w:r>
              <w:rPr>
                <w:rFonts w:ascii="Tahoma"/>
                <w:sz w:val="20"/>
              </w:rPr>
              <w:t>Y1</w:t>
            </w:r>
            <w:r>
              <w:rPr>
                <w:rFonts w:ascii="Tahoma"/>
                <w:spacing w:val="-1"/>
                <w:sz w:val="20"/>
              </w:rPr>
              <w:t xml:space="preserve"> </w:t>
            </w:r>
            <w:r>
              <w:rPr>
                <w:rFonts w:ascii="Tahoma"/>
                <w:sz w:val="20"/>
              </w:rPr>
              <w:t>to</w:t>
            </w:r>
            <w:r>
              <w:rPr>
                <w:rFonts w:ascii="Tahoma"/>
                <w:spacing w:val="-1"/>
                <w:sz w:val="20"/>
              </w:rPr>
              <w:t xml:space="preserve"> </w:t>
            </w:r>
            <w:r>
              <w:rPr>
                <w:rFonts w:ascii="Tahoma"/>
                <w:sz w:val="20"/>
              </w:rPr>
              <w:t>Y5</w:t>
            </w:r>
            <w:r>
              <w:rPr>
                <w:rFonts w:ascii="Tahoma"/>
                <w:spacing w:val="-1"/>
                <w:sz w:val="20"/>
              </w:rPr>
              <w:t xml:space="preserve"> </w:t>
            </w:r>
            <w:r>
              <w:rPr>
                <w:rFonts w:ascii="Tahoma"/>
                <w:sz w:val="20"/>
              </w:rPr>
              <w:t>to reach</w:t>
            </w:r>
            <w:r>
              <w:rPr>
                <w:rFonts w:ascii="Tahoma"/>
                <w:spacing w:val="-1"/>
                <w:sz w:val="20"/>
              </w:rPr>
              <w:t xml:space="preserve"> </w:t>
            </w:r>
            <w:r>
              <w:rPr>
                <w:rFonts w:ascii="Tahoma"/>
                <w:sz w:val="20"/>
              </w:rPr>
              <w:t>age related expectations</w:t>
            </w:r>
            <w:r>
              <w:rPr>
                <w:rFonts w:ascii="Tahoma"/>
                <w:spacing w:val="-4"/>
                <w:sz w:val="20"/>
              </w:rPr>
              <w:t xml:space="preserve"> </w:t>
            </w:r>
            <w:r>
              <w:rPr>
                <w:rFonts w:ascii="Tahoma"/>
                <w:sz w:val="20"/>
              </w:rPr>
              <w:t>or</w:t>
            </w:r>
            <w:r>
              <w:rPr>
                <w:rFonts w:ascii="Tahoma"/>
                <w:spacing w:val="-4"/>
                <w:sz w:val="20"/>
              </w:rPr>
              <w:t xml:space="preserve"> </w:t>
            </w:r>
            <w:r>
              <w:rPr>
                <w:rFonts w:ascii="Tahoma"/>
                <w:sz w:val="20"/>
              </w:rPr>
              <w:t>above</w:t>
            </w:r>
            <w:r w:rsidR="00872C74">
              <w:rPr>
                <w:rFonts w:ascii="Tahoma"/>
                <w:spacing w:val="-3"/>
                <w:sz w:val="20"/>
              </w:rPr>
              <w:t>.</w:t>
            </w:r>
          </w:p>
        </w:tc>
      </w:tr>
      <w:tr w:rsidR="00941F28" w14:paraId="063F3A66" w14:textId="77777777">
        <w:trPr>
          <w:trHeight w:val="1105"/>
        </w:trPr>
        <w:tc>
          <w:tcPr>
            <w:tcW w:w="2688" w:type="dxa"/>
          </w:tcPr>
          <w:p w14:paraId="1839FE53" w14:textId="77777777" w:rsidR="00941F28" w:rsidRDefault="000E36F8">
            <w:pPr>
              <w:pStyle w:val="TableParagraph"/>
              <w:spacing w:before="44"/>
              <w:ind w:left="105" w:right="309"/>
              <w:rPr>
                <w:rFonts w:ascii="Tahoma"/>
                <w:sz w:val="20"/>
              </w:rPr>
            </w:pPr>
            <w:r>
              <w:rPr>
                <w:rFonts w:ascii="Tahoma"/>
                <w:sz w:val="20"/>
              </w:rPr>
              <w:t>Increased</w:t>
            </w:r>
            <w:r>
              <w:rPr>
                <w:rFonts w:ascii="Tahoma"/>
                <w:spacing w:val="-16"/>
                <w:sz w:val="20"/>
              </w:rPr>
              <w:t xml:space="preserve"> </w:t>
            </w:r>
            <w:r>
              <w:rPr>
                <w:rFonts w:ascii="Tahoma"/>
                <w:sz w:val="20"/>
              </w:rPr>
              <w:t>confidence</w:t>
            </w:r>
            <w:r>
              <w:rPr>
                <w:rFonts w:ascii="Tahoma"/>
                <w:spacing w:val="-16"/>
                <w:sz w:val="20"/>
              </w:rPr>
              <w:t xml:space="preserve"> </w:t>
            </w:r>
            <w:r>
              <w:rPr>
                <w:rFonts w:ascii="Tahoma"/>
                <w:sz w:val="20"/>
              </w:rPr>
              <w:t>and self-esteem</w:t>
            </w:r>
            <w:r>
              <w:rPr>
                <w:rFonts w:ascii="Tahoma"/>
                <w:spacing w:val="-5"/>
                <w:sz w:val="20"/>
              </w:rPr>
              <w:t xml:space="preserve"> </w:t>
            </w:r>
            <w:r>
              <w:rPr>
                <w:rFonts w:ascii="Tahoma"/>
                <w:sz w:val="20"/>
              </w:rPr>
              <w:t>of</w:t>
            </w:r>
            <w:r>
              <w:rPr>
                <w:rFonts w:ascii="Tahoma"/>
                <w:spacing w:val="-7"/>
                <w:sz w:val="20"/>
              </w:rPr>
              <w:t xml:space="preserve"> </w:t>
            </w:r>
            <w:r>
              <w:rPr>
                <w:rFonts w:ascii="Tahoma"/>
                <w:sz w:val="20"/>
              </w:rPr>
              <w:t>individuals enabling them to access academic learning</w:t>
            </w:r>
          </w:p>
        </w:tc>
        <w:tc>
          <w:tcPr>
            <w:tcW w:w="8072" w:type="dxa"/>
          </w:tcPr>
          <w:p w14:paraId="03DE67C2" w14:textId="77777777" w:rsidR="00941F28" w:rsidRDefault="000E36F8">
            <w:pPr>
              <w:pStyle w:val="TableParagraph"/>
              <w:numPr>
                <w:ilvl w:val="0"/>
                <w:numId w:val="7"/>
              </w:numPr>
              <w:tabs>
                <w:tab w:val="left" w:pos="422"/>
              </w:tabs>
              <w:spacing w:before="45" w:line="237" w:lineRule="auto"/>
              <w:ind w:right="456"/>
              <w:rPr>
                <w:rFonts w:ascii="Tahoma" w:hAnsi="Tahoma"/>
                <w:sz w:val="20"/>
              </w:rPr>
            </w:pPr>
            <w:r>
              <w:rPr>
                <w:rFonts w:ascii="Tahoma" w:hAnsi="Tahoma"/>
                <w:sz w:val="20"/>
              </w:rPr>
              <w:t>Disadvantaged</w:t>
            </w:r>
            <w:r>
              <w:rPr>
                <w:rFonts w:ascii="Tahoma" w:hAnsi="Tahoma"/>
                <w:spacing w:val="-5"/>
                <w:sz w:val="20"/>
              </w:rPr>
              <w:t xml:space="preserve"> </w:t>
            </w:r>
            <w:r>
              <w:rPr>
                <w:rFonts w:ascii="Tahoma" w:hAnsi="Tahoma"/>
                <w:sz w:val="20"/>
              </w:rPr>
              <w:t>pupils</w:t>
            </w:r>
            <w:r>
              <w:rPr>
                <w:rFonts w:ascii="Tahoma" w:hAnsi="Tahoma"/>
                <w:spacing w:val="-5"/>
                <w:sz w:val="20"/>
              </w:rPr>
              <w:t xml:space="preserve"> </w:t>
            </w:r>
            <w:r>
              <w:rPr>
                <w:rFonts w:ascii="Tahoma" w:hAnsi="Tahoma"/>
                <w:sz w:val="20"/>
              </w:rPr>
              <w:t>are</w:t>
            </w:r>
            <w:r>
              <w:rPr>
                <w:rFonts w:ascii="Tahoma" w:hAnsi="Tahoma"/>
                <w:spacing w:val="-4"/>
                <w:sz w:val="20"/>
              </w:rPr>
              <w:t xml:space="preserve"> </w:t>
            </w:r>
            <w:r>
              <w:rPr>
                <w:rFonts w:ascii="Tahoma" w:hAnsi="Tahoma"/>
                <w:sz w:val="20"/>
              </w:rPr>
              <w:t>able</w:t>
            </w:r>
            <w:r>
              <w:rPr>
                <w:rFonts w:ascii="Tahoma" w:hAnsi="Tahoma"/>
                <w:spacing w:val="-4"/>
                <w:sz w:val="20"/>
              </w:rPr>
              <w:t xml:space="preserve"> </w:t>
            </w:r>
            <w:r>
              <w:rPr>
                <w:rFonts w:ascii="Tahoma" w:hAnsi="Tahoma"/>
                <w:sz w:val="20"/>
              </w:rPr>
              <w:t>to</w:t>
            </w:r>
            <w:r>
              <w:rPr>
                <w:rFonts w:ascii="Tahoma" w:hAnsi="Tahoma"/>
                <w:spacing w:val="-5"/>
                <w:sz w:val="20"/>
              </w:rPr>
              <w:t xml:space="preserve"> </w:t>
            </w:r>
            <w:r>
              <w:rPr>
                <w:rFonts w:ascii="Tahoma" w:hAnsi="Tahoma"/>
                <w:sz w:val="20"/>
              </w:rPr>
              <w:t>access</w:t>
            </w:r>
            <w:r>
              <w:rPr>
                <w:rFonts w:ascii="Tahoma" w:hAnsi="Tahoma"/>
                <w:spacing w:val="-5"/>
                <w:sz w:val="20"/>
              </w:rPr>
              <w:t xml:space="preserve"> </w:t>
            </w:r>
            <w:r>
              <w:rPr>
                <w:rFonts w:ascii="Tahoma" w:hAnsi="Tahoma"/>
                <w:sz w:val="20"/>
              </w:rPr>
              <w:t>lessons</w:t>
            </w:r>
            <w:r>
              <w:rPr>
                <w:rFonts w:ascii="Tahoma" w:hAnsi="Tahoma"/>
                <w:spacing w:val="-5"/>
                <w:sz w:val="20"/>
              </w:rPr>
              <w:t xml:space="preserve"> </w:t>
            </w:r>
            <w:r>
              <w:rPr>
                <w:rFonts w:ascii="Tahoma" w:hAnsi="Tahoma"/>
                <w:sz w:val="20"/>
              </w:rPr>
              <w:t>more frequently.</w:t>
            </w:r>
            <w:r>
              <w:rPr>
                <w:rFonts w:ascii="Tahoma" w:hAnsi="Tahoma"/>
                <w:spacing w:val="-3"/>
                <w:sz w:val="20"/>
              </w:rPr>
              <w:t xml:space="preserve"> </w:t>
            </w:r>
            <w:r>
              <w:rPr>
                <w:rFonts w:ascii="Tahoma" w:hAnsi="Tahoma"/>
                <w:sz w:val="20"/>
              </w:rPr>
              <w:t>They</w:t>
            </w:r>
            <w:r>
              <w:rPr>
                <w:rFonts w:ascii="Tahoma" w:hAnsi="Tahoma"/>
                <w:spacing w:val="-5"/>
                <w:sz w:val="20"/>
              </w:rPr>
              <w:t xml:space="preserve"> </w:t>
            </w:r>
            <w:r>
              <w:rPr>
                <w:rFonts w:ascii="Tahoma" w:hAnsi="Tahoma"/>
                <w:sz w:val="20"/>
              </w:rPr>
              <w:t>engage</w:t>
            </w:r>
            <w:r>
              <w:rPr>
                <w:rFonts w:ascii="Tahoma" w:hAnsi="Tahoma"/>
                <w:spacing w:val="-4"/>
                <w:sz w:val="20"/>
              </w:rPr>
              <w:t xml:space="preserve"> </w:t>
            </w:r>
            <w:r>
              <w:rPr>
                <w:rFonts w:ascii="Tahoma" w:hAnsi="Tahoma"/>
                <w:sz w:val="20"/>
              </w:rPr>
              <w:t>in learning more frequently and where possible independently without support of a teaching assistant.</w:t>
            </w:r>
          </w:p>
        </w:tc>
      </w:tr>
      <w:tr w:rsidR="00941F28" w14:paraId="6247728B" w14:textId="77777777">
        <w:trPr>
          <w:trHeight w:val="1639"/>
        </w:trPr>
        <w:tc>
          <w:tcPr>
            <w:tcW w:w="2688" w:type="dxa"/>
          </w:tcPr>
          <w:p w14:paraId="42B00204" w14:textId="6F3B06F7" w:rsidR="00941F28" w:rsidRDefault="000E36F8">
            <w:pPr>
              <w:pStyle w:val="TableParagraph"/>
              <w:spacing w:before="47"/>
              <w:ind w:left="105"/>
              <w:rPr>
                <w:rFonts w:ascii="Tahoma"/>
                <w:sz w:val="20"/>
              </w:rPr>
            </w:pPr>
            <w:r>
              <w:rPr>
                <w:rFonts w:ascii="Tahoma"/>
                <w:sz w:val="20"/>
              </w:rPr>
              <w:t>Improve behaviour of disadvantaged pupils who struggle</w:t>
            </w:r>
            <w:r>
              <w:rPr>
                <w:rFonts w:ascii="Tahoma"/>
                <w:spacing w:val="-10"/>
                <w:sz w:val="20"/>
              </w:rPr>
              <w:t xml:space="preserve"> </w:t>
            </w:r>
            <w:r>
              <w:rPr>
                <w:rFonts w:ascii="Tahoma"/>
                <w:sz w:val="20"/>
              </w:rPr>
              <w:t>to</w:t>
            </w:r>
            <w:r>
              <w:rPr>
                <w:rFonts w:ascii="Tahoma"/>
                <w:spacing w:val="-11"/>
                <w:sz w:val="20"/>
              </w:rPr>
              <w:t xml:space="preserve"> </w:t>
            </w:r>
            <w:r>
              <w:rPr>
                <w:rFonts w:ascii="Tahoma"/>
                <w:sz w:val="20"/>
              </w:rPr>
              <w:t>either</w:t>
            </w:r>
            <w:r>
              <w:rPr>
                <w:rFonts w:ascii="Tahoma"/>
                <w:spacing w:val="-11"/>
                <w:sz w:val="20"/>
              </w:rPr>
              <w:t xml:space="preserve"> </w:t>
            </w:r>
            <w:r>
              <w:rPr>
                <w:rFonts w:ascii="Tahoma"/>
                <w:sz w:val="20"/>
              </w:rPr>
              <w:t>conform</w:t>
            </w:r>
            <w:r>
              <w:rPr>
                <w:rFonts w:ascii="Tahoma"/>
                <w:spacing w:val="-10"/>
                <w:sz w:val="20"/>
              </w:rPr>
              <w:t xml:space="preserve"> </w:t>
            </w:r>
            <w:r>
              <w:rPr>
                <w:rFonts w:ascii="Tahoma"/>
                <w:sz w:val="20"/>
              </w:rPr>
              <w:t>to school rules, show a lack of attentiveness or low</w:t>
            </w:r>
            <w:r w:rsidR="00B4300E">
              <w:rPr>
                <w:rFonts w:ascii="Tahoma"/>
                <w:sz w:val="20"/>
              </w:rPr>
              <w:t>-</w:t>
            </w:r>
            <w:r>
              <w:rPr>
                <w:rFonts w:ascii="Tahoma"/>
                <w:sz w:val="20"/>
              </w:rPr>
              <w:t>level disruptive behaviour</w:t>
            </w:r>
          </w:p>
        </w:tc>
        <w:tc>
          <w:tcPr>
            <w:tcW w:w="8072" w:type="dxa"/>
          </w:tcPr>
          <w:p w14:paraId="754A3EAC" w14:textId="77777777" w:rsidR="00941F28" w:rsidRDefault="000E36F8">
            <w:pPr>
              <w:pStyle w:val="TableParagraph"/>
              <w:numPr>
                <w:ilvl w:val="0"/>
                <w:numId w:val="6"/>
              </w:numPr>
              <w:tabs>
                <w:tab w:val="left" w:pos="468"/>
              </w:tabs>
              <w:spacing w:before="48" w:line="237" w:lineRule="auto"/>
              <w:ind w:right="1197"/>
              <w:rPr>
                <w:rFonts w:ascii="Tahoma" w:hAnsi="Tahoma"/>
                <w:sz w:val="20"/>
              </w:rPr>
            </w:pPr>
            <w:r>
              <w:rPr>
                <w:rFonts w:ascii="Tahoma" w:hAnsi="Tahoma"/>
                <w:sz w:val="20"/>
              </w:rPr>
              <w:t>Reduction</w:t>
            </w:r>
            <w:r>
              <w:rPr>
                <w:rFonts w:ascii="Tahoma" w:hAnsi="Tahoma"/>
                <w:spacing w:val="-6"/>
                <w:sz w:val="20"/>
              </w:rPr>
              <w:t xml:space="preserve"> </w:t>
            </w:r>
            <w:r>
              <w:rPr>
                <w:rFonts w:ascii="Tahoma" w:hAnsi="Tahoma"/>
                <w:sz w:val="20"/>
              </w:rPr>
              <w:t>in</w:t>
            </w:r>
            <w:r>
              <w:rPr>
                <w:rFonts w:ascii="Tahoma" w:hAnsi="Tahoma"/>
                <w:spacing w:val="-5"/>
                <w:sz w:val="20"/>
              </w:rPr>
              <w:t xml:space="preserve"> </w:t>
            </w:r>
            <w:r>
              <w:rPr>
                <w:rFonts w:ascii="Tahoma" w:hAnsi="Tahoma"/>
                <w:sz w:val="20"/>
              </w:rPr>
              <w:t>behaviour</w:t>
            </w:r>
            <w:r>
              <w:rPr>
                <w:rFonts w:ascii="Tahoma" w:hAnsi="Tahoma"/>
                <w:spacing w:val="-5"/>
                <w:sz w:val="20"/>
              </w:rPr>
              <w:t xml:space="preserve"> </w:t>
            </w:r>
            <w:r>
              <w:rPr>
                <w:rFonts w:ascii="Tahoma" w:hAnsi="Tahoma"/>
                <w:sz w:val="20"/>
              </w:rPr>
              <w:t>incidents</w:t>
            </w:r>
            <w:r>
              <w:rPr>
                <w:rFonts w:ascii="Tahoma" w:hAnsi="Tahoma"/>
                <w:spacing w:val="-5"/>
                <w:sz w:val="20"/>
              </w:rPr>
              <w:t xml:space="preserve"> </w:t>
            </w:r>
            <w:r>
              <w:rPr>
                <w:rFonts w:ascii="Tahoma" w:hAnsi="Tahoma"/>
                <w:sz w:val="20"/>
              </w:rPr>
              <w:t>in</w:t>
            </w:r>
            <w:r>
              <w:rPr>
                <w:rFonts w:ascii="Tahoma" w:hAnsi="Tahoma"/>
                <w:spacing w:val="-5"/>
                <w:sz w:val="20"/>
              </w:rPr>
              <w:t xml:space="preserve"> </w:t>
            </w:r>
            <w:r>
              <w:rPr>
                <w:rFonts w:ascii="Tahoma" w:hAnsi="Tahoma"/>
                <w:sz w:val="20"/>
              </w:rPr>
              <w:t>and</w:t>
            </w:r>
            <w:r>
              <w:rPr>
                <w:rFonts w:ascii="Tahoma" w:hAnsi="Tahoma"/>
                <w:spacing w:val="-2"/>
                <w:sz w:val="20"/>
              </w:rPr>
              <w:t xml:space="preserve"> </w:t>
            </w:r>
            <w:r>
              <w:rPr>
                <w:rFonts w:ascii="Tahoma" w:hAnsi="Tahoma"/>
                <w:sz w:val="20"/>
              </w:rPr>
              <w:t>out</w:t>
            </w:r>
            <w:r>
              <w:rPr>
                <w:rFonts w:ascii="Tahoma" w:hAnsi="Tahoma"/>
                <w:spacing w:val="-4"/>
                <w:sz w:val="20"/>
              </w:rPr>
              <w:t xml:space="preserve"> </w:t>
            </w:r>
            <w:r>
              <w:rPr>
                <w:rFonts w:ascii="Tahoma" w:hAnsi="Tahoma"/>
                <w:sz w:val="20"/>
              </w:rPr>
              <w:t>of</w:t>
            </w:r>
            <w:r>
              <w:rPr>
                <w:rFonts w:ascii="Tahoma" w:hAnsi="Tahoma"/>
                <w:spacing w:val="-6"/>
                <w:sz w:val="20"/>
              </w:rPr>
              <w:t xml:space="preserve"> </w:t>
            </w:r>
            <w:r>
              <w:rPr>
                <w:rFonts w:ascii="Tahoma" w:hAnsi="Tahoma"/>
                <w:sz w:val="20"/>
              </w:rPr>
              <w:t>class,</w:t>
            </w:r>
            <w:r>
              <w:rPr>
                <w:rFonts w:ascii="Tahoma" w:hAnsi="Tahoma"/>
                <w:spacing w:val="-5"/>
                <w:sz w:val="20"/>
              </w:rPr>
              <w:t xml:space="preserve"> </w:t>
            </w:r>
            <w:r>
              <w:rPr>
                <w:rFonts w:ascii="Tahoma" w:hAnsi="Tahoma"/>
                <w:sz w:val="20"/>
              </w:rPr>
              <w:t>with</w:t>
            </w:r>
            <w:r>
              <w:rPr>
                <w:rFonts w:ascii="Tahoma" w:hAnsi="Tahoma"/>
                <w:spacing w:val="-5"/>
                <w:sz w:val="20"/>
              </w:rPr>
              <w:t xml:space="preserve"> </w:t>
            </w:r>
            <w:r>
              <w:rPr>
                <w:rFonts w:ascii="Tahoma" w:hAnsi="Tahoma"/>
                <w:sz w:val="20"/>
              </w:rPr>
              <w:t>children</w:t>
            </w:r>
            <w:r>
              <w:rPr>
                <w:rFonts w:ascii="Tahoma" w:hAnsi="Tahoma"/>
                <w:spacing w:val="-5"/>
                <w:sz w:val="20"/>
              </w:rPr>
              <w:t xml:space="preserve"> </w:t>
            </w:r>
            <w:r>
              <w:rPr>
                <w:rFonts w:ascii="Tahoma" w:hAnsi="Tahoma"/>
                <w:sz w:val="20"/>
              </w:rPr>
              <w:t>taking responsibility and reflecting on their behaviour choices positively.</w:t>
            </w:r>
          </w:p>
          <w:p w14:paraId="3C5349EA" w14:textId="77777777" w:rsidR="00941F28" w:rsidRDefault="000E36F8">
            <w:pPr>
              <w:pStyle w:val="TableParagraph"/>
              <w:numPr>
                <w:ilvl w:val="0"/>
                <w:numId w:val="6"/>
              </w:numPr>
              <w:tabs>
                <w:tab w:val="left" w:pos="468"/>
              </w:tabs>
              <w:spacing w:before="89" w:line="235" w:lineRule="auto"/>
              <w:ind w:right="72"/>
              <w:rPr>
                <w:rFonts w:ascii="Tahoma" w:hAnsi="Tahoma"/>
                <w:sz w:val="20"/>
              </w:rPr>
            </w:pPr>
            <w:r>
              <w:rPr>
                <w:rFonts w:ascii="Tahoma" w:hAnsi="Tahoma"/>
                <w:sz w:val="20"/>
              </w:rPr>
              <w:t>Disruption</w:t>
            </w:r>
            <w:r>
              <w:rPr>
                <w:rFonts w:ascii="Tahoma" w:hAnsi="Tahoma"/>
                <w:spacing w:val="-4"/>
                <w:sz w:val="20"/>
              </w:rPr>
              <w:t xml:space="preserve"> </w:t>
            </w:r>
            <w:r>
              <w:rPr>
                <w:rFonts w:ascii="Tahoma" w:hAnsi="Tahoma"/>
                <w:sz w:val="20"/>
              </w:rPr>
              <w:t>during</w:t>
            </w:r>
            <w:r>
              <w:rPr>
                <w:rFonts w:ascii="Tahoma" w:hAnsi="Tahoma"/>
                <w:spacing w:val="-4"/>
                <w:sz w:val="20"/>
              </w:rPr>
              <w:t xml:space="preserve"> </w:t>
            </w:r>
            <w:r>
              <w:rPr>
                <w:rFonts w:ascii="Tahoma" w:hAnsi="Tahoma"/>
                <w:sz w:val="20"/>
              </w:rPr>
              <w:t>learning</w:t>
            </w:r>
            <w:r>
              <w:rPr>
                <w:rFonts w:ascii="Tahoma" w:hAnsi="Tahoma"/>
                <w:spacing w:val="-4"/>
                <w:sz w:val="20"/>
              </w:rPr>
              <w:t xml:space="preserve"> </w:t>
            </w:r>
            <w:r>
              <w:rPr>
                <w:rFonts w:ascii="Tahoma" w:hAnsi="Tahoma"/>
                <w:sz w:val="20"/>
              </w:rPr>
              <w:t>is</w:t>
            </w:r>
            <w:r>
              <w:rPr>
                <w:rFonts w:ascii="Tahoma" w:hAnsi="Tahoma"/>
                <w:spacing w:val="-4"/>
                <w:sz w:val="20"/>
              </w:rPr>
              <w:t xml:space="preserve"> </w:t>
            </w:r>
            <w:r>
              <w:rPr>
                <w:rFonts w:ascii="Tahoma" w:hAnsi="Tahoma"/>
                <w:sz w:val="20"/>
              </w:rPr>
              <w:t>minimised</w:t>
            </w:r>
            <w:r>
              <w:rPr>
                <w:rFonts w:ascii="Tahoma" w:hAnsi="Tahoma"/>
                <w:spacing w:val="-4"/>
                <w:sz w:val="20"/>
              </w:rPr>
              <w:t xml:space="preserve"> </w:t>
            </w:r>
            <w:r>
              <w:rPr>
                <w:rFonts w:ascii="Tahoma" w:hAnsi="Tahoma"/>
                <w:sz w:val="20"/>
              </w:rPr>
              <w:t>resulting</w:t>
            </w:r>
            <w:r>
              <w:rPr>
                <w:rFonts w:ascii="Tahoma" w:hAnsi="Tahoma"/>
                <w:spacing w:val="-4"/>
                <w:sz w:val="20"/>
              </w:rPr>
              <w:t xml:space="preserve"> </w:t>
            </w:r>
            <w:r>
              <w:rPr>
                <w:rFonts w:ascii="Tahoma" w:hAnsi="Tahoma"/>
                <w:sz w:val="20"/>
              </w:rPr>
              <w:t>in</w:t>
            </w:r>
            <w:r>
              <w:rPr>
                <w:rFonts w:ascii="Tahoma" w:hAnsi="Tahoma"/>
                <w:spacing w:val="-4"/>
                <w:sz w:val="20"/>
              </w:rPr>
              <w:t xml:space="preserve"> </w:t>
            </w:r>
            <w:r>
              <w:rPr>
                <w:rFonts w:ascii="Tahoma" w:hAnsi="Tahoma"/>
                <w:sz w:val="20"/>
              </w:rPr>
              <w:t>high</w:t>
            </w:r>
            <w:r>
              <w:rPr>
                <w:rFonts w:ascii="Tahoma" w:hAnsi="Tahoma"/>
                <w:spacing w:val="-4"/>
                <w:sz w:val="20"/>
              </w:rPr>
              <w:t xml:space="preserve"> </w:t>
            </w:r>
            <w:r>
              <w:rPr>
                <w:rFonts w:ascii="Tahoma" w:hAnsi="Tahoma"/>
                <w:sz w:val="20"/>
              </w:rPr>
              <w:t>levels</w:t>
            </w:r>
            <w:r>
              <w:rPr>
                <w:rFonts w:ascii="Tahoma" w:hAnsi="Tahoma"/>
                <w:spacing w:val="-4"/>
                <w:sz w:val="20"/>
              </w:rPr>
              <w:t xml:space="preserve"> </w:t>
            </w:r>
            <w:r>
              <w:rPr>
                <w:rFonts w:ascii="Tahoma" w:hAnsi="Tahoma"/>
                <w:sz w:val="20"/>
              </w:rPr>
              <w:t>of</w:t>
            </w:r>
            <w:r>
              <w:rPr>
                <w:rFonts w:ascii="Tahoma" w:hAnsi="Tahoma"/>
                <w:spacing w:val="-5"/>
                <w:sz w:val="20"/>
              </w:rPr>
              <w:t xml:space="preserve"> </w:t>
            </w:r>
            <w:r>
              <w:rPr>
                <w:rFonts w:ascii="Tahoma" w:hAnsi="Tahoma"/>
                <w:sz w:val="20"/>
              </w:rPr>
              <w:t>attentiveness,</w:t>
            </w:r>
            <w:r>
              <w:rPr>
                <w:rFonts w:ascii="Tahoma" w:hAnsi="Tahoma"/>
                <w:spacing w:val="-4"/>
                <w:sz w:val="20"/>
              </w:rPr>
              <w:t xml:space="preserve"> </w:t>
            </w:r>
            <w:r>
              <w:rPr>
                <w:rFonts w:ascii="Tahoma" w:hAnsi="Tahoma"/>
                <w:sz w:val="20"/>
              </w:rPr>
              <w:t>more opportunities for challenge and engagement, and higher rates of progress and achievement as detailed in outcomes section above.</w:t>
            </w:r>
          </w:p>
        </w:tc>
      </w:tr>
      <w:tr w:rsidR="00941F28" w14:paraId="638A3A23" w14:textId="77777777">
        <w:trPr>
          <w:trHeight w:val="844"/>
        </w:trPr>
        <w:tc>
          <w:tcPr>
            <w:tcW w:w="2688" w:type="dxa"/>
          </w:tcPr>
          <w:p w14:paraId="6A0224D9" w14:textId="77777777" w:rsidR="00941F28" w:rsidRDefault="000E36F8">
            <w:pPr>
              <w:pStyle w:val="TableParagraph"/>
              <w:spacing w:before="44"/>
              <w:ind w:left="105"/>
              <w:rPr>
                <w:rFonts w:ascii="Tahoma"/>
                <w:sz w:val="20"/>
              </w:rPr>
            </w:pPr>
            <w:r>
              <w:rPr>
                <w:rFonts w:ascii="Tahoma"/>
                <w:sz w:val="20"/>
              </w:rPr>
              <w:t>Improve</w:t>
            </w:r>
            <w:r>
              <w:rPr>
                <w:rFonts w:ascii="Tahoma"/>
                <w:spacing w:val="-16"/>
                <w:sz w:val="20"/>
              </w:rPr>
              <w:t xml:space="preserve"> </w:t>
            </w:r>
            <w:r>
              <w:rPr>
                <w:rFonts w:ascii="Tahoma"/>
                <w:sz w:val="20"/>
              </w:rPr>
              <w:t>emotional</w:t>
            </w:r>
            <w:r>
              <w:rPr>
                <w:rFonts w:ascii="Tahoma"/>
                <w:spacing w:val="-16"/>
                <w:sz w:val="20"/>
              </w:rPr>
              <w:t xml:space="preserve"> </w:t>
            </w:r>
            <w:r>
              <w:rPr>
                <w:rFonts w:ascii="Tahoma"/>
                <w:sz w:val="20"/>
              </w:rPr>
              <w:t>stability and self-regulation of disadvantaged pupils</w:t>
            </w:r>
          </w:p>
        </w:tc>
        <w:tc>
          <w:tcPr>
            <w:tcW w:w="8072" w:type="dxa"/>
          </w:tcPr>
          <w:p w14:paraId="6F4C7750" w14:textId="77777777" w:rsidR="00941F28" w:rsidRDefault="000E36F8">
            <w:pPr>
              <w:pStyle w:val="TableParagraph"/>
              <w:numPr>
                <w:ilvl w:val="0"/>
                <w:numId w:val="5"/>
              </w:numPr>
              <w:tabs>
                <w:tab w:val="left" w:pos="422"/>
              </w:tabs>
              <w:spacing w:before="45"/>
              <w:rPr>
                <w:rFonts w:ascii="Tahoma" w:hAnsi="Tahoma"/>
                <w:sz w:val="20"/>
              </w:rPr>
            </w:pPr>
            <w:r>
              <w:rPr>
                <w:rFonts w:ascii="Tahoma" w:hAnsi="Tahoma"/>
                <w:sz w:val="20"/>
              </w:rPr>
              <w:t>Pupils</w:t>
            </w:r>
            <w:r>
              <w:rPr>
                <w:rFonts w:ascii="Tahoma" w:hAnsi="Tahoma"/>
                <w:spacing w:val="-8"/>
                <w:sz w:val="20"/>
              </w:rPr>
              <w:t xml:space="preserve"> </w:t>
            </w:r>
            <w:r>
              <w:rPr>
                <w:rFonts w:ascii="Tahoma" w:hAnsi="Tahoma"/>
                <w:sz w:val="20"/>
              </w:rPr>
              <w:t>understand</w:t>
            </w:r>
            <w:r>
              <w:rPr>
                <w:rFonts w:ascii="Tahoma" w:hAnsi="Tahoma"/>
                <w:spacing w:val="-7"/>
                <w:sz w:val="20"/>
              </w:rPr>
              <w:t xml:space="preserve"> </w:t>
            </w:r>
            <w:r>
              <w:rPr>
                <w:rFonts w:ascii="Tahoma" w:hAnsi="Tahoma"/>
                <w:sz w:val="20"/>
              </w:rPr>
              <w:t>and</w:t>
            </w:r>
            <w:r>
              <w:rPr>
                <w:rFonts w:ascii="Tahoma" w:hAnsi="Tahoma"/>
                <w:spacing w:val="-5"/>
                <w:sz w:val="20"/>
              </w:rPr>
              <w:t xml:space="preserve"> </w:t>
            </w:r>
            <w:r>
              <w:rPr>
                <w:rFonts w:ascii="Tahoma" w:hAnsi="Tahoma"/>
                <w:sz w:val="20"/>
              </w:rPr>
              <w:t>can</w:t>
            </w:r>
            <w:r>
              <w:rPr>
                <w:rFonts w:ascii="Tahoma" w:hAnsi="Tahoma"/>
                <w:spacing w:val="-6"/>
                <w:sz w:val="20"/>
              </w:rPr>
              <w:t xml:space="preserve"> </w:t>
            </w:r>
            <w:r>
              <w:rPr>
                <w:rFonts w:ascii="Tahoma" w:hAnsi="Tahoma"/>
                <w:sz w:val="20"/>
              </w:rPr>
              <w:t>control</w:t>
            </w:r>
            <w:r>
              <w:rPr>
                <w:rFonts w:ascii="Tahoma" w:hAnsi="Tahoma"/>
                <w:spacing w:val="-7"/>
                <w:sz w:val="20"/>
              </w:rPr>
              <w:t xml:space="preserve"> </w:t>
            </w:r>
            <w:r>
              <w:rPr>
                <w:rFonts w:ascii="Tahoma" w:hAnsi="Tahoma"/>
                <w:sz w:val="20"/>
              </w:rPr>
              <w:t>their</w:t>
            </w:r>
            <w:r>
              <w:rPr>
                <w:rFonts w:ascii="Tahoma" w:hAnsi="Tahoma"/>
                <w:spacing w:val="-7"/>
                <w:sz w:val="20"/>
              </w:rPr>
              <w:t xml:space="preserve"> </w:t>
            </w:r>
            <w:r>
              <w:rPr>
                <w:rFonts w:ascii="Tahoma" w:hAnsi="Tahoma"/>
                <w:sz w:val="20"/>
              </w:rPr>
              <w:t>emotions</w:t>
            </w:r>
            <w:r>
              <w:rPr>
                <w:rFonts w:ascii="Tahoma" w:hAnsi="Tahoma"/>
                <w:spacing w:val="-8"/>
                <w:sz w:val="20"/>
              </w:rPr>
              <w:t xml:space="preserve"> </w:t>
            </w:r>
            <w:r>
              <w:rPr>
                <w:rFonts w:ascii="Tahoma" w:hAnsi="Tahoma"/>
                <w:sz w:val="20"/>
              </w:rPr>
              <w:t>more</w:t>
            </w:r>
            <w:r>
              <w:rPr>
                <w:rFonts w:ascii="Tahoma" w:hAnsi="Tahoma"/>
                <w:spacing w:val="-5"/>
                <w:sz w:val="20"/>
              </w:rPr>
              <w:t xml:space="preserve"> </w:t>
            </w:r>
            <w:r>
              <w:rPr>
                <w:rFonts w:ascii="Tahoma" w:hAnsi="Tahoma"/>
                <w:spacing w:val="-2"/>
                <w:sz w:val="20"/>
              </w:rPr>
              <w:t>effectively.</w:t>
            </w:r>
          </w:p>
        </w:tc>
      </w:tr>
    </w:tbl>
    <w:p w14:paraId="48E53724" w14:textId="77777777" w:rsidR="00941F28" w:rsidRDefault="00941F28">
      <w:pPr>
        <w:rPr>
          <w:rFonts w:ascii="Tahoma" w:hAnsi="Tahoma"/>
          <w:sz w:val="20"/>
        </w:rPr>
        <w:sectPr w:rsidR="00941F28">
          <w:pgSz w:w="11910" w:h="16840"/>
          <w:pgMar w:top="300" w:right="460" w:bottom="280" w:left="440" w:header="720" w:footer="720" w:gutter="0"/>
          <w:cols w:space="720"/>
        </w:sectPr>
      </w:pPr>
    </w:p>
    <w:p w14:paraId="1C814589" w14:textId="77777777" w:rsidR="00941F28" w:rsidRDefault="00941F28">
      <w:pPr>
        <w:pStyle w:val="BodyText"/>
        <w:spacing w:before="1"/>
        <w:rPr>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8072"/>
      </w:tblGrid>
      <w:tr w:rsidR="00941F28" w14:paraId="19D8849F" w14:textId="77777777">
        <w:trPr>
          <w:trHeight w:val="846"/>
        </w:trPr>
        <w:tc>
          <w:tcPr>
            <w:tcW w:w="2688" w:type="dxa"/>
          </w:tcPr>
          <w:p w14:paraId="26554A00" w14:textId="77777777" w:rsidR="00941F28" w:rsidRDefault="000E36F8">
            <w:pPr>
              <w:pStyle w:val="TableParagraph"/>
              <w:spacing w:before="47"/>
              <w:ind w:left="105"/>
              <w:rPr>
                <w:rFonts w:ascii="Tahoma"/>
                <w:sz w:val="20"/>
              </w:rPr>
            </w:pPr>
            <w:r>
              <w:rPr>
                <w:rFonts w:ascii="Tahoma"/>
                <w:sz w:val="20"/>
              </w:rPr>
              <w:t>Meet individual learning needs</w:t>
            </w:r>
            <w:r>
              <w:rPr>
                <w:rFonts w:ascii="Tahoma"/>
                <w:spacing w:val="-14"/>
                <w:sz w:val="20"/>
              </w:rPr>
              <w:t xml:space="preserve"> </w:t>
            </w:r>
            <w:r>
              <w:rPr>
                <w:rFonts w:ascii="Tahoma"/>
                <w:sz w:val="20"/>
              </w:rPr>
              <w:t>of</w:t>
            </w:r>
            <w:r>
              <w:rPr>
                <w:rFonts w:ascii="Tahoma"/>
                <w:spacing w:val="-15"/>
                <w:sz w:val="20"/>
              </w:rPr>
              <w:t xml:space="preserve"> </w:t>
            </w:r>
            <w:r>
              <w:rPr>
                <w:rFonts w:ascii="Tahoma"/>
                <w:sz w:val="20"/>
              </w:rPr>
              <w:t>all</w:t>
            </w:r>
            <w:r>
              <w:rPr>
                <w:rFonts w:ascii="Tahoma"/>
                <w:spacing w:val="-14"/>
                <w:sz w:val="20"/>
              </w:rPr>
              <w:t xml:space="preserve"> </w:t>
            </w:r>
            <w:r>
              <w:rPr>
                <w:rFonts w:ascii="Tahoma"/>
                <w:sz w:val="20"/>
              </w:rPr>
              <w:t xml:space="preserve">disadvantaged </w:t>
            </w:r>
            <w:r>
              <w:rPr>
                <w:rFonts w:ascii="Tahoma"/>
                <w:spacing w:val="-2"/>
                <w:sz w:val="20"/>
              </w:rPr>
              <w:t>pupils</w:t>
            </w:r>
          </w:p>
        </w:tc>
        <w:tc>
          <w:tcPr>
            <w:tcW w:w="8072" w:type="dxa"/>
          </w:tcPr>
          <w:p w14:paraId="3104A271" w14:textId="77777777" w:rsidR="00941F28" w:rsidRDefault="000E36F8">
            <w:pPr>
              <w:pStyle w:val="TableParagraph"/>
              <w:numPr>
                <w:ilvl w:val="0"/>
                <w:numId w:val="4"/>
              </w:numPr>
              <w:tabs>
                <w:tab w:val="left" w:pos="477"/>
              </w:tabs>
              <w:spacing w:before="49" w:line="235" w:lineRule="auto"/>
              <w:ind w:right="26"/>
              <w:rPr>
                <w:rFonts w:ascii="Tahoma" w:hAnsi="Tahoma"/>
                <w:sz w:val="20"/>
              </w:rPr>
            </w:pPr>
            <w:r>
              <w:rPr>
                <w:rFonts w:ascii="Tahoma" w:hAnsi="Tahoma"/>
                <w:sz w:val="20"/>
              </w:rPr>
              <w:t>Disadvantaged</w:t>
            </w:r>
            <w:r>
              <w:rPr>
                <w:rFonts w:ascii="Tahoma" w:hAnsi="Tahoma"/>
                <w:spacing w:val="-5"/>
                <w:sz w:val="20"/>
              </w:rPr>
              <w:t xml:space="preserve"> </w:t>
            </w:r>
            <w:r>
              <w:rPr>
                <w:rFonts w:ascii="Tahoma" w:hAnsi="Tahoma"/>
                <w:sz w:val="20"/>
              </w:rPr>
              <w:t>pupils’</w:t>
            </w:r>
            <w:r>
              <w:rPr>
                <w:rFonts w:ascii="Tahoma" w:hAnsi="Tahoma"/>
                <w:spacing w:val="-3"/>
                <w:sz w:val="20"/>
              </w:rPr>
              <w:t xml:space="preserve"> </w:t>
            </w:r>
            <w:r>
              <w:rPr>
                <w:rFonts w:ascii="Tahoma" w:hAnsi="Tahoma"/>
                <w:sz w:val="20"/>
              </w:rPr>
              <w:t>learning</w:t>
            </w:r>
            <w:r>
              <w:rPr>
                <w:rFonts w:ascii="Tahoma" w:hAnsi="Tahoma"/>
                <w:spacing w:val="-5"/>
                <w:sz w:val="20"/>
              </w:rPr>
              <w:t xml:space="preserve"> </w:t>
            </w:r>
            <w:r>
              <w:rPr>
                <w:rFonts w:ascii="Tahoma" w:hAnsi="Tahoma"/>
                <w:sz w:val="20"/>
              </w:rPr>
              <w:t>barriers</w:t>
            </w:r>
            <w:r>
              <w:rPr>
                <w:rFonts w:ascii="Tahoma" w:hAnsi="Tahoma"/>
                <w:spacing w:val="-5"/>
                <w:sz w:val="20"/>
              </w:rPr>
              <w:t xml:space="preserve"> </w:t>
            </w:r>
            <w:r>
              <w:rPr>
                <w:rFonts w:ascii="Tahoma" w:hAnsi="Tahoma"/>
                <w:sz w:val="20"/>
              </w:rPr>
              <w:t>are</w:t>
            </w:r>
            <w:r>
              <w:rPr>
                <w:rFonts w:ascii="Tahoma" w:hAnsi="Tahoma"/>
                <w:spacing w:val="-4"/>
                <w:sz w:val="20"/>
              </w:rPr>
              <w:t xml:space="preserve"> </w:t>
            </w:r>
            <w:r>
              <w:rPr>
                <w:rFonts w:ascii="Tahoma" w:hAnsi="Tahoma"/>
                <w:sz w:val="20"/>
              </w:rPr>
              <w:t>overcome</w:t>
            </w:r>
            <w:r>
              <w:rPr>
                <w:rFonts w:ascii="Tahoma" w:hAnsi="Tahoma"/>
                <w:spacing w:val="-4"/>
                <w:sz w:val="20"/>
              </w:rPr>
              <w:t xml:space="preserve"> </w:t>
            </w:r>
            <w:r>
              <w:rPr>
                <w:rFonts w:ascii="Tahoma" w:hAnsi="Tahoma"/>
                <w:sz w:val="20"/>
              </w:rPr>
              <w:t>as</w:t>
            </w:r>
            <w:r>
              <w:rPr>
                <w:rFonts w:ascii="Tahoma" w:hAnsi="Tahoma"/>
                <w:spacing w:val="-5"/>
                <w:sz w:val="20"/>
              </w:rPr>
              <w:t xml:space="preserve"> </w:t>
            </w:r>
            <w:r>
              <w:rPr>
                <w:rFonts w:ascii="Tahoma" w:hAnsi="Tahoma"/>
                <w:sz w:val="20"/>
              </w:rPr>
              <w:t>their</w:t>
            </w:r>
            <w:r>
              <w:rPr>
                <w:rFonts w:ascii="Tahoma" w:hAnsi="Tahoma"/>
                <w:spacing w:val="-5"/>
                <w:sz w:val="20"/>
              </w:rPr>
              <w:t xml:space="preserve"> </w:t>
            </w:r>
            <w:r>
              <w:rPr>
                <w:rFonts w:ascii="Tahoma" w:hAnsi="Tahoma"/>
                <w:sz w:val="20"/>
              </w:rPr>
              <w:t>needs</w:t>
            </w:r>
            <w:r>
              <w:rPr>
                <w:rFonts w:ascii="Tahoma" w:hAnsi="Tahoma"/>
                <w:spacing w:val="-5"/>
                <w:sz w:val="20"/>
              </w:rPr>
              <w:t xml:space="preserve"> </w:t>
            </w:r>
            <w:r>
              <w:rPr>
                <w:rFonts w:ascii="Tahoma" w:hAnsi="Tahoma"/>
                <w:sz w:val="20"/>
              </w:rPr>
              <w:t>are</w:t>
            </w:r>
            <w:r>
              <w:rPr>
                <w:rFonts w:ascii="Tahoma" w:hAnsi="Tahoma"/>
                <w:spacing w:val="-4"/>
                <w:sz w:val="20"/>
              </w:rPr>
              <w:t xml:space="preserve"> </w:t>
            </w:r>
            <w:r>
              <w:rPr>
                <w:rFonts w:ascii="Tahoma" w:hAnsi="Tahoma"/>
                <w:sz w:val="20"/>
              </w:rPr>
              <w:t>met</w:t>
            </w:r>
            <w:r>
              <w:rPr>
                <w:rFonts w:ascii="Tahoma" w:hAnsi="Tahoma"/>
                <w:spacing w:val="-4"/>
                <w:sz w:val="20"/>
              </w:rPr>
              <w:t xml:space="preserve"> </w:t>
            </w:r>
            <w:r>
              <w:rPr>
                <w:rFonts w:ascii="Tahoma" w:hAnsi="Tahoma"/>
                <w:sz w:val="20"/>
              </w:rPr>
              <w:t>resulting in accelerated progress outcomes.</w:t>
            </w:r>
          </w:p>
        </w:tc>
      </w:tr>
      <w:tr w:rsidR="00941F28" w14:paraId="1C6725C4" w14:textId="77777777">
        <w:trPr>
          <w:trHeight w:val="1142"/>
        </w:trPr>
        <w:tc>
          <w:tcPr>
            <w:tcW w:w="2688" w:type="dxa"/>
          </w:tcPr>
          <w:p w14:paraId="22648AC0" w14:textId="77777777" w:rsidR="00941F28" w:rsidRDefault="000E36F8">
            <w:pPr>
              <w:pStyle w:val="TableParagraph"/>
              <w:spacing w:before="47"/>
              <w:ind w:left="105"/>
              <w:rPr>
                <w:rFonts w:ascii="Tahoma"/>
                <w:sz w:val="20"/>
              </w:rPr>
            </w:pPr>
            <w:r>
              <w:rPr>
                <w:rFonts w:ascii="Tahoma"/>
                <w:sz w:val="20"/>
              </w:rPr>
              <w:t>Analyse results of disadvantaged</w:t>
            </w:r>
            <w:r>
              <w:rPr>
                <w:rFonts w:ascii="Tahoma"/>
                <w:spacing w:val="-16"/>
                <w:sz w:val="20"/>
              </w:rPr>
              <w:t xml:space="preserve"> </w:t>
            </w:r>
            <w:r>
              <w:rPr>
                <w:rFonts w:ascii="Tahoma"/>
                <w:sz w:val="20"/>
              </w:rPr>
              <w:t>pupils</w:t>
            </w:r>
            <w:r>
              <w:rPr>
                <w:rFonts w:ascii="Tahoma"/>
                <w:spacing w:val="-16"/>
                <w:sz w:val="20"/>
              </w:rPr>
              <w:t xml:space="preserve"> </w:t>
            </w:r>
            <w:r>
              <w:rPr>
                <w:rFonts w:ascii="Tahoma"/>
                <w:sz w:val="20"/>
              </w:rPr>
              <w:t>and track their progress.</w:t>
            </w:r>
          </w:p>
        </w:tc>
        <w:tc>
          <w:tcPr>
            <w:tcW w:w="8072" w:type="dxa"/>
          </w:tcPr>
          <w:p w14:paraId="062BAA11" w14:textId="77777777" w:rsidR="00941F28" w:rsidRDefault="000E36F8">
            <w:pPr>
              <w:pStyle w:val="TableParagraph"/>
              <w:numPr>
                <w:ilvl w:val="0"/>
                <w:numId w:val="3"/>
              </w:numPr>
              <w:tabs>
                <w:tab w:val="left" w:pos="468"/>
              </w:tabs>
              <w:spacing w:before="51" w:line="232" w:lineRule="auto"/>
              <w:ind w:right="340"/>
              <w:rPr>
                <w:rFonts w:ascii="Tahoma" w:hAnsi="Tahoma"/>
                <w:sz w:val="20"/>
              </w:rPr>
            </w:pPr>
            <w:r>
              <w:rPr>
                <w:rFonts w:ascii="Tahoma" w:hAnsi="Tahoma"/>
                <w:sz w:val="20"/>
              </w:rPr>
              <w:t>Disadvantaged</w:t>
            </w:r>
            <w:r>
              <w:rPr>
                <w:rFonts w:ascii="Tahoma" w:hAnsi="Tahoma"/>
                <w:spacing w:val="-6"/>
                <w:sz w:val="20"/>
              </w:rPr>
              <w:t xml:space="preserve"> </w:t>
            </w:r>
            <w:r>
              <w:rPr>
                <w:rFonts w:ascii="Tahoma" w:hAnsi="Tahoma"/>
                <w:sz w:val="20"/>
              </w:rPr>
              <w:t>pupil</w:t>
            </w:r>
            <w:r>
              <w:rPr>
                <w:rFonts w:ascii="Tahoma" w:hAnsi="Tahoma"/>
                <w:spacing w:val="-6"/>
                <w:sz w:val="20"/>
              </w:rPr>
              <w:t xml:space="preserve"> </w:t>
            </w:r>
            <w:r>
              <w:rPr>
                <w:rFonts w:ascii="Tahoma" w:hAnsi="Tahoma"/>
                <w:sz w:val="20"/>
              </w:rPr>
              <w:t>groups</w:t>
            </w:r>
            <w:r>
              <w:rPr>
                <w:rFonts w:ascii="Tahoma" w:hAnsi="Tahoma"/>
                <w:spacing w:val="-3"/>
                <w:sz w:val="20"/>
              </w:rPr>
              <w:t xml:space="preserve"> </w:t>
            </w:r>
            <w:r>
              <w:rPr>
                <w:rFonts w:ascii="Tahoma" w:hAnsi="Tahoma"/>
                <w:sz w:val="20"/>
              </w:rPr>
              <w:t>regularly</w:t>
            </w:r>
            <w:r>
              <w:rPr>
                <w:rFonts w:ascii="Tahoma" w:hAnsi="Tahoma"/>
                <w:spacing w:val="-6"/>
                <w:sz w:val="20"/>
              </w:rPr>
              <w:t xml:space="preserve"> </w:t>
            </w:r>
            <w:r>
              <w:rPr>
                <w:rFonts w:ascii="Tahoma" w:hAnsi="Tahoma"/>
                <w:sz w:val="20"/>
              </w:rPr>
              <w:t>monitored</w:t>
            </w:r>
            <w:r>
              <w:rPr>
                <w:rFonts w:ascii="Tahoma" w:hAnsi="Tahoma"/>
                <w:spacing w:val="-6"/>
                <w:sz w:val="20"/>
              </w:rPr>
              <w:t xml:space="preserve"> </w:t>
            </w:r>
            <w:r>
              <w:rPr>
                <w:rFonts w:ascii="Tahoma" w:hAnsi="Tahoma"/>
                <w:sz w:val="20"/>
              </w:rPr>
              <w:t>and</w:t>
            </w:r>
            <w:r>
              <w:rPr>
                <w:rFonts w:ascii="Tahoma" w:hAnsi="Tahoma"/>
                <w:spacing w:val="-6"/>
                <w:sz w:val="20"/>
              </w:rPr>
              <w:t xml:space="preserve"> </w:t>
            </w:r>
            <w:r>
              <w:rPr>
                <w:rFonts w:ascii="Tahoma" w:hAnsi="Tahoma"/>
                <w:sz w:val="20"/>
              </w:rPr>
              <w:t>tracked</w:t>
            </w:r>
            <w:r>
              <w:rPr>
                <w:rFonts w:ascii="Tahoma" w:hAnsi="Tahoma"/>
                <w:spacing w:val="-6"/>
                <w:sz w:val="20"/>
              </w:rPr>
              <w:t xml:space="preserve"> </w:t>
            </w:r>
            <w:r>
              <w:rPr>
                <w:rFonts w:ascii="Tahoma" w:hAnsi="Tahoma"/>
                <w:sz w:val="20"/>
              </w:rPr>
              <w:t>on</w:t>
            </w:r>
            <w:r>
              <w:rPr>
                <w:rFonts w:ascii="Tahoma" w:hAnsi="Tahoma"/>
                <w:spacing w:val="-4"/>
                <w:sz w:val="20"/>
              </w:rPr>
              <w:t xml:space="preserve"> </w:t>
            </w:r>
            <w:r>
              <w:rPr>
                <w:rFonts w:ascii="Tahoma" w:hAnsi="Tahoma"/>
                <w:sz w:val="20"/>
              </w:rPr>
              <w:t>school</w:t>
            </w:r>
            <w:r>
              <w:rPr>
                <w:rFonts w:ascii="Tahoma" w:hAnsi="Tahoma"/>
                <w:spacing w:val="-6"/>
                <w:sz w:val="20"/>
              </w:rPr>
              <w:t xml:space="preserve"> </w:t>
            </w:r>
            <w:r>
              <w:rPr>
                <w:rFonts w:ascii="Tahoma" w:hAnsi="Tahoma"/>
                <w:sz w:val="20"/>
              </w:rPr>
              <w:t>monitoring systems, giving a clear overview of their progress.</w:t>
            </w:r>
          </w:p>
          <w:p w14:paraId="5427F822" w14:textId="77777777" w:rsidR="00941F28" w:rsidRDefault="000E36F8">
            <w:pPr>
              <w:pStyle w:val="TableParagraph"/>
              <w:numPr>
                <w:ilvl w:val="0"/>
                <w:numId w:val="3"/>
              </w:numPr>
              <w:tabs>
                <w:tab w:val="left" w:pos="468"/>
              </w:tabs>
              <w:spacing w:before="92" w:line="242" w:lineRule="exact"/>
              <w:ind w:right="1023"/>
              <w:rPr>
                <w:rFonts w:ascii="Tahoma" w:hAnsi="Tahoma"/>
                <w:sz w:val="20"/>
              </w:rPr>
            </w:pPr>
            <w:r>
              <w:rPr>
                <w:rFonts w:ascii="Tahoma" w:hAnsi="Tahoma"/>
                <w:sz w:val="20"/>
              </w:rPr>
              <w:t>Data</w:t>
            </w:r>
            <w:r>
              <w:rPr>
                <w:rFonts w:ascii="Tahoma" w:hAnsi="Tahoma"/>
                <w:spacing w:val="-4"/>
                <w:sz w:val="20"/>
              </w:rPr>
              <w:t xml:space="preserve"> </w:t>
            </w:r>
            <w:r>
              <w:rPr>
                <w:rFonts w:ascii="Tahoma" w:hAnsi="Tahoma"/>
                <w:sz w:val="20"/>
              </w:rPr>
              <w:t>analysis</w:t>
            </w:r>
            <w:r>
              <w:rPr>
                <w:rFonts w:ascii="Tahoma" w:hAnsi="Tahoma"/>
                <w:spacing w:val="-5"/>
                <w:sz w:val="20"/>
              </w:rPr>
              <w:t xml:space="preserve"> </w:t>
            </w:r>
            <w:r>
              <w:rPr>
                <w:rFonts w:ascii="Tahoma" w:hAnsi="Tahoma"/>
                <w:sz w:val="20"/>
              </w:rPr>
              <w:t>is</w:t>
            </w:r>
            <w:r>
              <w:rPr>
                <w:rFonts w:ascii="Tahoma" w:hAnsi="Tahoma"/>
                <w:spacing w:val="-4"/>
                <w:sz w:val="20"/>
              </w:rPr>
              <w:t xml:space="preserve"> </w:t>
            </w:r>
            <w:r>
              <w:rPr>
                <w:rFonts w:ascii="Tahoma" w:hAnsi="Tahoma"/>
                <w:sz w:val="20"/>
              </w:rPr>
              <w:t>used</w:t>
            </w:r>
            <w:r>
              <w:rPr>
                <w:rFonts w:ascii="Tahoma" w:hAnsi="Tahoma"/>
                <w:spacing w:val="-5"/>
                <w:sz w:val="20"/>
              </w:rPr>
              <w:t xml:space="preserve"> </w:t>
            </w:r>
            <w:r>
              <w:rPr>
                <w:rFonts w:ascii="Tahoma" w:hAnsi="Tahoma"/>
                <w:sz w:val="20"/>
              </w:rPr>
              <w:t>to</w:t>
            </w:r>
            <w:r>
              <w:rPr>
                <w:rFonts w:ascii="Tahoma" w:hAnsi="Tahoma"/>
                <w:spacing w:val="-5"/>
                <w:sz w:val="20"/>
              </w:rPr>
              <w:t xml:space="preserve"> </w:t>
            </w:r>
            <w:r>
              <w:rPr>
                <w:rFonts w:ascii="Tahoma" w:hAnsi="Tahoma"/>
                <w:sz w:val="20"/>
              </w:rPr>
              <w:t>tailor</w:t>
            </w:r>
            <w:r>
              <w:rPr>
                <w:rFonts w:ascii="Tahoma" w:hAnsi="Tahoma"/>
                <w:spacing w:val="-5"/>
                <w:sz w:val="20"/>
              </w:rPr>
              <w:t xml:space="preserve"> </w:t>
            </w:r>
            <w:r>
              <w:rPr>
                <w:rFonts w:ascii="Tahoma" w:hAnsi="Tahoma"/>
                <w:sz w:val="20"/>
              </w:rPr>
              <w:t>disadvantaged</w:t>
            </w:r>
            <w:r>
              <w:rPr>
                <w:rFonts w:ascii="Tahoma" w:hAnsi="Tahoma"/>
                <w:spacing w:val="-5"/>
                <w:sz w:val="20"/>
              </w:rPr>
              <w:t xml:space="preserve"> </w:t>
            </w:r>
            <w:r>
              <w:rPr>
                <w:rFonts w:ascii="Tahoma" w:hAnsi="Tahoma"/>
                <w:sz w:val="20"/>
              </w:rPr>
              <w:t>pupils’</w:t>
            </w:r>
            <w:r>
              <w:rPr>
                <w:rFonts w:ascii="Tahoma" w:hAnsi="Tahoma"/>
                <w:spacing w:val="-4"/>
                <w:sz w:val="20"/>
              </w:rPr>
              <w:t xml:space="preserve"> </w:t>
            </w:r>
            <w:r>
              <w:rPr>
                <w:rFonts w:ascii="Tahoma" w:hAnsi="Tahoma"/>
                <w:sz w:val="20"/>
              </w:rPr>
              <w:t>teaching,</w:t>
            </w:r>
            <w:r>
              <w:rPr>
                <w:rFonts w:ascii="Tahoma" w:hAnsi="Tahoma"/>
                <w:spacing w:val="-4"/>
                <w:sz w:val="20"/>
              </w:rPr>
              <w:t xml:space="preserve"> </w:t>
            </w:r>
            <w:r>
              <w:rPr>
                <w:rFonts w:ascii="Tahoma" w:hAnsi="Tahoma"/>
                <w:sz w:val="20"/>
              </w:rPr>
              <w:t>learning</w:t>
            </w:r>
            <w:r>
              <w:rPr>
                <w:rFonts w:ascii="Tahoma" w:hAnsi="Tahoma"/>
                <w:spacing w:val="-5"/>
                <w:sz w:val="20"/>
              </w:rPr>
              <w:t xml:space="preserve"> </w:t>
            </w:r>
            <w:r>
              <w:rPr>
                <w:rFonts w:ascii="Tahoma" w:hAnsi="Tahoma"/>
                <w:sz w:val="20"/>
              </w:rPr>
              <w:t>and interventions to ensure accelerated progress.</w:t>
            </w:r>
          </w:p>
        </w:tc>
      </w:tr>
      <w:tr w:rsidR="00941F28" w14:paraId="543D012D" w14:textId="77777777">
        <w:trPr>
          <w:trHeight w:val="844"/>
        </w:trPr>
        <w:tc>
          <w:tcPr>
            <w:tcW w:w="2688" w:type="dxa"/>
          </w:tcPr>
          <w:p w14:paraId="3C209BE2" w14:textId="77777777" w:rsidR="00941F28" w:rsidRDefault="000E36F8">
            <w:pPr>
              <w:pStyle w:val="TableParagraph"/>
              <w:spacing w:before="47"/>
              <w:ind w:left="105"/>
              <w:rPr>
                <w:rFonts w:ascii="Tahoma"/>
                <w:sz w:val="20"/>
              </w:rPr>
            </w:pPr>
            <w:r>
              <w:rPr>
                <w:rFonts w:ascii="Tahoma"/>
                <w:sz w:val="20"/>
              </w:rPr>
              <w:t>Improve</w:t>
            </w:r>
            <w:r>
              <w:rPr>
                <w:rFonts w:ascii="Tahoma"/>
                <w:spacing w:val="-16"/>
                <w:sz w:val="20"/>
              </w:rPr>
              <w:t xml:space="preserve"> </w:t>
            </w:r>
            <w:r>
              <w:rPr>
                <w:rFonts w:ascii="Tahoma"/>
                <w:sz w:val="20"/>
              </w:rPr>
              <w:t>social</w:t>
            </w:r>
            <w:r>
              <w:rPr>
                <w:rFonts w:ascii="Tahoma"/>
                <w:spacing w:val="-16"/>
                <w:sz w:val="20"/>
              </w:rPr>
              <w:t xml:space="preserve"> </w:t>
            </w:r>
            <w:r>
              <w:rPr>
                <w:rFonts w:ascii="Tahoma"/>
                <w:sz w:val="20"/>
              </w:rPr>
              <w:t xml:space="preserve">experiences and provide enrichment </w:t>
            </w:r>
            <w:r>
              <w:rPr>
                <w:rFonts w:ascii="Tahoma"/>
                <w:spacing w:val="-2"/>
                <w:sz w:val="20"/>
              </w:rPr>
              <w:t>opportunities</w:t>
            </w:r>
          </w:p>
        </w:tc>
        <w:tc>
          <w:tcPr>
            <w:tcW w:w="8072" w:type="dxa"/>
          </w:tcPr>
          <w:p w14:paraId="4A08F21C" w14:textId="77777777" w:rsidR="00941F28" w:rsidRDefault="000E36F8">
            <w:pPr>
              <w:pStyle w:val="TableParagraph"/>
              <w:numPr>
                <w:ilvl w:val="0"/>
                <w:numId w:val="2"/>
              </w:numPr>
              <w:tabs>
                <w:tab w:val="left" w:pos="422"/>
              </w:tabs>
              <w:spacing w:before="45"/>
              <w:rPr>
                <w:rFonts w:ascii="Tahoma" w:hAnsi="Tahoma"/>
                <w:sz w:val="20"/>
              </w:rPr>
            </w:pPr>
            <w:r>
              <w:rPr>
                <w:rFonts w:ascii="Tahoma" w:hAnsi="Tahoma"/>
                <w:sz w:val="20"/>
              </w:rPr>
              <w:t>Improved</w:t>
            </w:r>
            <w:r>
              <w:rPr>
                <w:rFonts w:ascii="Tahoma" w:hAnsi="Tahoma"/>
                <w:spacing w:val="-9"/>
                <w:sz w:val="20"/>
              </w:rPr>
              <w:t xml:space="preserve"> </w:t>
            </w:r>
            <w:r>
              <w:rPr>
                <w:rFonts w:ascii="Tahoma" w:hAnsi="Tahoma"/>
                <w:sz w:val="20"/>
              </w:rPr>
              <w:t>self-esteem</w:t>
            </w:r>
            <w:r>
              <w:rPr>
                <w:rFonts w:ascii="Tahoma" w:hAnsi="Tahoma"/>
                <w:spacing w:val="-8"/>
                <w:sz w:val="20"/>
              </w:rPr>
              <w:t xml:space="preserve"> </w:t>
            </w:r>
            <w:r>
              <w:rPr>
                <w:rFonts w:ascii="Tahoma" w:hAnsi="Tahoma"/>
                <w:sz w:val="20"/>
              </w:rPr>
              <w:t>and</w:t>
            </w:r>
            <w:r>
              <w:rPr>
                <w:rFonts w:ascii="Tahoma" w:hAnsi="Tahoma"/>
                <w:spacing w:val="-7"/>
                <w:sz w:val="20"/>
              </w:rPr>
              <w:t xml:space="preserve"> </w:t>
            </w:r>
            <w:r>
              <w:rPr>
                <w:rFonts w:ascii="Tahoma" w:hAnsi="Tahoma"/>
                <w:sz w:val="20"/>
              </w:rPr>
              <w:t>confidence</w:t>
            </w:r>
            <w:r>
              <w:rPr>
                <w:rFonts w:ascii="Tahoma" w:hAnsi="Tahoma"/>
                <w:spacing w:val="-8"/>
                <w:sz w:val="20"/>
              </w:rPr>
              <w:t xml:space="preserve"> </w:t>
            </w:r>
            <w:r>
              <w:rPr>
                <w:rFonts w:ascii="Tahoma" w:hAnsi="Tahoma"/>
                <w:sz w:val="20"/>
              </w:rPr>
              <w:t>for</w:t>
            </w:r>
            <w:r>
              <w:rPr>
                <w:rFonts w:ascii="Tahoma" w:hAnsi="Tahoma"/>
                <w:spacing w:val="-9"/>
                <w:sz w:val="20"/>
              </w:rPr>
              <w:t xml:space="preserve"> </w:t>
            </w:r>
            <w:r>
              <w:rPr>
                <w:rFonts w:ascii="Tahoma" w:hAnsi="Tahoma"/>
                <w:sz w:val="20"/>
              </w:rPr>
              <w:t>disadvantaged</w:t>
            </w:r>
            <w:r>
              <w:rPr>
                <w:rFonts w:ascii="Tahoma" w:hAnsi="Tahoma"/>
                <w:spacing w:val="-9"/>
                <w:sz w:val="20"/>
              </w:rPr>
              <w:t xml:space="preserve"> </w:t>
            </w:r>
            <w:r>
              <w:rPr>
                <w:rFonts w:ascii="Tahoma" w:hAnsi="Tahoma"/>
                <w:spacing w:val="-2"/>
                <w:sz w:val="20"/>
              </w:rPr>
              <w:t>pupils.</w:t>
            </w:r>
          </w:p>
        </w:tc>
      </w:tr>
    </w:tbl>
    <w:p w14:paraId="4362EF7E" w14:textId="77777777" w:rsidR="00941F28" w:rsidRDefault="00941F28">
      <w:pPr>
        <w:pStyle w:val="BodyText"/>
        <w:spacing w:before="197"/>
        <w:rPr>
          <w:sz w:val="32"/>
        </w:rPr>
      </w:pPr>
    </w:p>
    <w:p w14:paraId="458A8DF0" w14:textId="77777777" w:rsidR="00941F28" w:rsidRDefault="000E36F8">
      <w:pPr>
        <w:pStyle w:val="Heading2"/>
        <w:spacing w:before="0"/>
      </w:pPr>
      <w:r>
        <w:t>Activity</w:t>
      </w:r>
      <w:r>
        <w:rPr>
          <w:spacing w:val="-11"/>
        </w:rPr>
        <w:t xml:space="preserve"> </w:t>
      </w:r>
      <w:r>
        <w:t>in</w:t>
      </w:r>
      <w:r>
        <w:rPr>
          <w:spacing w:val="-9"/>
        </w:rPr>
        <w:t xml:space="preserve"> </w:t>
      </w:r>
      <w:r>
        <w:t>this</w:t>
      </w:r>
      <w:r>
        <w:rPr>
          <w:spacing w:val="-11"/>
        </w:rPr>
        <w:t xml:space="preserve"> </w:t>
      </w:r>
      <w:r>
        <w:t>academic</w:t>
      </w:r>
      <w:r>
        <w:rPr>
          <w:spacing w:val="-11"/>
        </w:rPr>
        <w:t xml:space="preserve"> </w:t>
      </w:r>
      <w:r>
        <w:t>year</w:t>
      </w:r>
      <w:r>
        <w:rPr>
          <w:spacing w:val="-11"/>
        </w:rPr>
        <w:t xml:space="preserve"> </w:t>
      </w:r>
      <w:r>
        <w:t>2023-</w:t>
      </w:r>
      <w:r>
        <w:rPr>
          <w:spacing w:val="-5"/>
        </w:rPr>
        <w:t>24</w:t>
      </w:r>
    </w:p>
    <w:p w14:paraId="6F740FDE" w14:textId="77777777" w:rsidR="00941F28" w:rsidRDefault="000E36F8">
      <w:pPr>
        <w:pStyle w:val="BodyText"/>
        <w:spacing w:before="32" w:line="247" w:lineRule="auto"/>
        <w:ind w:left="136" w:hanging="10"/>
      </w:pPr>
      <w:r>
        <w:t>This</w:t>
      </w:r>
      <w:r>
        <w:rPr>
          <w:spacing w:val="-4"/>
        </w:rPr>
        <w:t xml:space="preserve"> </w:t>
      </w:r>
      <w:r>
        <w:t>details</w:t>
      </w:r>
      <w:r>
        <w:rPr>
          <w:spacing w:val="-2"/>
        </w:rPr>
        <w:t xml:space="preserve"> </w:t>
      </w:r>
      <w:r>
        <w:t>how</w:t>
      </w:r>
      <w:r>
        <w:rPr>
          <w:spacing w:val="-3"/>
        </w:rPr>
        <w:t xml:space="preserve"> </w:t>
      </w:r>
      <w:r>
        <w:t>we</w:t>
      </w:r>
      <w:r>
        <w:rPr>
          <w:spacing w:val="-3"/>
        </w:rPr>
        <w:t xml:space="preserve"> </w:t>
      </w:r>
      <w:r>
        <w:t>intend to</w:t>
      </w:r>
      <w:r>
        <w:rPr>
          <w:spacing w:val="-4"/>
        </w:rPr>
        <w:t xml:space="preserve"> </w:t>
      </w:r>
      <w:r>
        <w:t>spend</w:t>
      </w:r>
      <w:r>
        <w:rPr>
          <w:spacing w:val="-4"/>
        </w:rPr>
        <w:t xml:space="preserve"> </w:t>
      </w:r>
      <w:r>
        <w:t>our</w:t>
      </w:r>
      <w:r>
        <w:rPr>
          <w:spacing w:val="-4"/>
        </w:rPr>
        <w:t xml:space="preserve"> </w:t>
      </w:r>
      <w:r>
        <w:t>pupil</w:t>
      </w:r>
      <w:r>
        <w:rPr>
          <w:spacing w:val="-4"/>
        </w:rPr>
        <w:t xml:space="preserve"> </w:t>
      </w:r>
      <w:r>
        <w:t>premium (and</w:t>
      </w:r>
      <w:r>
        <w:rPr>
          <w:spacing w:val="-4"/>
        </w:rPr>
        <w:t xml:space="preserve"> </w:t>
      </w:r>
      <w:r>
        <w:t>recovery</w:t>
      </w:r>
      <w:r>
        <w:rPr>
          <w:spacing w:val="-4"/>
        </w:rPr>
        <w:t xml:space="preserve"> </w:t>
      </w:r>
      <w:r>
        <w:t>premium</w:t>
      </w:r>
      <w:r>
        <w:rPr>
          <w:spacing w:val="-1"/>
        </w:rPr>
        <w:t xml:space="preserve"> </w:t>
      </w:r>
      <w:r>
        <w:t xml:space="preserve">funding) </w:t>
      </w:r>
      <w:r>
        <w:rPr>
          <w:b/>
        </w:rPr>
        <w:t>this</w:t>
      </w:r>
      <w:r>
        <w:rPr>
          <w:b/>
          <w:spacing w:val="-4"/>
        </w:rPr>
        <w:t xml:space="preserve"> </w:t>
      </w:r>
      <w:r>
        <w:rPr>
          <w:b/>
        </w:rPr>
        <w:t>academic</w:t>
      </w:r>
      <w:r>
        <w:rPr>
          <w:b/>
          <w:spacing w:val="-5"/>
        </w:rPr>
        <w:t xml:space="preserve"> </w:t>
      </w:r>
      <w:r>
        <w:rPr>
          <w:b/>
        </w:rPr>
        <w:t xml:space="preserve">year </w:t>
      </w:r>
      <w:r>
        <w:t>to</w:t>
      </w:r>
      <w:r>
        <w:rPr>
          <w:spacing w:val="-4"/>
        </w:rPr>
        <w:t xml:space="preserve"> </w:t>
      </w:r>
      <w:r>
        <w:t>address the challenges listed above.</w:t>
      </w:r>
    </w:p>
    <w:p w14:paraId="5291B620" w14:textId="77777777" w:rsidR="00941F28" w:rsidRDefault="00941F28">
      <w:pPr>
        <w:pStyle w:val="BodyText"/>
        <w:spacing w:before="186"/>
      </w:pPr>
    </w:p>
    <w:p w14:paraId="3B04DAD8" w14:textId="77777777" w:rsidR="00941F28" w:rsidRDefault="000E36F8">
      <w:pPr>
        <w:pStyle w:val="Heading3"/>
      </w:pPr>
      <w:r>
        <w:t>Teaching</w:t>
      </w:r>
      <w:r>
        <w:rPr>
          <w:spacing w:val="-6"/>
        </w:rPr>
        <w:t xml:space="preserve"> </w:t>
      </w:r>
      <w:r>
        <w:t>(for</w:t>
      </w:r>
      <w:r>
        <w:rPr>
          <w:spacing w:val="-2"/>
        </w:rPr>
        <w:t xml:space="preserve"> </w:t>
      </w:r>
      <w:r>
        <w:t>example,</w:t>
      </w:r>
      <w:r>
        <w:rPr>
          <w:spacing w:val="-4"/>
        </w:rPr>
        <w:t xml:space="preserve"> </w:t>
      </w:r>
      <w:r>
        <w:t>CPD,</w:t>
      </w:r>
      <w:r>
        <w:rPr>
          <w:spacing w:val="-3"/>
        </w:rPr>
        <w:t xml:space="preserve"> </w:t>
      </w:r>
      <w:r>
        <w:t>recruitment</w:t>
      </w:r>
      <w:r>
        <w:rPr>
          <w:spacing w:val="-2"/>
        </w:rPr>
        <w:t xml:space="preserve"> </w:t>
      </w:r>
      <w:r>
        <w:t>and</w:t>
      </w:r>
      <w:r>
        <w:rPr>
          <w:spacing w:val="-3"/>
        </w:rPr>
        <w:t xml:space="preserve"> </w:t>
      </w:r>
      <w:r>
        <w:rPr>
          <w:spacing w:val="-2"/>
        </w:rPr>
        <w:t>retention)</w:t>
      </w:r>
    </w:p>
    <w:p w14:paraId="444C558D" w14:textId="5D6216BC" w:rsidR="00941F28" w:rsidRDefault="000E36F8">
      <w:pPr>
        <w:spacing w:before="21" w:after="22"/>
        <w:ind w:left="126"/>
        <w:rPr>
          <w:rFonts w:ascii="Tahoma" w:hAnsi="Tahoma"/>
          <w:sz w:val="23"/>
        </w:rPr>
      </w:pPr>
      <w:r>
        <w:rPr>
          <w:rFonts w:ascii="Tahoma" w:hAnsi="Tahoma"/>
        </w:rPr>
        <w:t>Budgeted</w:t>
      </w:r>
      <w:r>
        <w:rPr>
          <w:rFonts w:ascii="Tahoma" w:hAnsi="Tahoma"/>
          <w:spacing w:val="-4"/>
        </w:rPr>
        <w:t xml:space="preserve"> </w:t>
      </w:r>
      <w:r>
        <w:rPr>
          <w:rFonts w:ascii="Tahoma" w:hAnsi="Tahoma"/>
        </w:rPr>
        <w:t>cost:</w:t>
      </w:r>
      <w:r>
        <w:rPr>
          <w:rFonts w:ascii="Tahoma" w:hAnsi="Tahoma"/>
          <w:spacing w:val="-2"/>
        </w:rPr>
        <w:t xml:space="preserve"> </w:t>
      </w:r>
      <w:r>
        <w:rPr>
          <w:rFonts w:ascii="Tahoma" w:hAnsi="Tahoma"/>
          <w:spacing w:val="-2"/>
          <w:sz w:val="23"/>
        </w:rPr>
        <w:t>£1</w:t>
      </w:r>
      <w:r w:rsidR="00F7109A">
        <w:rPr>
          <w:rFonts w:ascii="Tahoma" w:hAnsi="Tahoma"/>
          <w:spacing w:val="-2"/>
          <w:sz w:val="23"/>
        </w:rPr>
        <w:t>6,</w:t>
      </w:r>
      <w:r>
        <w:rPr>
          <w:rFonts w:ascii="Tahoma" w:hAnsi="Tahoma"/>
          <w:spacing w:val="-2"/>
          <w:sz w:val="23"/>
        </w:rPr>
        <w:t>705</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7256"/>
        <w:gridCol w:w="1487"/>
      </w:tblGrid>
      <w:tr w:rsidR="00941F28" w14:paraId="4ED3D8FB" w14:textId="77777777" w:rsidTr="00872C74">
        <w:trPr>
          <w:trHeight w:val="767"/>
        </w:trPr>
        <w:tc>
          <w:tcPr>
            <w:tcW w:w="2016" w:type="dxa"/>
            <w:shd w:val="clear" w:color="auto" w:fill="8DB3E2" w:themeFill="text2" w:themeFillTint="66"/>
          </w:tcPr>
          <w:p w14:paraId="3F7AEE32" w14:textId="77777777" w:rsidR="00941F28" w:rsidRDefault="000E36F8">
            <w:pPr>
              <w:pStyle w:val="TableParagraph"/>
              <w:spacing w:before="35"/>
              <w:ind w:left="162"/>
              <w:rPr>
                <w:rFonts w:ascii="Tahoma"/>
                <w:b/>
                <w:sz w:val="20"/>
              </w:rPr>
            </w:pPr>
            <w:r>
              <w:rPr>
                <w:rFonts w:ascii="Tahoma"/>
                <w:b/>
                <w:spacing w:val="-2"/>
                <w:sz w:val="20"/>
              </w:rPr>
              <w:t>Activity</w:t>
            </w:r>
          </w:p>
        </w:tc>
        <w:tc>
          <w:tcPr>
            <w:tcW w:w="7256" w:type="dxa"/>
            <w:shd w:val="clear" w:color="auto" w:fill="8DB3E2" w:themeFill="text2" w:themeFillTint="66"/>
          </w:tcPr>
          <w:p w14:paraId="6A10C42F" w14:textId="77777777" w:rsidR="00941F28" w:rsidRDefault="000E36F8">
            <w:pPr>
              <w:pStyle w:val="TableParagraph"/>
              <w:spacing w:before="35"/>
              <w:ind w:left="165"/>
              <w:rPr>
                <w:rFonts w:ascii="Tahoma"/>
                <w:b/>
                <w:sz w:val="20"/>
              </w:rPr>
            </w:pPr>
            <w:r>
              <w:rPr>
                <w:rFonts w:ascii="Tahoma"/>
                <w:b/>
                <w:sz w:val="20"/>
              </w:rPr>
              <w:t>Evidence</w:t>
            </w:r>
            <w:r>
              <w:rPr>
                <w:rFonts w:ascii="Tahoma"/>
                <w:b/>
                <w:spacing w:val="-8"/>
                <w:sz w:val="20"/>
              </w:rPr>
              <w:t xml:space="preserve"> </w:t>
            </w:r>
            <w:r>
              <w:rPr>
                <w:rFonts w:ascii="Tahoma"/>
                <w:b/>
                <w:sz w:val="20"/>
              </w:rPr>
              <w:t>that</w:t>
            </w:r>
            <w:r>
              <w:rPr>
                <w:rFonts w:ascii="Tahoma"/>
                <w:b/>
                <w:spacing w:val="-7"/>
                <w:sz w:val="20"/>
              </w:rPr>
              <w:t xml:space="preserve"> </w:t>
            </w:r>
            <w:r>
              <w:rPr>
                <w:rFonts w:ascii="Tahoma"/>
                <w:b/>
                <w:sz w:val="20"/>
              </w:rPr>
              <w:t>supports</w:t>
            </w:r>
            <w:r>
              <w:rPr>
                <w:rFonts w:ascii="Tahoma"/>
                <w:b/>
                <w:spacing w:val="-7"/>
                <w:sz w:val="20"/>
              </w:rPr>
              <w:t xml:space="preserve"> </w:t>
            </w:r>
            <w:r>
              <w:rPr>
                <w:rFonts w:ascii="Tahoma"/>
                <w:b/>
                <w:sz w:val="20"/>
              </w:rPr>
              <w:t>this</w:t>
            </w:r>
            <w:r>
              <w:rPr>
                <w:rFonts w:ascii="Tahoma"/>
                <w:b/>
                <w:spacing w:val="-8"/>
                <w:sz w:val="20"/>
              </w:rPr>
              <w:t xml:space="preserve"> </w:t>
            </w:r>
            <w:r>
              <w:rPr>
                <w:rFonts w:ascii="Tahoma"/>
                <w:b/>
                <w:spacing w:val="-2"/>
                <w:sz w:val="20"/>
              </w:rPr>
              <w:t>approach</w:t>
            </w:r>
          </w:p>
        </w:tc>
        <w:tc>
          <w:tcPr>
            <w:tcW w:w="1487" w:type="dxa"/>
            <w:shd w:val="clear" w:color="auto" w:fill="8DB3E2" w:themeFill="text2" w:themeFillTint="66"/>
          </w:tcPr>
          <w:p w14:paraId="20433EFB" w14:textId="77777777" w:rsidR="00941F28" w:rsidRDefault="000E36F8">
            <w:pPr>
              <w:pStyle w:val="TableParagraph"/>
              <w:spacing w:before="23" w:line="240" w:lineRule="atLeast"/>
              <w:ind w:left="169" w:right="242"/>
              <w:rPr>
                <w:rFonts w:ascii="Tahoma"/>
                <w:b/>
                <w:sz w:val="20"/>
              </w:rPr>
            </w:pPr>
            <w:r>
              <w:rPr>
                <w:rFonts w:ascii="Tahoma"/>
                <w:b/>
                <w:spacing w:val="-2"/>
                <w:sz w:val="20"/>
              </w:rPr>
              <w:t>Challenge number(s) addressed</w:t>
            </w:r>
          </w:p>
        </w:tc>
      </w:tr>
      <w:tr w:rsidR="00941F28" w14:paraId="473998B3" w14:textId="77777777">
        <w:trPr>
          <w:trHeight w:val="3076"/>
        </w:trPr>
        <w:tc>
          <w:tcPr>
            <w:tcW w:w="2016" w:type="dxa"/>
          </w:tcPr>
          <w:p w14:paraId="3037FF0F" w14:textId="7A05DEDD" w:rsidR="00941F28" w:rsidRDefault="000E36F8">
            <w:pPr>
              <w:pStyle w:val="TableParagraph"/>
              <w:spacing w:before="75"/>
              <w:ind w:left="105" w:right="71"/>
              <w:rPr>
                <w:spacing w:val="-2"/>
                <w:sz w:val="16"/>
              </w:rPr>
            </w:pPr>
            <w:r>
              <w:rPr>
                <w:sz w:val="16"/>
              </w:rPr>
              <w:t xml:space="preserve">Implement </w:t>
            </w:r>
            <w:r w:rsidR="00A73184">
              <w:rPr>
                <w:sz w:val="16"/>
              </w:rPr>
              <w:t>the behaviour policy, supported by</w:t>
            </w:r>
            <w:r>
              <w:rPr>
                <w:spacing w:val="-9"/>
                <w:sz w:val="16"/>
              </w:rPr>
              <w:t xml:space="preserve"> </w:t>
            </w:r>
            <w:r>
              <w:rPr>
                <w:sz w:val="16"/>
              </w:rPr>
              <w:t>social</w:t>
            </w:r>
            <w:r>
              <w:rPr>
                <w:spacing w:val="40"/>
                <w:sz w:val="16"/>
              </w:rPr>
              <w:t xml:space="preserve"> </w:t>
            </w:r>
            <w:r>
              <w:rPr>
                <w:sz w:val="16"/>
              </w:rPr>
              <w:t>and</w:t>
            </w:r>
            <w:r>
              <w:rPr>
                <w:spacing w:val="-7"/>
                <w:sz w:val="16"/>
              </w:rPr>
              <w:t xml:space="preserve"> </w:t>
            </w:r>
            <w:r>
              <w:rPr>
                <w:sz w:val="16"/>
              </w:rPr>
              <w:t>emotional</w:t>
            </w:r>
            <w:r>
              <w:rPr>
                <w:spacing w:val="40"/>
                <w:sz w:val="16"/>
              </w:rPr>
              <w:t xml:space="preserve"> </w:t>
            </w:r>
            <w:r>
              <w:rPr>
                <w:spacing w:val="-2"/>
                <w:sz w:val="16"/>
              </w:rPr>
              <w:t>interventions.</w:t>
            </w:r>
          </w:p>
          <w:p w14:paraId="4E43B9FF" w14:textId="604BCEF3" w:rsidR="00B4300E" w:rsidRDefault="00B4300E">
            <w:pPr>
              <w:pStyle w:val="TableParagraph"/>
              <w:spacing w:before="75"/>
              <w:ind w:left="105" w:right="71"/>
              <w:rPr>
                <w:sz w:val="16"/>
              </w:rPr>
            </w:pPr>
            <w:r>
              <w:rPr>
                <w:spacing w:val="-2"/>
                <w:sz w:val="16"/>
              </w:rPr>
              <w:t>My Happy MInd</w:t>
            </w:r>
          </w:p>
          <w:p w14:paraId="6F40AF2C" w14:textId="77777777" w:rsidR="00941F28" w:rsidRDefault="00941F28">
            <w:pPr>
              <w:pStyle w:val="TableParagraph"/>
              <w:spacing w:before="82"/>
              <w:rPr>
                <w:rFonts w:ascii="Tahoma"/>
                <w:sz w:val="16"/>
              </w:rPr>
            </w:pPr>
          </w:p>
          <w:p w14:paraId="1F8D2B30" w14:textId="4BBBADC3" w:rsidR="00941F28" w:rsidRDefault="00941F28">
            <w:pPr>
              <w:pStyle w:val="TableParagraph"/>
              <w:ind w:left="105"/>
              <w:rPr>
                <w:sz w:val="16"/>
              </w:rPr>
            </w:pPr>
          </w:p>
        </w:tc>
        <w:tc>
          <w:tcPr>
            <w:tcW w:w="7256" w:type="dxa"/>
          </w:tcPr>
          <w:p w14:paraId="05BEA230" w14:textId="468732FB" w:rsidR="00941F28" w:rsidRDefault="000E36F8">
            <w:pPr>
              <w:pStyle w:val="TableParagraph"/>
              <w:spacing w:before="35"/>
              <w:ind w:left="165" w:right="154"/>
              <w:rPr>
                <w:sz w:val="18"/>
              </w:rPr>
            </w:pPr>
            <w:r>
              <w:rPr>
                <w:color w:val="0D0D0D"/>
                <w:sz w:val="18"/>
              </w:rPr>
              <w:t>Building on the success of nurture and behaviour support sessions by our team of skilled staff, it is considered beneficial to continue to further develop this area.</w:t>
            </w:r>
            <w:r w:rsidR="00A73184">
              <w:rPr>
                <w:color w:val="0D0D0D"/>
                <w:sz w:val="18"/>
              </w:rPr>
              <w:t xml:space="preserve"> M</w:t>
            </w:r>
            <w:r>
              <w:rPr>
                <w:color w:val="0D0D0D"/>
                <w:sz w:val="18"/>
              </w:rPr>
              <w:t xml:space="preserve">any of our disadvantaged children require additional support from </w:t>
            </w:r>
            <w:r w:rsidR="00A73184">
              <w:rPr>
                <w:color w:val="0D0D0D"/>
                <w:sz w:val="18"/>
              </w:rPr>
              <w:t xml:space="preserve">class teachers </w:t>
            </w:r>
            <w:r>
              <w:rPr>
                <w:color w:val="0D0D0D"/>
                <w:sz w:val="18"/>
              </w:rPr>
              <w:t>support staff to ensure they are ready to fully access the curriculum, engage positively and develop self-esteem and confidence within lessons. This approach has clearly</w:t>
            </w:r>
            <w:r>
              <w:rPr>
                <w:color w:val="0D0D0D"/>
                <w:spacing w:val="-4"/>
                <w:sz w:val="18"/>
              </w:rPr>
              <w:t xml:space="preserve"> </w:t>
            </w:r>
            <w:r>
              <w:rPr>
                <w:color w:val="0D0D0D"/>
                <w:sz w:val="18"/>
              </w:rPr>
              <w:t>accelerated</w:t>
            </w:r>
            <w:r>
              <w:rPr>
                <w:color w:val="0D0D0D"/>
                <w:spacing w:val="-4"/>
                <w:sz w:val="18"/>
              </w:rPr>
              <w:t xml:space="preserve"> </w:t>
            </w:r>
            <w:r>
              <w:rPr>
                <w:color w:val="0D0D0D"/>
                <w:sz w:val="18"/>
              </w:rPr>
              <w:t>progress</w:t>
            </w:r>
            <w:r>
              <w:rPr>
                <w:color w:val="0D0D0D"/>
                <w:spacing w:val="-5"/>
                <w:sz w:val="18"/>
              </w:rPr>
              <w:t xml:space="preserve"> </w:t>
            </w:r>
            <w:r>
              <w:rPr>
                <w:color w:val="0D0D0D"/>
                <w:sz w:val="18"/>
              </w:rPr>
              <w:t>and</w:t>
            </w:r>
            <w:r>
              <w:rPr>
                <w:color w:val="0D0D0D"/>
                <w:spacing w:val="-3"/>
                <w:sz w:val="18"/>
              </w:rPr>
              <w:t xml:space="preserve"> </w:t>
            </w:r>
            <w:r>
              <w:rPr>
                <w:color w:val="0D0D0D"/>
                <w:sz w:val="18"/>
              </w:rPr>
              <w:t>raised</w:t>
            </w:r>
            <w:r>
              <w:rPr>
                <w:color w:val="0D0D0D"/>
                <w:spacing w:val="-5"/>
                <w:sz w:val="18"/>
              </w:rPr>
              <w:t xml:space="preserve"> </w:t>
            </w:r>
            <w:r>
              <w:rPr>
                <w:color w:val="0D0D0D"/>
                <w:sz w:val="18"/>
              </w:rPr>
              <w:t>attainment</w:t>
            </w:r>
            <w:r>
              <w:rPr>
                <w:color w:val="0D0D0D"/>
                <w:spacing w:val="-4"/>
                <w:sz w:val="18"/>
              </w:rPr>
              <w:t xml:space="preserve"> </w:t>
            </w:r>
            <w:r>
              <w:rPr>
                <w:color w:val="0D0D0D"/>
                <w:sz w:val="18"/>
              </w:rPr>
              <w:t>outcomes</w:t>
            </w:r>
            <w:r>
              <w:rPr>
                <w:color w:val="0D0D0D"/>
                <w:spacing w:val="-5"/>
                <w:sz w:val="18"/>
              </w:rPr>
              <w:t xml:space="preserve"> </w:t>
            </w:r>
            <w:r>
              <w:rPr>
                <w:color w:val="0D0D0D"/>
                <w:sz w:val="18"/>
              </w:rPr>
              <w:t>higher</w:t>
            </w:r>
            <w:r>
              <w:rPr>
                <w:color w:val="0D0D0D"/>
                <w:spacing w:val="-4"/>
                <w:sz w:val="18"/>
              </w:rPr>
              <w:t xml:space="preserve"> </w:t>
            </w:r>
            <w:r>
              <w:rPr>
                <w:color w:val="0D0D0D"/>
                <w:sz w:val="18"/>
              </w:rPr>
              <w:t>than</w:t>
            </w:r>
            <w:r>
              <w:rPr>
                <w:color w:val="0D0D0D"/>
                <w:spacing w:val="-5"/>
                <w:sz w:val="18"/>
              </w:rPr>
              <w:t xml:space="preserve"> </w:t>
            </w:r>
            <w:r>
              <w:rPr>
                <w:color w:val="0D0D0D"/>
                <w:sz w:val="18"/>
              </w:rPr>
              <w:t>they</w:t>
            </w:r>
            <w:r>
              <w:rPr>
                <w:color w:val="0D0D0D"/>
                <w:spacing w:val="-2"/>
                <w:sz w:val="18"/>
              </w:rPr>
              <w:t xml:space="preserve"> </w:t>
            </w:r>
            <w:r>
              <w:rPr>
                <w:color w:val="0D0D0D"/>
                <w:sz w:val="18"/>
              </w:rPr>
              <w:t>were</w:t>
            </w:r>
            <w:r>
              <w:rPr>
                <w:color w:val="0D0D0D"/>
                <w:spacing w:val="-3"/>
                <w:sz w:val="18"/>
              </w:rPr>
              <w:t xml:space="preserve"> </w:t>
            </w:r>
            <w:r>
              <w:rPr>
                <w:color w:val="0D0D0D"/>
                <w:sz w:val="18"/>
              </w:rPr>
              <w:t>previously on track to achieve.</w:t>
            </w:r>
          </w:p>
          <w:p w14:paraId="7D60C56E" w14:textId="77777777" w:rsidR="00941F28" w:rsidRDefault="000E36F8">
            <w:pPr>
              <w:pStyle w:val="TableParagraph"/>
              <w:ind w:left="165"/>
              <w:rPr>
                <w:sz w:val="18"/>
              </w:rPr>
            </w:pPr>
            <w:r>
              <w:rPr>
                <w:color w:val="0D0D0D"/>
                <w:sz w:val="18"/>
              </w:rPr>
              <w:t>There</w:t>
            </w:r>
            <w:r>
              <w:rPr>
                <w:color w:val="0D0D0D"/>
                <w:spacing w:val="-4"/>
                <w:sz w:val="18"/>
              </w:rPr>
              <w:t xml:space="preserve"> </w:t>
            </w:r>
            <w:r>
              <w:rPr>
                <w:color w:val="0D0D0D"/>
                <w:sz w:val="18"/>
              </w:rPr>
              <w:t>is</w:t>
            </w:r>
            <w:r>
              <w:rPr>
                <w:color w:val="0D0D0D"/>
                <w:spacing w:val="-4"/>
                <w:sz w:val="18"/>
              </w:rPr>
              <w:t xml:space="preserve"> </w:t>
            </w:r>
            <w:r>
              <w:rPr>
                <w:color w:val="0D0D0D"/>
                <w:sz w:val="18"/>
              </w:rPr>
              <w:t>also</w:t>
            </w:r>
            <w:r>
              <w:rPr>
                <w:color w:val="0D0D0D"/>
                <w:spacing w:val="-2"/>
                <w:sz w:val="18"/>
              </w:rPr>
              <w:t xml:space="preserve"> </w:t>
            </w:r>
            <w:r>
              <w:rPr>
                <w:color w:val="0D0D0D"/>
                <w:sz w:val="18"/>
              </w:rPr>
              <w:t>the</w:t>
            </w:r>
            <w:r>
              <w:rPr>
                <w:color w:val="0D0D0D"/>
                <w:spacing w:val="-3"/>
                <w:sz w:val="18"/>
              </w:rPr>
              <w:t xml:space="preserve"> </w:t>
            </w:r>
            <w:r>
              <w:rPr>
                <w:color w:val="0D0D0D"/>
                <w:sz w:val="18"/>
              </w:rPr>
              <w:t>rationale</w:t>
            </w:r>
            <w:r>
              <w:rPr>
                <w:color w:val="0D0D0D"/>
                <w:spacing w:val="-3"/>
                <w:sz w:val="18"/>
              </w:rPr>
              <w:t xml:space="preserve"> </w:t>
            </w:r>
            <w:r>
              <w:rPr>
                <w:color w:val="0D0D0D"/>
                <w:sz w:val="18"/>
              </w:rPr>
              <w:t>of</w:t>
            </w:r>
            <w:r>
              <w:rPr>
                <w:color w:val="0D0D0D"/>
                <w:spacing w:val="-3"/>
                <w:sz w:val="18"/>
              </w:rPr>
              <w:t xml:space="preserve"> </w:t>
            </w:r>
            <w:r>
              <w:rPr>
                <w:color w:val="0D0D0D"/>
                <w:sz w:val="18"/>
              </w:rPr>
              <w:t>a</w:t>
            </w:r>
            <w:r>
              <w:rPr>
                <w:color w:val="0D0D0D"/>
                <w:spacing w:val="-2"/>
                <w:sz w:val="18"/>
              </w:rPr>
              <w:t xml:space="preserve"> </w:t>
            </w:r>
            <w:r>
              <w:rPr>
                <w:color w:val="0D0D0D"/>
                <w:sz w:val="18"/>
              </w:rPr>
              <w:t>wider</w:t>
            </w:r>
            <w:r>
              <w:rPr>
                <w:color w:val="0D0D0D"/>
                <w:spacing w:val="-2"/>
                <w:sz w:val="18"/>
              </w:rPr>
              <w:t xml:space="preserve"> </w:t>
            </w:r>
            <w:r>
              <w:rPr>
                <w:color w:val="0D0D0D"/>
                <w:sz w:val="18"/>
              </w:rPr>
              <w:t>school</w:t>
            </w:r>
            <w:r>
              <w:rPr>
                <w:color w:val="0D0D0D"/>
                <w:spacing w:val="-3"/>
                <w:sz w:val="18"/>
              </w:rPr>
              <w:t xml:space="preserve"> </w:t>
            </w:r>
            <w:r>
              <w:rPr>
                <w:color w:val="0D0D0D"/>
                <w:sz w:val="18"/>
              </w:rPr>
              <w:t>benefit,</w:t>
            </w:r>
            <w:r>
              <w:rPr>
                <w:color w:val="0D0D0D"/>
                <w:spacing w:val="-2"/>
                <w:sz w:val="18"/>
              </w:rPr>
              <w:t xml:space="preserve"> </w:t>
            </w:r>
            <w:r>
              <w:rPr>
                <w:color w:val="0D0D0D"/>
                <w:sz w:val="18"/>
              </w:rPr>
              <w:t>where</w:t>
            </w:r>
            <w:r>
              <w:rPr>
                <w:color w:val="0D0D0D"/>
                <w:spacing w:val="-3"/>
                <w:sz w:val="18"/>
              </w:rPr>
              <w:t xml:space="preserve"> </w:t>
            </w:r>
            <w:r>
              <w:rPr>
                <w:color w:val="0D0D0D"/>
                <w:sz w:val="18"/>
              </w:rPr>
              <w:t>less</w:t>
            </w:r>
            <w:r>
              <w:rPr>
                <w:color w:val="0D0D0D"/>
                <w:spacing w:val="-3"/>
                <w:sz w:val="18"/>
              </w:rPr>
              <w:t xml:space="preserve"> </w:t>
            </w:r>
            <w:r>
              <w:rPr>
                <w:color w:val="0D0D0D"/>
                <w:sz w:val="18"/>
              </w:rPr>
              <w:t>disruption</w:t>
            </w:r>
            <w:r>
              <w:rPr>
                <w:color w:val="0D0D0D"/>
                <w:spacing w:val="-3"/>
                <w:sz w:val="18"/>
              </w:rPr>
              <w:t xml:space="preserve"> </w:t>
            </w:r>
            <w:r>
              <w:rPr>
                <w:color w:val="0D0D0D"/>
                <w:sz w:val="18"/>
              </w:rPr>
              <w:t>within</w:t>
            </w:r>
            <w:r>
              <w:rPr>
                <w:color w:val="0D0D0D"/>
                <w:spacing w:val="-3"/>
                <w:sz w:val="18"/>
              </w:rPr>
              <w:t xml:space="preserve"> </w:t>
            </w:r>
            <w:r>
              <w:rPr>
                <w:color w:val="0D0D0D"/>
                <w:sz w:val="18"/>
              </w:rPr>
              <w:t>classes</w:t>
            </w:r>
            <w:r>
              <w:rPr>
                <w:color w:val="0D0D0D"/>
                <w:spacing w:val="-3"/>
                <w:sz w:val="18"/>
              </w:rPr>
              <w:t xml:space="preserve"> </w:t>
            </w:r>
            <w:r>
              <w:rPr>
                <w:color w:val="0D0D0D"/>
                <w:sz w:val="18"/>
              </w:rPr>
              <w:t>means an environment more conducive to learning for everyone.</w:t>
            </w:r>
          </w:p>
          <w:p w14:paraId="0482FD6F" w14:textId="77777777" w:rsidR="00941F28" w:rsidRDefault="00941F28">
            <w:pPr>
              <w:pStyle w:val="TableParagraph"/>
              <w:spacing w:before="20"/>
              <w:rPr>
                <w:rFonts w:ascii="Tahoma"/>
                <w:sz w:val="20"/>
              </w:rPr>
            </w:pPr>
          </w:p>
          <w:p w14:paraId="3041312A" w14:textId="77777777" w:rsidR="00941F28" w:rsidRDefault="000E36F8">
            <w:pPr>
              <w:pStyle w:val="TableParagraph"/>
              <w:ind w:left="268"/>
              <w:rPr>
                <w:rFonts w:ascii="Tahoma"/>
                <w:sz w:val="20"/>
              </w:rPr>
            </w:pPr>
            <w:r>
              <w:rPr>
                <w:rFonts w:ascii="Tahoma"/>
                <w:noProof/>
                <w:sz w:val="20"/>
              </w:rPr>
              <w:drawing>
                <wp:inline distT="0" distB="0" distL="0" distR="0" wp14:anchorId="572DE85B" wp14:editId="1737C8CC">
                  <wp:extent cx="4195177" cy="28651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4195177" cy="286512"/>
                          </a:xfrm>
                          <a:prstGeom prst="rect">
                            <a:avLst/>
                          </a:prstGeom>
                        </pic:spPr>
                      </pic:pic>
                    </a:graphicData>
                  </a:graphic>
                </wp:inline>
              </w:drawing>
            </w:r>
          </w:p>
          <w:p w14:paraId="5007E7AE" w14:textId="77777777" w:rsidR="00941F28" w:rsidRDefault="000E36F8">
            <w:pPr>
              <w:pStyle w:val="TableParagraph"/>
              <w:spacing w:before="131" w:line="199" w:lineRule="exact"/>
              <w:ind w:right="320"/>
              <w:jc w:val="right"/>
              <w:rPr>
                <w:sz w:val="18"/>
              </w:rPr>
            </w:pPr>
            <w:r>
              <w:rPr>
                <w:color w:val="0D0D0D"/>
                <w:spacing w:val="-10"/>
                <w:sz w:val="18"/>
              </w:rPr>
              <w:t>.</w:t>
            </w:r>
          </w:p>
        </w:tc>
        <w:tc>
          <w:tcPr>
            <w:tcW w:w="1487" w:type="dxa"/>
          </w:tcPr>
          <w:p w14:paraId="5A4FECBB" w14:textId="77777777" w:rsidR="00941F28" w:rsidRDefault="000E36F8">
            <w:pPr>
              <w:pStyle w:val="TableParagraph"/>
              <w:spacing w:before="35"/>
              <w:ind w:left="169"/>
              <w:rPr>
                <w:sz w:val="18"/>
              </w:rPr>
            </w:pPr>
            <w:r>
              <w:rPr>
                <w:spacing w:val="-2"/>
                <w:sz w:val="18"/>
              </w:rPr>
              <w:t>2,3,4,5</w:t>
            </w:r>
          </w:p>
        </w:tc>
      </w:tr>
      <w:tr w:rsidR="00941F28" w14:paraId="0FA9FE51" w14:textId="77777777">
        <w:trPr>
          <w:trHeight w:val="2298"/>
        </w:trPr>
        <w:tc>
          <w:tcPr>
            <w:tcW w:w="2016" w:type="dxa"/>
          </w:tcPr>
          <w:p w14:paraId="07A3F1E8" w14:textId="77777777" w:rsidR="00941F28" w:rsidRDefault="000E36F8">
            <w:pPr>
              <w:pStyle w:val="TableParagraph"/>
              <w:spacing w:before="34"/>
              <w:ind w:left="162" w:right="305"/>
              <w:rPr>
                <w:sz w:val="16"/>
              </w:rPr>
            </w:pPr>
            <w:r>
              <w:rPr>
                <w:color w:val="0D0D0D"/>
                <w:sz w:val="16"/>
              </w:rPr>
              <w:t>Develop whole staff</w:t>
            </w:r>
            <w:r>
              <w:rPr>
                <w:color w:val="0D0D0D"/>
                <w:spacing w:val="40"/>
                <w:sz w:val="16"/>
              </w:rPr>
              <w:t xml:space="preserve"> </w:t>
            </w:r>
            <w:r>
              <w:rPr>
                <w:color w:val="0D0D0D"/>
                <w:sz w:val="16"/>
              </w:rPr>
              <w:t>understanding of the</w:t>
            </w:r>
            <w:r>
              <w:rPr>
                <w:color w:val="0D0D0D"/>
                <w:spacing w:val="40"/>
                <w:sz w:val="16"/>
              </w:rPr>
              <w:t xml:space="preserve"> </w:t>
            </w:r>
            <w:r>
              <w:rPr>
                <w:color w:val="0D0D0D"/>
                <w:sz w:val="16"/>
              </w:rPr>
              <w:t>needs of pupils with</w:t>
            </w:r>
            <w:r>
              <w:rPr>
                <w:color w:val="0D0D0D"/>
                <w:spacing w:val="40"/>
                <w:sz w:val="16"/>
              </w:rPr>
              <w:t xml:space="preserve"> </w:t>
            </w:r>
            <w:r>
              <w:rPr>
                <w:color w:val="0D0D0D"/>
                <w:sz w:val="16"/>
              </w:rPr>
              <w:t>needs relating to</w:t>
            </w:r>
            <w:r>
              <w:rPr>
                <w:color w:val="0D0D0D"/>
                <w:spacing w:val="40"/>
                <w:sz w:val="16"/>
              </w:rPr>
              <w:t xml:space="preserve"> </w:t>
            </w:r>
            <w:r>
              <w:rPr>
                <w:color w:val="0D0D0D"/>
                <w:sz w:val="16"/>
              </w:rPr>
              <w:t>Attachment</w:t>
            </w:r>
            <w:r>
              <w:rPr>
                <w:color w:val="0D0D0D"/>
                <w:spacing w:val="-9"/>
                <w:sz w:val="16"/>
              </w:rPr>
              <w:t xml:space="preserve"> </w:t>
            </w:r>
            <w:r>
              <w:rPr>
                <w:color w:val="0D0D0D"/>
                <w:sz w:val="16"/>
              </w:rPr>
              <w:t>and</w:t>
            </w:r>
            <w:r>
              <w:rPr>
                <w:color w:val="0D0D0D"/>
                <w:spacing w:val="40"/>
                <w:sz w:val="16"/>
              </w:rPr>
              <w:t xml:space="preserve"> </w:t>
            </w:r>
            <w:r>
              <w:rPr>
                <w:color w:val="0D0D0D"/>
                <w:sz w:val="16"/>
              </w:rPr>
              <w:t>Developmental</w:t>
            </w:r>
            <w:r>
              <w:rPr>
                <w:color w:val="0D0D0D"/>
                <w:spacing w:val="-10"/>
                <w:sz w:val="16"/>
              </w:rPr>
              <w:t xml:space="preserve"> </w:t>
            </w:r>
            <w:r>
              <w:rPr>
                <w:color w:val="0D0D0D"/>
                <w:sz w:val="16"/>
              </w:rPr>
              <w:t>Trauma</w:t>
            </w:r>
          </w:p>
          <w:p w14:paraId="60F91E27" w14:textId="1CEB6713" w:rsidR="00941F28" w:rsidRDefault="00941F28">
            <w:pPr>
              <w:pStyle w:val="TableParagraph"/>
              <w:ind w:left="162"/>
              <w:rPr>
                <w:sz w:val="16"/>
              </w:rPr>
            </w:pPr>
          </w:p>
        </w:tc>
        <w:tc>
          <w:tcPr>
            <w:tcW w:w="7256" w:type="dxa"/>
          </w:tcPr>
          <w:p w14:paraId="5006A737" w14:textId="77777777" w:rsidR="00941F28" w:rsidRDefault="000E36F8">
            <w:pPr>
              <w:pStyle w:val="TableParagraph"/>
              <w:spacing w:before="34"/>
              <w:ind w:left="165" w:right="154"/>
              <w:rPr>
                <w:sz w:val="16"/>
              </w:rPr>
            </w:pPr>
            <w:r>
              <w:rPr>
                <w:color w:val="0D0D0D"/>
                <w:sz w:val="16"/>
              </w:rPr>
              <w:t>Teaching and teaching assistant staff are the first and most regular point of contact for pupils. It is</w:t>
            </w:r>
            <w:r>
              <w:rPr>
                <w:color w:val="0D0D0D"/>
                <w:spacing w:val="40"/>
                <w:sz w:val="16"/>
              </w:rPr>
              <w:t xml:space="preserve"> </w:t>
            </w:r>
            <w:r>
              <w:rPr>
                <w:color w:val="0D0D0D"/>
                <w:sz w:val="16"/>
              </w:rPr>
              <w:t>important that they develop a deep understanding of the needs that are specific to our children who are</w:t>
            </w:r>
            <w:r>
              <w:rPr>
                <w:color w:val="0D0D0D"/>
                <w:spacing w:val="40"/>
                <w:sz w:val="16"/>
              </w:rPr>
              <w:t xml:space="preserve"> </w:t>
            </w:r>
            <w:r>
              <w:rPr>
                <w:color w:val="0D0D0D"/>
                <w:sz w:val="16"/>
              </w:rPr>
              <w:t>adopted</w:t>
            </w:r>
            <w:r>
              <w:rPr>
                <w:color w:val="0D0D0D"/>
                <w:spacing w:val="-3"/>
                <w:sz w:val="16"/>
              </w:rPr>
              <w:t xml:space="preserve"> </w:t>
            </w:r>
            <w:r>
              <w:rPr>
                <w:color w:val="0D0D0D"/>
                <w:sz w:val="16"/>
              </w:rPr>
              <w:t>from</w:t>
            </w:r>
            <w:r>
              <w:rPr>
                <w:color w:val="0D0D0D"/>
                <w:spacing w:val="-2"/>
                <w:sz w:val="16"/>
              </w:rPr>
              <w:t xml:space="preserve"> </w:t>
            </w:r>
            <w:r>
              <w:rPr>
                <w:color w:val="0D0D0D"/>
                <w:sz w:val="16"/>
              </w:rPr>
              <w:t>care,</w:t>
            </w:r>
            <w:r>
              <w:rPr>
                <w:color w:val="0D0D0D"/>
                <w:spacing w:val="-3"/>
                <w:sz w:val="16"/>
              </w:rPr>
              <w:t xml:space="preserve"> </w:t>
            </w:r>
            <w:r>
              <w:rPr>
                <w:color w:val="0D0D0D"/>
                <w:sz w:val="16"/>
              </w:rPr>
              <w:t>in</w:t>
            </w:r>
            <w:r>
              <w:rPr>
                <w:color w:val="0D0D0D"/>
                <w:spacing w:val="-3"/>
                <w:sz w:val="16"/>
              </w:rPr>
              <w:t xml:space="preserve"> </w:t>
            </w:r>
            <w:r>
              <w:rPr>
                <w:color w:val="0D0D0D"/>
                <w:sz w:val="16"/>
              </w:rPr>
              <w:t>special</w:t>
            </w:r>
            <w:r>
              <w:rPr>
                <w:color w:val="0D0D0D"/>
                <w:spacing w:val="-3"/>
                <w:sz w:val="16"/>
              </w:rPr>
              <w:t xml:space="preserve"> </w:t>
            </w:r>
            <w:r>
              <w:rPr>
                <w:color w:val="0D0D0D"/>
                <w:sz w:val="16"/>
              </w:rPr>
              <w:t>guardianship</w:t>
            </w:r>
            <w:r>
              <w:rPr>
                <w:color w:val="0D0D0D"/>
                <w:spacing w:val="-3"/>
                <w:sz w:val="16"/>
              </w:rPr>
              <w:t xml:space="preserve"> </w:t>
            </w:r>
            <w:r>
              <w:rPr>
                <w:color w:val="0D0D0D"/>
                <w:sz w:val="16"/>
              </w:rPr>
              <w:t>arrangements</w:t>
            </w:r>
            <w:r>
              <w:rPr>
                <w:color w:val="0D0D0D"/>
                <w:spacing w:val="-3"/>
                <w:sz w:val="16"/>
              </w:rPr>
              <w:t xml:space="preserve"> </w:t>
            </w:r>
            <w:r>
              <w:rPr>
                <w:color w:val="0D0D0D"/>
                <w:sz w:val="16"/>
              </w:rPr>
              <w:t>or</w:t>
            </w:r>
            <w:r>
              <w:rPr>
                <w:color w:val="0D0D0D"/>
                <w:spacing w:val="-3"/>
                <w:sz w:val="16"/>
              </w:rPr>
              <w:t xml:space="preserve"> </w:t>
            </w:r>
            <w:r>
              <w:rPr>
                <w:color w:val="0D0D0D"/>
                <w:sz w:val="16"/>
              </w:rPr>
              <w:t>are</w:t>
            </w:r>
            <w:r>
              <w:rPr>
                <w:color w:val="0D0D0D"/>
                <w:spacing w:val="-3"/>
                <w:sz w:val="16"/>
              </w:rPr>
              <w:t xml:space="preserve"> </w:t>
            </w:r>
            <w:r>
              <w:rPr>
                <w:color w:val="0D0D0D"/>
                <w:sz w:val="16"/>
              </w:rPr>
              <w:t>under</w:t>
            </w:r>
            <w:r>
              <w:rPr>
                <w:color w:val="0D0D0D"/>
                <w:spacing w:val="-3"/>
                <w:sz w:val="16"/>
              </w:rPr>
              <w:t xml:space="preserve"> </w:t>
            </w:r>
            <w:r>
              <w:rPr>
                <w:color w:val="0D0D0D"/>
                <w:sz w:val="16"/>
              </w:rPr>
              <w:t>the care</w:t>
            </w:r>
            <w:r>
              <w:rPr>
                <w:color w:val="0D0D0D"/>
                <w:spacing w:val="-3"/>
                <w:sz w:val="16"/>
              </w:rPr>
              <w:t xml:space="preserve"> </w:t>
            </w:r>
            <w:r>
              <w:rPr>
                <w:color w:val="0D0D0D"/>
                <w:sz w:val="16"/>
              </w:rPr>
              <w:t>of</w:t>
            </w:r>
            <w:r>
              <w:rPr>
                <w:color w:val="0D0D0D"/>
                <w:spacing w:val="-2"/>
                <w:sz w:val="16"/>
              </w:rPr>
              <w:t xml:space="preserve"> </w:t>
            </w:r>
            <w:r>
              <w:rPr>
                <w:color w:val="0D0D0D"/>
                <w:sz w:val="16"/>
              </w:rPr>
              <w:t>the</w:t>
            </w:r>
            <w:r>
              <w:rPr>
                <w:color w:val="0D0D0D"/>
                <w:spacing w:val="-4"/>
                <w:sz w:val="16"/>
              </w:rPr>
              <w:t xml:space="preserve"> </w:t>
            </w:r>
            <w:r>
              <w:rPr>
                <w:color w:val="0D0D0D"/>
                <w:sz w:val="16"/>
              </w:rPr>
              <w:t>local</w:t>
            </w:r>
            <w:r>
              <w:rPr>
                <w:color w:val="0D0D0D"/>
                <w:spacing w:val="-3"/>
                <w:sz w:val="16"/>
              </w:rPr>
              <w:t xml:space="preserve"> </w:t>
            </w:r>
            <w:r>
              <w:rPr>
                <w:color w:val="0D0D0D"/>
                <w:sz w:val="16"/>
              </w:rPr>
              <w:t>authority.</w:t>
            </w:r>
            <w:r>
              <w:rPr>
                <w:color w:val="0D0D0D"/>
                <w:spacing w:val="-3"/>
                <w:sz w:val="16"/>
              </w:rPr>
              <w:t xml:space="preserve"> </w:t>
            </w:r>
            <w:r>
              <w:rPr>
                <w:color w:val="0D0D0D"/>
                <w:sz w:val="16"/>
              </w:rPr>
              <w:t>This</w:t>
            </w:r>
            <w:r>
              <w:rPr>
                <w:color w:val="0D0D0D"/>
                <w:spacing w:val="40"/>
                <w:sz w:val="16"/>
              </w:rPr>
              <w:t xml:space="preserve"> </w:t>
            </w:r>
            <w:r>
              <w:rPr>
                <w:color w:val="0D0D0D"/>
                <w:sz w:val="16"/>
              </w:rPr>
              <w:t>will</w:t>
            </w:r>
            <w:r>
              <w:rPr>
                <w:color w:val="0D0D0D"/>
                <w:spacing w:val="-2"/>
                <w:sz w:val="16"/>
              </w:rPr>
              <w:t xml:space="preserve"> </w:t>
            </w:r>
            <w:r>
              <w:rPr>
                <w:color w:val="0D0D0D"/>
                <w:sz w:val="16"/>
              </w:rPr>
              <w:t>enable them to</w:t>
            </w:r>
            <w:r>
              <w:rPr>
                <w:color w:val="0D0D0D"/>
                <w:spacing w:val="-2"/>
                <w:sz w:val="16"/>
              </w:rPr>
              <w:t xml:space="preserve"> </w:t>
            </w:r>
            <w:r>
              <w:rPr>
                <w:color w:val="0D0D0D"/>
                <w:sz w:val="16"/>
              </w:rPr>
              <w:t>meet</w:t>
            </w:r>
            <w:r>
              <w:rPr>
                <w:color w:val="0D0D0D"/>
                <w:spacing w:val="-2"/>
                <w:sz w:val="16"/>
              </w:rPr>
              <w:t xml:space="preserve"> </w:t>
            </w:r>
            <w:r>
              <w:rPr>
                <w:color w:val="0D0D0D"/>
                <w:sz w:val="16"/>
              </w:rPr>
              <w:t>each</w:t>
            </w:r>
            <w:r>
              <w:rPr>
                <w:color w:val="0D0D0D"/>
                <w:spacing w:val="-2"/>
                <w:sz w:val="16"/>
              </w:rPr>
              <w:t xml:space="preserve"> </w:t>
            </w:r>
            <w:r>
              <w:rPr>
                <w:color w:val="0D0D0D"/>
                <w:sz w:val="16"/>
              </w:rPr>
              <w:t>pupil’s needs</w:t>
            </w:r>
            <w:r>
              <w:rPr>
                <w:color w:val="0D0D0D"/>
                <w:spacing w:val="-2"/>
                <w:sz w:val="16"/>
              </w:rPr>
              <w:t xml:space="preserve"> </w:t>
            </w:r>
            <w:r>
              <w:rPr>
                <w:color w:val="0D0D0D"/>
                <w:sz w:val="16"/>
              </w:rPr>
              <w:t>on</w:t>
            </w:r>
            <w:r>
              <w:rPr>
                <w:color w:val="0D0D0D"/>
                <w:spacing w:val="-2"/>
                <w:sz w:val="16"/>
              </w:rPr>
              <w:t xml:space="preserve"> </w:t>
            </w:r>
            <w:r>
              <w:rPr>
                <w:color w:val="0D0D0D"/>
                <w:sz w:val="16"/>
              </w:rPr>
              <w:t>a</w:t>
            </w:r>
            <w:r>
              <w:rPr>
                <w:color w:val="0D0D0D"/>
                <w:spacing w:val="-2"/>
                <w:sz w:val="16"/>
              </w:rPr>
              <w:t xml:space="preserve"> </w:t>
            </w:r>
            <w:r>
              <w:rPr>
                <w:color w:val="0D0D0D"/>
                <w:sz w:val="16"/>
              </w:rPr>
              <w:t>daily</w:t>
            </w:r>
            <w:r>
              <w:rPr>
                <w:color w:val="0D0D0D"/>
                <w:spacing w:val="-2"/>
                <w:sz w:val="16"/>
              </w:rPr>
              <w:t xml:space="preserve"> </w:t>
            </w:r>
            <w:r>
              <w:rPr>
                <w:color w:val="0D0D0D"/>
                <w:sz w:val="16"/>
              </w:rPr>
              <w:t>basis</w:t>
            </w:r>
            <w:r>
              <w:rPr>
                <w:color w:val="0D0D0D"/>
                <w:spacing w:val="-2"/>
                <w:sz w:val="16"/>
              </w:rPr>
              <w:t xml:space="preserve"> </w:t>
            </w:r>
            <w:r>
              <w:rPr>
                <w:color w:val="0D0D0D"/>
                <w:sz w:val="16"/>
              </w:rPr>
              <w:t>as</w:t>
            </w:r>
            <w:r>
              <w:rPr>
                <w:color w:val="0D0D0D"/>
                <w:spacing w:val="-2"/>
                <w:sz w:val="16"/>
              </w:rPr>
              <w:t xml:space="preserve"> </w:t>
            </w:r>
            <w:r>
              <w:rPr>
                <w:color w:val="0D0D0D"/>
                <w:sz w:val="16"/>
              </w:rPr>
              <w:t>effectively</w:t>
            </w:r>
            <w:r>
              <w:rPr>
                <w:color w:val="0D0D0D"/>
                <w:spacing w:val="-2"/>
                <w:sz w:val="16"/>
              </w:rPr>
              <w:t xml:space="preserve"> </w:t>
            </w:r>
            <w:r>
              <w:rPr>
                <w:color w:val="0D0D0D"/>
                <w:sz w:val="16"/>
              </w:rPr>
              <w:t>as</w:t>
            </w:r>
            <w:r>
              <w:rPr>
                <w:color w:val="0D0D0D"/>
                <w:spacing w:val="-2"/>
                <w:sz w:val="16"/>
              </w:rPr>
              <w:t xml:space="preserve"> </w:t>
            </w:r>
            <w:r>
              <w:rPr>
                <w:color w:val="0D0D0D"/>
                <w:sz w:val="16"/>
              </w:rPr>
              <w:t>possible.</w:t>
            </w:r>
            <w:r>
              <w:rPr>
                <w:color w:val="0D0D0D"/>
                <w:spacing w:val="-1"/>
                <w:sz w:val="16"/>
              </w:rPr>
              <w:t xml:space="preserve"> </w:t>
            </w:r>
            <w:r>
              <w:rPr>
                <w:color w:val="0D0D0D"/>
                <w:sz w:val="16"/>
              </w:rPr>
              <w:t>Whilst</w:t>
            </w:r>
            <w:r>
              <w:rPr>
                <w:color w:val="0D0D0D"/>
                <w:spacing w:val="-2"/>
                <w:sz w:val="16"/>
              </w:rPr>
              <w:t xml:space="preserve"> </w:t>
            </w:r>
            <w:r>
              <w:rPr>
                <w:color w:val="0D0D0D"/>
                <w:sz w:val="16"/>
              </w:rPr>
              <w:t>this</w:t>
            </w:r>
            <w:r>
              <w:rPr>
                <w:color w:val="0D0D0D"/>
                <w:spacing w:val="-2"/>
                <w:sz w:val="16"/>
              </w:rPr>
              <w:t xml:space="preserve"> </w:t>
            </w:r>
            <w:r>
              <w:rPr>
                <w:color w:val="0D0D0D"/>
                <w:sz w:val="16"/>
              </w:rPr>
              <w:t>may</w:t>
            </w:r>
            <w:r>
              <w:rPr>
                <w:color w:val="0D0D0D"/>
                <w:spacing w:val="-2"/>
                <w:sz w:val="16"/>
              </w:rPr>
              <w:t xml:space="preserve"> </w:t>
            </w:r>
            <w:r>
              <w:rPr>
                <w:color w:val="0D0D0D"/>
                <w:sz w:val="16"/>
              </w:rPr>
              <w:t>not</w:t>
            </w:r>
            <w:r>
              <w:rPr>
                <w:color w:val="0D0D0D"/>
                <w:spacing w:val="40"/>
                <w:sz w:val="16"/>
              </w:rPr>
              <w:t xml:space="preserve"> </w:t>
            </w:r>
            <w:r>
              <w:rPr>
                <w:color w:val="0D0D0D"/>
                <w:sz w:val="16"/>
              </w:rPr>
              <w:t>show immediate and dramatic acceleration in progress this academic year, based on research relating to</w:t>
            </w:r>
            <w:r>
              <w:rPr>
                <w:color w:val="0D0D0D"/>
                <w:spacing w:val="40"/>
                <w:sz w:val="16"/>
              </w:rPr>
              <w:t xml:space="preserve"> </w:t>
            </w:r>
            <w:r>
              <w:rPr>
                <w:color w:val="0D0D0D"/>
                <w:sz w:val="16"/>
              </w:rPr>
              <w:t>the needs of this particular group of pupils, we are confident this approach will accelerate progress</w:t>
            </w:r>
            <w:r>
              <w:rPr>
                <w:color w:val="0D0D0D"/>
                <w:spacing w:val="40"/>
                <w:sz w:val="16"/>
              </w:rPr>
              <w:t xml:space="preserve"> </w:t>
            </w:r>
            <w:r>
              <w:rPr>
                <w:color w:val="0D0D0D"/>
                <w:sz w:val="16"/>
              </w:rPr>
              <w:t>increasingly over the 3 year period of this plan.</w:t>
            </w:r>
          </w:p>
          <w:p w14:paraId="2A49DC26" w14:textId="77777777" w:rsidR="00941F28" w:rsidRDefault="00941F28">
            <w:pPr>
              <w:pStyle w:val="TableParagraph"/>
              <w:spacing w:before="73"/>
              <w:rPr>
                <w:rFonts w:ascii="Tahoma"/>
                <w:sz w:val="20"/>
              </w:rPr>
            </w:pPr>
          </w:p>
          <w:p w14:paraId="6E8F583F" w14:textId="77777777" w:rsidR="00941F28" w:rsidRDefault="000E36F8">
            <w:pPr>
              <w:pStyle w:val="TableParagraph"/>
              <w:ind w:left="98"/>
              <w:rPr>
                <w:rFonts w:ascii="Tahoma"/>
                <w:sz w:val="20"/>
              </w:rPr>
            </w:pPr>
            <w:r>
              <w:rPr>
                <w:rFonts w:ascii="Tahoma"/>
                <w:noProof/>
                <w:sz w:val="20"/>
              </w:rPr>
              <w:drawing>
                <wp:inline distT="0" distB="0" distL="0" distR="0" wp14:anchorId="521EF680" wp14:editId="08E375C7">
                  <wp:extent cx="4197596" cy="28651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4197596" cy="286512"/>
                          </a:xfrm>
                          <a:prstGeom prst="rect">
                            <a:avLst/>
                          </a:prstGeom>
                        </pic:spPr>
                      </pic:pic>
                    </a:graphicData>
                  </a:graphic>
                </wp:inline>
              </w:drawing>
            </w:r>
          </w:p>
        </w:tc>
        <w:tc>
          <w:tcPr>
            <w:tcW w:w="1487" w:type="dxa"/>
          </w:tcPr>
          <w:p w14:paraId="0C395CCE" w14:textId="77777777" w:rsidR="00941F28" w:rsidRDefault="000E36F8">
            <w:pPr>
              <w:pStyle w:val="TableParagraph"/>
              <w:spacing w:before="35"/>
              <w:ind w:left="169"/>
              <w:rPr>
                <w:sz w:val="18"/>
              </w:rPr>
            </w:pPr>
            <w:r>
              <w:rPr>
                <w:spacing w:val="-2"/>
                <w:sz w:val="18"/>
              </w:rPr>
              <w:t>2,3,4,5</w:t>
            </w:r>
          </w:p>
        </w:tc>
      </w:tr>
      <w:tr w:rsidR="00941F28" w14:paraId="105CB9F9" w14:textId="77777777">
        <w:trPr>
          <w:trHeight w:val="2268"/>
        </w:trPr>
        <w:tc>
          <w:tcPr>
            <w:tcW w:w="2016" w:type="dxa"/>
          </w:tcPr>
          <w:p w14:paraId="078E14BD" w14:textId="78639168" w:rsidR="00941F28" w:rsidRDefault="000E36F8">
            <w:pPr>
              <w:pStyle w:val="TableParagraph"/>
              <w:spacing w:before="34"/>
              <w:ind w:left="162" w:right="100"/>
              <w:rPr>
                <w:sz w:val="16"/>
              </w:rPr>
            </w:pPr>
            <w:r>
              <w:rPr>
                <w:color w:val="0D0D0D"/>
                <w:sz w:val="16"/>
              </w:rPr>
              <w:t>SLT</w:t>
            </w:r>
            <w:r>
              <w:rPr>
                <w:color w:val="0D0D0D"/>
                <w:spacing w:val="40"/>
                <w:sz w:val="16"/>
              </w:rPr>
              <w:t xml:space="preserve"> </w:t>
            </w:r>
            <w:r>
              <w:rPr>
                <w:color w:val="0D0D0D"/>
                <w:sz w:val="16"/>
              </w:rPr>
              <w:t>to work closely with staff</w:t>
            </w:r>
            <w:r>
              <w:rPr>
                <w:color w:val="0D0D0D"/>
                <w:spacing w:val="40"/>
                <w:sz w:val="16"/>
              </w:rPr>
              <w:t xml:space="preserve"> </w:t>
            </w:r>
            <w:r>
              <w:rPr>
                <w:color w:val="0D0D0D"/>
                <w:sz w:val="16"/>
              </w:rPr>
              <w:t>supporting</w:t>
            </w:r>
            <w:r>
              <w:rPr>
                <w:color w:val="0D0D0D"/>
                <w:spacing w:val="-5"/>
                <w:sz w:val="16"/>
              </w:rPr>
              <w:t xml:space="preserve"> </w:t>
            </w:r>
            <w:r>
              <w:rPr>
                <w:color w:val="0D0D0D"/>
                <w:sz w:val="16"/>
              </w:rPr>
              <w:t>children</w:t>
            </w:r>
            <w:r>
              <w:rPr>
                <w:color w:val="0D0D0D"/>
                <w:spacing w:val="40"/>
                <w:sz w:val="16"/>
              </w:rPr>
              <w:t xml:space="preserve"> </w:t>
            </w:r>
            <w:r>
              <w:rPr>
                <w:color w:val="0D0D0D"/>
                <w:sz w:val="16"/>
              </w:rPr>
              <w:t>displaying</w:t>
            </w:r>
            <w:r>
              <w:rPr>
                <w:color w:val="0D0D0D"/>
                <w:spacing w:val="-5"/>
                <w:sz w:val="16"/>
              </w:rPr>
              <w:t xml:space="preserve"> </w:t>
            </w:r>
            <w:r>
              <w:rPr>
                <w:color w:val="0D0D0D"/>
                <w:sz w:val="16"/>
              </w:rPr>
              <w:t>ongoing</w:t>
            </w:r>
            <w:r>
              <w:rPr>
                <w:color w:val="0D0D0D"/>
                <w:spacing w:val="40"/>
                <w:sz w:val="16"/>
              </w:rPr>
              <w:t xml:space="preserve"> </w:t>
            </w:r>
            <w:r>
              <w:rPr>
                <w:color w:val="0D0D0D"/>
                <w:sz w:val="16"/>
              </w:rPr>
              <w:t>challenging</w:t>
            </w:r>
            <w:r>
              <w:rPr>
                <w:color w:val="0D0D0D"/>
                <w:spacing w:val="-10"/>
                <w:sz w:val="16"/>
              </w:rPr>
              <w:t xml:space="preserve"> </w:t>
            </w:r>
            <w:r>
              <w:rPr>
                <w:color w:val="0D0D0D"/>
                <w:sz w:val="16"/>
              </w:rPr>
              <w:t>behaviour</w:t>
            </w:r>
            <w:r>
              <w:rPr>
                <w:color w:val="0D0D0D"/>
                <w:spacing w:val="-9"/>
                <w:sz w:val="16"/>
              </w:rPr>
              <w:t xml:space="preserve"> </w:t>
            </w:r>
            <w:r>
              <w:rPr>
                <w:color w:val="0D0D0D"/>
                <w:sz w:val="16"/>
              </w:rPr>
              <w:t>and</w:t>
            </w:r>
            <w:r>
              <w:rPr>
                <w:color w:val="0D0D0D"/>
                <w:spacing w:val="40"/>
                <w:sz w:val="16"/>
              </w:rPr>
              <w:t xml:space="preserve"> </w:t>
            </w:r>
            <w:r>
              <w:rPr>
                <w:color w:val="0D0D0D"/>
                <w:sz w:val="16"/>
              </w:rPr>
              <w:t>learning</w:t>
            </w:r>
            <w:r>
              <w:rPr>
                <w:color w:val="0D0D0D"/>
                <w:spacing w:val="-5"/>
                <w:sz w:val="16"/>
              </w:rPr>
              <w:t xml:space="preserve"> </w:t>
            </w:r>
            <w:r>
              <w:rPr>
                <w:color w:val="0D0D0D"/>
                <w:sz w:val="16"/>
              </w:rPr>
              <w:t>engagement</w:t>
            </w:r>
            <w:r>
              <w:rPr>
                <w:color w:val="0D0D0D"/>
                <w:spacing w:val="40"/>
                <w:sz w:val="16"/>
              </w:rPr>
              <w:t xml:space="preserve"> </w:t>
            </w:r>
            <w:r>
              <w:rPr>
                <w:color w:val="0D0D0D"/>
                <w:sz w:val="16"/>
              </w:rPr>
              <w:t>patterns and those</w:t>
            </w:r>
            <w:r>
              <w:rPr>
                <w:color w:val="0D0D0D"/>
                <w:spacing w:val="40"/>
                <w:sz w:val="16"/>
              </w:rPr>
              <w:t xml:space="preserve"> </w:t>
            </w:r>
            <w:r>
              <w:rPr>
                <w:color w:val="0D0D0D"/>
                <w:spacing w:val="-2"/>
                <w:sz w:val="16"/>
              </w:rPr>
              <w:t>children.</w:t>
            </w:r>
          </w:p>
          <w:p w14:paraId="70BE49AF" w14:textId="68CC2A40" w:rsidR="00941F28" w:rsidRDefault="00941F28">
            <w:pPr>
              <w:pStyle w:val="TableParagraph"/>
              <w:spacing w:before="188"/>
              <w:ind w:left="162"/>
              <w:rPr>
                <w:sz w:val="16"/>
              </w:rPr>
            </w:pPr>
          </w:p>
        </w:tc>
        <w:tc>
          <w:tcPr>
            <w:tcW w:w="7256" w:type="dxa"/>
          </w:tcPr>
          <w:p w14:paraId="4F1DB329" w14:textId="010E017A" w:rsidR="00941F28" w:rsidRDefault="000E36F8">
            <w:pPr>
              <w:pStyle w:val="TableParagraph"/>
              <w:spacing w:before="34"/>
              <w:ind w:left="165" w:right="98"/>
              <w:rPr>
                <w:sz w:val="16"/>
              </w:rPr>
            </w:pPr>
            <w:r>
              <w:rPr>
                <w:color w:val="0D0D0D"/>
                <w:sz w:val="16"/>
              </w:rPr>
              <w:t>A</w:t>
            </w:r>
            <w:r>
              <w:rPr>
                <w:color w:val="0D0D0D"/>
                <w:spacing w:val="-2"/>
                <w:sz w:val="16"/>
              </w:rPr>
              <w:t xml:space="preserve"> </w:t>
            </w:r>
            <w:r>
              <w:rPr>
                <w:color w:val="0D0D0D"/>
                <w:sz w:val="16"/>
              </w:rPr>
              <w:t>number</w:t>
            </w:r>
            <w:r>
              <w:rPr>
                <w:color w:val="0D0D0D"/>
                <w:spacing w:val="-2"/>
                <w:sz w:val="16"/>
              </w:rPr>
              <w:t xml:space="preserve"> </w:t>
            </w:r>
            <w:r>
              <w:rPr>
                <w:color w:val="0D0D0D"/>
                <w:sz w:val="16"/>
              </w:rPr>
              <w:t>of</w:t>
            </w:r>
            <w:r>
              <w:rPr>
                <w:color w:val="0D0D0D"/>
                <w:spacing w:val="-2"/>
                <w:sz w:val="16"/>
              </w:rPr>
              <w:t xml:space="preserve"> </w:t>
            </w:r>
            <w:r>
              <w:rPr>
                <w:color w:val="0D0D0D"/>
                <w:sz w:val="16"/>
              </w:rPr>
              <w:t>our</w:t>
            </w:r>
            <w:r>
              <w:rPr>
                <w:color w:val="0D0D0D"/>
                <w:spacing w:val="-3"/>
                <w:sz w:val="16"/>
              </w:rPr>
              <w:t xml:space="preserve"> </w:t>
            </w:r>
            <w:r>
              <w:rPr>
                <w:color w:val="0D0D0D"/>
                <w:sz w:val="16"/>
              </w:rPr>
              <w:t>disadvantaged</w:t>
            </w:r>
            <w:r>
              <w:rPr>
                <w:color w:val="0D0D0D"/>
                <w:spacing w:val="-2"/>
                <w:sz w:val="16"/>
              </w:rPr>
              <w:t xml:space="preserve"> </w:t>
            </w:r>
            <w:r>
              <w:rPr>
                <w:color w:val="0D0D0D"/>
                <w:sz w:val="16"/>
              </w:rPr>
              <w:t>children</w:t>
            </w:r>
            <w:r>
              <w:rPr>
                <w:color w:val="0D0D0D"/>
                <w:spacing w:val="-2"/>
                <w:sz w:val="16"/>
              </w:rPr>
              <w:t xml:space="preserve"> </w:t>
            </w:r>
            <w:r>
              <w:rPr>
                <w:color w:val="0D0D0D"/>
                <w:sz w:val="16"/>
              </w:rPr>
              <w:t>have</w:t>
            </w:r>
            <w:r>
              <w:rPr>
                <w:color w:val="0D0D0D"/>
                <w:spacing w:val="-2"/>
                <w:sz w:val="16"/>
              </w:rPr>
              <w:t xml:space="preserve"> </w:t>
            </w:r>
            <w:r>
              <w:rPr>
                <w:color w:val="0D0D0D"/>
                <w:sz w:val="16"/>
              </w:rPr>
              <w:t>displayed</w:t>
            </w:r>
            <w:r>
              <w:rPr>
                <w:color w:val="0D0D0D"/>
                <w:spacing w:val="-2"/>
                <w:sz w:val="16"/>
              </w:rPr>
              <w:t xml:space="preserve"> </w:t>
            </w:r>
            <w:r>
              <w:rPr>
                <w:color w:val="0D0D0D"/>
                <w:sz w:val="16"/>
              </w:rPr>
              <w:t>challenging</w:t>
            </w:r>
            <w:r>
              <w:rPr>
                <w:color w:val="0D0D0D"/>
                <w:spacing w:val="-2"/>
                <w:sz w:val="16"/>
              </w:rPr>
              <w:t xml:space="preserve"> </w:t>
            </w:r>
            <w:r>
              <w:rPr>
                <w:color w:val="0D0D0D"/>
                <w:sz w:val="16"/>
              </w:rPr>
              <w:t>patterns</w:t>
            </w:r>
            <w:r>
              <w:rPr>
                <w:color w:val="0D0D0D"/>
                <w:spacing w:val="-2"/>
                <w:sz w:val="16"/>
              </w:rPr>
              <w:t xml:space="preserve"> </w:t>
            </w:r>
            <w:r>
              <w:rPr>
                <w:color w:val="0D0D0D"/>
                <w:sz w:val="16"/>
              </w:rPr>
              <w:t>of</w:t>
            </w:r>
            <w:r>
              <w:rPr>
                <w:color w:val="0D0D0D"/>
                <w:spacing w:val="-2"/>
                <w:sz w:val="16"/>
              </w:rPr>
              <w:t xml:space="preserve"> </w:t>
            </w:r>
            <w:r>
              <w:rPr>
                <w:color w:val="0D0D0D"/>
                <w:sz w:val="16"/>
              </w:rPr>
              <w:t>behaviour</w:t>
            </w:r>
            <w:r>
              <w:rPr>
                <w:color w:val="0D0D0D"/>
                <w:spacing w:val="-3"/>
                <w:sz w:val="16"/>
              </w:rPr>
              <w:t xml:space="preserve"> </w:t>
            </w:r>
            <w:r>
              <w:rPr>
                <w:color w:val="0D0D0D"/>
                <w:sz w:val="16"/>
              </w:rPr>
              <w:t>and</w:t>
            </w:r>
            <w:r>
              <w:rPr>
                <w:color w:val="0D0D0D"/>
                <w:spacing w:val="-2"/>
                <w:sz w:val="16"/>
              </w:rPr>
              <w:t xml:space="preserve"> </w:t>
            </w:r>
            <w:r>
              <w:rPr>
                <w:color w:val="0D0D0D"/>
                <w:sz w:val="16"/>
              </w:rPr>
              <w:t>low</w:t>
            </w:r>
            <w:r>
              <w:rPr>
                <w:color w:val="0D0D0D"/>
                <w:spacing w:val="-2"/>
                <w:sz w:val="16"/>
              </w:rPr>
              <w:t xml:space="preserve"> </w:t>
            </w:r>
            <w:r>
              <w:rPr>
                <w:color w:val="0D0D0D"/>
                <w:sz w:val="16"/>
              </w:rPr>
              <w:t>levels</w:t>
            </w:r>
            <w:r>
              <w:rPr>
                <w:color w:val="0D0D0D"/>
                <w:spacing w:val="-2"/>
                <w:sz w:val="16"/>
              </w:rPr>
              <w:t xml:space="preserve"> </w:t>
            </w:r>
            <w:r>
              <w:rPr>
                <w:color w:val="0D0D0D"/>
                <w:sz w:val="16"/>
              </w:rPr>
              <w:t>of</w:t>
            </w:r>
            <w:r>
              <w:rPr>
                <w:color w:val="0D0D0D"/>
                <w:spacing w:val="40"/>
                <w:sz w:val="16"/>
              </w:rPr>
              <w:t xml:space="preserve"> </w:t>
            </w:r>
            <w:r>
              <w:rPr>
                <w:color w:val="0D0D0D"/>
                <w:sz w:val="16"/>
              </w:rPr>
              <w:t>engagement</w:t>
            </w:r>
            <w:r>
              <w:rPr>
                <w:color w:val="0D0D0D"/>
                <w:spacing w:val="-3"/>
                <w:sz w:val="16"/>
              </w:rPr>
              <w:t xml:space="preserve"> </w:t>
            </w:r>
            <w:r>
              <w:rPr>
                <w:color w:val="0D0D0D"/>
                <w:sz w:val="16"/>
              </w:rPr>
              <w:t>in</w:t>
            </w:r>
            <w:r>
              <w:rPr>
                <w:color w:val="0D0D0D"/>
                <w:spacing w:val="-2"/>
                <w:sz w:val="16"/>
              </w:rPr>
              <w:t xml:space="preserve"> </w:t>
            </w:r>
            <w:r>
              <w:rPr>
                <w:color w:val="0D0D0D"/>
                <w:sz w:val="16"/>
              </w:rPr>
              <w:t>learning</w:t>
            </w:r>
            <w:r>
              <w:rPr>
                <w:color w:val="0D0D0D"/>
                <w:spacing w:val="-1"/>
                <w:sz w:val="16"/>
              </w:rPr>
              <w:t xml:space="preserve"> </w:t>
            </w:r>
            <w:r>
              <w:rPr>
                <w:color w:val="0D0D0D"/>
                <w:sz w:val="16"/>
              </w:rPr>
              <w:t>over</w:t>
            </w:r>
            <w:r>
              <w:rPr>
                <w:color w:val="0D0D0D"/>
                <w:spacing w:val="-2"/>
                <w:sz w:val="16"/>
              </w:rPr>
              <w:t xml:space="preserve"> </w:t>
            </w:r>
            <w:r>
              <w:rPr>
                <w:color w:val="0D0D0D"/>
                <w:sz w:val="16"/>
              </w:rPr>
              <w:t>a</w:t>
            </w:r>
            <w:r>
              <w:rPr>
                <w:color w:val="0D0D0D"/>
                <w:spacing w:val="-2"/>
                <w:sz w:val="16"/>
              </w:rPr>
              <w:t xml:space="preserve"> </w:t>
            </w:r>
            <w:r>
              <w:rPr>
                <w:color w:val="0D0D0D"/>
                <w:sz w:val="16"/>
              </w:rPr>
              <w:t>period of</w:t>
            </w:r>
            <w:r>
              <w:rPr>
                <w:color w:val="0D0D0D"/>
                <w:spacing w:val="-2"/>
                <w:sz w:val="16"/>
              </w:rPr>
              <w:t xml:space="preserve"> </w:t>
            </w:r>
            <w:r>
              <w:rPr>
                <w:color w:val="0D0D0D"/>
                <w:sz w:val="16"/>
              </w:rPr>
              <w:t>time.</w:t>
            </w:r>
            <w:r>
              <w:rPr>
                <w:color w:val="0D0D0D"/>
                <w:spacing w:val="-1"/>
                <w:sz w:val="16"/>
              </w:rPr>
              <w:t xml:space="preserve"> </w:t>
            </w:r>
            <w:r>
              <w:rPr>
                <w:color w:val="0D0D0D"/>
                <w:sz w:val="16"/>
              </w:rPr>
              <w:t>Over the</w:t>
            </w:r>
            <w:r>
              <w:rPr>
                <w:color w:val="0D0D0D"/>
                <w:spacing w:val="-3"/>
                <w:sz w:val="16"/>
              </w:rPr>
              <w:t xml:space="preserve"> </w:t>
            </w:r>
            <w:r>
              <w:rPr>
                <w:color w:val="0D0D0D"/>
                <w:sz w:val="16"/>
              </w:rPr>
              <w:t>past</w:t>
            </w:r>
            <w:r>
              <w:rPr>
                <w:color w:val="0D0D0D"/>
                <w:spacing w:val="-1"/>
                <w:sz w:val="16"/>
              </w:rPr>
              <w:t xml:space="preserve"> </w:t>
            </w:r>
            <w:r>
              <w:rPr>
                <w:color w:val="0D0D0D"/>
                <w:sz w:val="16"/>
              </w:rPr>
              <w:t>year</w:t>
            </w:r>
            <w:r>
              <w:rPr>
                <w:color w:val="0D0D0D"/>
                <w:spacing w:val="-2"/>
                <w:sz w:val="16"/>
              </w:rPr>
              <w:t xml:space="preserve"> </w:t>
            </w:r>
            <w:r>
              <w:rPr>
                <w:color w:val="0D0D0D"/>
                <w:sz w:val="16"/>
              </w:rPr>
              <w:t>SLT</w:t>
            </w:r>
            <w:r>
              <w:rPr>
                <w:color w:val="0D0D0D"/>
                <w:spacing w:val="-2"/>
                <w:sz w:val="16"/>
              </w:rPr>
              <w:t xml:space="preserve"> </w:t>
            </w:r>
            <w:r>
              <w:rPr>
                <w:color w:val="0D0D0D"/>
                <w:sz w:val="16"/>
              </w:rPr>
              <w:t>have developed</w:t>
            </w:r>
            <w:r>
              <w:rPr>
                <w:color w:val="0D0D0D"/>
                <w:spacing w:val="40"/>
                <w:sz w:val="16"/>
              </w:rPr>
              <w:t xml:space="preserve"> </w:t>
            </w:r>
            <w:r>
              <w:rPr>
                <w:color w:val="0D0D0D"/>
                <w:sz w:val="16"/>
              </w:rPr>
              <w:t>a problem solving approach. This has effectively supported all</w:t>
            </w:r>
            <w:r>
              <w:rPr>
                <w:color w:val="0D0D0D"/>
                <w:spacing w:val="40"/>
                <w:sz w:val="16"/>
              </w:rPr>
              <w:t xml:space="preserve"> </w:t>
            </w:r>
            <w:r>
              <w:rPr>
                <w:color w:val="0D0D0D"/>
                <w:sz w:val="16"/>
              </w:rPr>
              <w:t>adults</w:t>
            </w:r>
            <w:r>
              <w:rPr>
                <w:color w:val="0D0D0D"/>
                <w:spacing w:val="-3"/>
                <w:sz w:val="16"/>
              </w:rPr>
              <w:t xml:space="preserve"> </w:t>
            </w:r>
            <w:r>
              <w:rPr>
                <w:color w:val="0D0D0D"/>
                <w:sz w:val="16"/>
              </w:rPr>
              <w:t>involved</w:t>
            </w:r>
            <w:r>
              <w:rPr>
                <w:color w:val="0D0D0D"/>
                <w:spacing w:val="-3"/>
                <w:sz w:val="16"/>
              </w:rPr>
              <w:t xml:space="preserve"> </w:t>
            </w:r>
            <w:r>
              <w:rPr>
                <w:color w:val="0D0D0D"/>
                <w:sz w:val="16"/>
              </w:rPr>
              <w:t>with</w:t>
            </w:r>
            <w:r>
              <w:rPr>
                <w:color w:val="0D0D0D"/>
                <w:spacing w:val="-3"/>
                <w:sz w:val="16"/>
              </w:rPr>
              <w:t xml:space="preserve"> </w:t>
            </w:r>
            <w:r>
              <w:rPr>
                <w:color w:val="0D0D0D"/>
                <w:sz w:val="16"/>
              </w:rPr>
              <w:t>an</w:t>
            </w:r>
            <w:r>
              <w:rPr>
                <w:color w:val="0D0D0D"/>
                <w:spacing w:val="-1"/>
                <w:sz w:val="16"/>
              </w:rPr>
              <w:t xml:space="preserve"> </w:t>
            </w:r>
            <w:r>
              <w:rPr>
                <w:color w:val="0D0D0D"/>
                <w:sz w:val="16"/>
              </w:rPr>
              <w:t>individual</w:t>
            </w:r>
            <w:r>
              <w:rPr>
                <w:color w:val="0D0D0D"/>
                <w:spacing w:val="-4"/>
                <w:sz w:val="16"/>
              </w:rPr>
              <w:t xml:space="preserve"> </w:t>
            </w:r>
            <w:r>
              <w:rPr>
                <w:color w:val="0D0D0D"/>
                <w:sz w:val="16"/>
              </w:rPr>
              <w:t>child</w:t>
            </w:r>
            <w:r>
              <w:rPr>
                <w:color w:val="0D0D0D"/>
                <w:spacing w:val="-3"/>
                <w:sz w:val="16"/>
              </w:rPr>
              <w:t xml:space="preserve"> </w:t>
            </w:r>
            <w:r>
              <w:rPr>
                <w:color w:val="0D0D0D"/>
                <w:sz w:val="16"/>
              </w:rPr>
              <w:t>in</w:t>
            </w:r>
            <w:r>
              <w:rPr>
                <w:color w:val="0D0D0D"/>
                <w:spacing w:val="-3"/>
                <w:sz w:val="16"/>
              </w:rPr>
              <w:t xml:space="preserve"> </w:t>
            </w:r>
            <w:r>
              <w:rPr>
                <w:color w:val="0D0D0D"/>
                <w:sz w:val="16"/>
              </w:rPr>
              <w:t>school</w:t>
            </w:r>
            <w:r>
              <w:rPr>
                <w:color w:val="0D0D0D"/>
                <w:spacing w:val="-1"/>
                <w:sz w:val="16"/>
              </w:rPr>
              <w:t xml:space="preserve"> </w:t>
            </w:r>
            <w:r>
              <w:rPr>
                <w:color w:val="0D0D0D"/>
                <w:sz w:val="16"/>
              </w:rPr>
              <w:t>to</w:t>
            </w:r>
            <w:r>
              <w:rPr>
                <w:color w:val="0D0D0D"/>
                <w:spacing w:val="-3"/>
                <w:sz w:val="16"/>
              </w:rPr>
              <w:t xml:space="preserve"> </w:t>
            </w:r>
            <w:r>
              <w:rPr>
                <w:color w:val="0D0D0D"/>
                <w:sz w:val="16"/>
              </w:rPr>
              <w:t>develop</w:t>
            </w:r>
            <w:r>
              <w:rPr>
                <w:color w:val="0D0D0D"/>
                <w:spacing w:val="-3"/>
                <w:sz w:val="16"/>
              </w:rPr>
              <w:t xml:space="preserve"> </w:t>
            </w:r>
            <w:r>
              <w:rPr>
                <w:color w:val="0D0D0D"/>
                <w:sz w:val="16"/>
              </w:rPr>
              <w:t>tightly</w:t>
            </w:r>
            <w:r>
              <w:rPr>
                <w:color w:val="0D0D0D"/>
                <w:spacing w:val="-3"/>
                <w:sz w:val="16"/>
              </w:rPr>
              <w:t xml:space="preserve"> </w:t>
            </w:r>
            <w:r>
              <w:rPr>
                <w:color w:val="0D0D0D"/>
                <w:sz w:val="16"/>
              </w:rPr>
              <w:t>consistent</w:t>
            </w:r>
            <w:r>
              <w:rPr>
                <w:color w:val="0D0D0D"/>
                <w:spacing w:val="-4"/>
                <w:sz w:val="16"/>
              </w:rPr>
              <w:t xml:space="preserve"> </w:t>
            </w:r>
            <w:r>
              <w:rPr>
                <w:color w:val="0D0D0D"/>
                <w:sz w:val="16"/>
              </w:rPr>
              <w:t>and</w:t>
            </w:r>
            <w:r>
              <w:rPr>
                <w:color w:val="0D0D0D"/>
                <w:spacing w:val="-2"/>
                <w:sz w:val="16"/>
              </w:rPr>
              <w:t xml:space="preserve"> </w:t>
            </w:r>
            <w:r>
              <w:rPr>
                <w:color w:val="0D0D0D"/>
                <w:sz w:val="16"/>
              </w:rPr>
              <w:t>bespoke</w:t>
            </w:r>
            <w:r>
              <w:rPr>
                <w:color w:val="0D0D0D"/>
                <w:spacing w:val="-1"/>
                <w:sz w:val="16"/>
              </w:rPr>
              <w:t xml:space="preserve"> </w:t>
            </w:r>
            <w:r>
              <w:rPr>
                <w:color w:val="0D0D0D"/>
                <w:sz w:val="16"/>
              </w:rPr>
              <w:t>plans</w:t>
            </w:r>
            <w:r>
              <w:rPr>
                <w:color w:val="0D0D0D"/>
                <w:spacing w:val="-3"/>
                <w:sz w:val="16"/>
              </w:rPr>
              <w:t xml:space="preserve"> </w:t>
            </w:r>
            <w:r>
              <w:rPr>
                <w:color w:val="0D0D0D"/>
                <w:sz w:val="16"/>
              </w:rPr>
              <w:t>to</w:t>
            </w:r>
            <w:r>
              <w:rPr>
                <w:color w:val="0D0D0D"/>
                <w:spacing w:val="-1"/>
                <w:sz w:val="16"/>
              </w:rPr>
              <w:t xml:space="preserve"> </w:t>
            </w:r>
            <w:r>
              <w:rPr>
                <w:color w:val="0D0D0D"/>
                <w:sz w:val="16"/>
              </w:rPr>
              <w:t>support</w:t>
            </w:r>
            <w:r>
              <w:rPr>
                <w:color w:val="0D0D0D"/>
                <w:spacing w:val="40"/>
                <w:sz w:val="16"/>
              </w:rPr>
              <w:t xml:space="preserve"> </w:t>
            </w:r>
            <w:r>
              <w:rPr>
                <w:color w:val="0D0D0D"/>
                <w:sz w:val="16"/>
              </w:rPr>
              <w:t xml:space="preserve">their individual needs. </w:t>
            </w:r>
          </w:p>
          <w:p w14:paraId="416F1E03" w14:textId="77777777" w:rsidR="00941F28" w:rsidRDefault="00941F28">
            <w:pPr>
              <w:pStyle w:val="TableParagraph"/>
              <w:spacing w:before="93"/>
              <w:rPr>
                <w:rFonts w:ascii="Tahoma"/>
                <w:sz w:val="20"/>
              </w:rPr>
            </w:pPr>
          </w:p>
          <w:p w14:paraId="5EDF2511" w14:textId="77777777" w:rsidR="00941F28" w:rsidRDefault="000E36F8">
            <w:pPr>
              <w:pStyle w:val="TableParagraph"/>
              <w:ind w:left="227"/>
              <w:rPr>
                <w:rFonts w:ascii="Tahoma"/>
                <w:sz w:val="20"/>
              </w:rPr>
            </w:pPr>
            <w:r>
              <w:rPr>
                <w:rFonts w:ascii="Tahoma"/>
                <w:noProof/>
                <w:sz w:val="20"/>
              </w:rPr>
              <w:drawing>
                <wp:inline distT="0" distB="0" distL="0" distR="0" wp14:anchorId="192A0EA4" wp14:editId="7D8057A8">
                  <wp:extent cx="4135658" cy="26412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4135658" cy="264128"/>
                          </a:xfrm>
                          <a:prstGeom prst="rect">
                            <a:avLst/>
                          </a:prstGeom>
                        </pic:spPr>
                      </pic:pic>
                    </a:graphicData>
                  </a:graphic>
                </wp:inline>
              </w:drawing>
            </w:r>
          </w:p>
        </w:tc>
        <w:tc>
          <w:tcPr>
            <w:tcW w:w="1487" w:type="dxa"/>
          </w:tcPr>
          <w:p w14:paraId="319DDE0F" w14:textId="77777777" w:rsidR="00941F28" w:rsidRDefault="000E36F8">
            <w:pPr>
              <w:pStyle w:val="TableParagraph"/>
              <w:spacing w:before="35"/>
              <w:ind w:left="169"/>
              <w:rPr>
                <w:sz w:val="18"/>
              </w:rPr>
            </w:pPr>
            <w:r>
              <w:rPr>
                <w:spacing w:val="-2"/>
                <w:sz w:val="18"/>
              </w:rPr>
              <w:t>2,3,4,5</w:t>
            </w:r>
          </w:p>
        </w:tc>
      </w:tr>
      <w:tr w:rsidR="00941F28" w14:paraId="3D9705FE" w14:textId="77777777">
        <w:trPr>
          <w:trHeight w:val="1986"/>
        </w:trPr>
        <w:tc>
          <w:tcPr>
            <w:tcW w:w="2016" w:type="dxa"/>
          </w:tcPr>
          <w:p w14:paraId="505734BC" w14:textId="5793906D" w:rsidR="00941F28" w:rsidRDefault="000E36F8">
            <w:pPr>
              <w:pStyle w:val="TableParagraph"/>
              <w:spacing w:before="34"/>
              <w:ind w:left="105"/>
              <w:rPr>
                <w:color w:val="0D0D0D"/>
                <w:spacing w:val="-2"/>
                <w:sz w:val="16"/>
              </w:rPr>
            </w:pPr>
            <w:r>
              <w:rPr>
                <w:color w:val="0D0D0D"/>
                <w:sz w:val="16"/>
              </w:rPr>
              <w:t>Provide ELSA training for</w:t>
            </w:r>
            <w:r>
              <w:rPr>
                <w:color w:val="0D0D0D"/>
                <w:spacing w:val="40"/>
                <w:sz w:val="16"/>
              </w:rPr>
              <w:t xml:space="preserve"> </w:t>
            </w:r>
            <w:r w:rsidR="00A73184">
              <w:rPr>
                <w:color w:val="0D0D0D"/>
                <w:sz w:val="16"/>
              </w:rPr>
              <w:t xml:space="preserve">Teaching Assistant </w:t>
            </w:r>
            <w:r>
              <w:rPr>
                <w:color w:val="0D0D0D"/>
                <w:sz w:val="16"/>
              </w:rPr>
              <w:t>to</w:t>
            </w:r>
            <w:r>
              <w:rPr>
                <w:color w:val="0D0D0D"/>
                <w:spacing w:val="40"/>
                <w:sz w:val="16"/>
              </w:rPr>
              <w:t xml:space="preserve"> </w:t>
            </w:r>
            <w:r>
              <w:rPr>
                <w:color w:val="0D0D0D"/>
                <w:sz w:val="16"/>
              </w:rPr>
              <w:t>maximise</w:t>
            </w:r>
            <w:r>
              <w:rPr>
                <w:color w:val="0D0D0D"/>
                <w:spacing w:val="-10"/>
                <w:sz w:val="16"/>
              </w:rPr>
              <w:t xml:space="preserve"> </w:t>
            </w:r>
            <w:r>
              <w:rPr>
                <w:color w:val="0D0D0D"/>
                <w:sz w:val="16"/>
              </w:rPr>
              <w:t>their</w:t>
            </w:r>
            <w:r>
              <w:rPr>
                <w:color w:val="0D0D0D"/>
                <w:spacing w:val="-9"/>
                <w:sz w:val="16"/>
              </w:rPr>
              <w:t xml:space="preserve"> </w:t>
            </w:r>
            <w:r>
              <w:rPr>
                <w:color w:val="0D0D0D"/>
                <w:sz w:val="16"/>
              </w:rPr>
              <w:t>impact</w:t>
            </w:r>
            <w:r>
              <w:rPr>
                <w:color w:val="0D0D0D"/>
                <w:spacing w:val="-9"/>
                <w:sz w:val="16"/>
              </w:rPr>
              <w:t xml:space="preserve"> </w:t>
            </w:r>
            <w:r>
              <w:rPr>
                <w:color w:val="0D0D0D"/>
                <w:sz w:val="16"/>
              </w:rPr>
              <w:t>upon</w:t>
            </w:r>
            <w:r>
              <w:rPr>
                <w:color w:val="0D0D0D"/>
                <w:spacing w:val="40"/>
                <w:sz w:val="16"/>
              </w:rPr>
              <w:t xml:space="preserve"> </w:t>
            </w:r>
            <w:r>
              <w:rPr>
                <w:color w:val="0D0D0D"/>
                <w:spacing w:val="-2"/>
                <w:sz w:val="16"/>
              </w:rPr>
              <w:t>children.</w:t>
            </w:r>
          </w:p>
          <w:p w14:paraId="753160E5" w14:textId="479BBB2B" w:rsidR="00B4300E" w:rsidRDefault="00B4300E">
            <w:pPr>
              <w:pStyle w:val="TableParagraph"/>
              <w:spacing w:before="34"/>
              <w:ind w:left="105"/>
              <w:rPr>
                <w:sz w:val="16"/>
              </w:rPr>
            </w:pPr>
            <w:r>
              <w:rPr>
                <w:color w:val="0D0D0D"/>
                <w:spacing w:val="-2"/>
                <w:sz w:val="16"/>
              </w:rPr>
              <w:t>Implement whole school approach to My Happy Mind and undertake online training.</w:t>
            </w:r>
          </w:p>
          <w:p w14:paraId="3C8F01BD" w14:textId="77777777" w:rsidR="00941F28" w:rsidRDefault="00941F28">
            <w:pPr>
              <w:pStyle w:val="TableParagraph"/>
              <w:rPr>
                <w:rFonts w:ascii="Tahoma"/>
                <w:sz w:val="16"/>
              </w:rPr>
            </w:pPr>
          </w:p>
          <w:p w14:paraId="59A2D627" w14:textId="5D000A79" w:rsidR="00941F28" w:rsidRDefault="00941F28">
            <w:pPr>
              <w:pStyle w:val="TableParagraph"/>
              <w:spacing w:line="195" w:lineRule="exact"/>
              <w:ind w:left="105"/>
              <w:rPr>
                <w:sz w:val="16"/>
              </w:rPr>
            </w:pPr>
          </w:p>
        </w:tc>
        <w:tc>
          <w:tcPr>
            <w:tcW w:w="7256" w:type="dxa"/>
          </w:tcPr>
          <w:p w14:paraId="56FE8B94" w14:textId="77777777" w:rsidR="00941F28" w:rsidRDefault="000E36F8">
            <w:pPr>
              <w:pStyle w:val="TableParagraph"/>
              <w:spacing w:before="34"/>
              <w:ind w:left="105" w:right="33"/>
              <w:rPr>
                <w:sz w:val="16"/>
              </w:rPr>
            </w:pPr>
            <w:r>
              <w:rPr>
                <w:color w:val="0D0D0D"/>
                <w:sz w:val="16"/>
              </w:rPr>
              <w:t>A</w:t>
            </w:r>
            <w:r>
              <w:rPr>
                <w:color w:val="0D0D0D"/>
                <w:spacing w:val="-2"/>
                <w:sz w:val="16"/>
              </w:rPr>
              <w:t xml:space="preserve"> </w:t>
            </w:r>
            <w:r>
              <w:rPr>
                <w:color w:val="0D0D0D"/>
                <w:sz w:val="16"/>
              </w:rPr>
              <w:t>number</w:t>
            </w:r>
            <w:r>
              <w:rPr>
                <w:color w:val="0D0D0D"/>
                <w:spacing w:val="-3"/>
                <w:sz w:val="16"/>
              </w:rPr>
              <w:t xml:space="preserve"> </w:t>
            </w:r>
            <w:r>
              <w:rPr>
                <w:color w:val="0D0D0D"/>
                <w:sz w:val="16"/>
              </w:rPr>
              <w:t>of</w:t>
            </w:r>
            <w:r>
              <w:rPr>
                <w:color w:val="0D0D0D"/>
                <w:spacing w:val="-3"/>
                <w:sz w:val="16"/>
              </w:rPr>
              <w:t xml:space="preserve"> </w:t>
            </w:r>
            <w:r>
              <w:rPr>
                <w:color w:val="0D0D0D"/>
                <w:sz w:val="16"/>
              </w:rPr>
              <w:t>our</w:t>
            </w:r>
            <w:r>
              <w:rPr>
                <w:color w:val="0D0D0D"/>
                <w:spacing w:val="-4"/>
                <w:sz w:val="16"/>
              </w:rPr>
              <w:t xml:space="preserve"> </w:t>
            </w:r>
            <w:r>
              <w:rPr>
                <w:color w:val="0D0D0D"/>
                <w:sz w:val="16"/>
              </w:rPr>
              <w:t>disadvantaged</w:t>
            </w:r>
            <w:r>
              <w:rPr>
                <w:color w:val="0D0D0D"/>
                <w:spacing w:val="-3"/>
                <w:sz w:val="16"/>
              </w:rPr>
              <w:t xml:space="preserve"> </w:t>
            </w:r>
            <w:r>
              <w:rPr>
                <w:color w:val="0D0D0D"/>
                <w:sz w:val="16"/>
              </w:rPr>
              <w:t>children</w:t>
            </w:r>
            <w:r>
              <w:rPr>
                <w:color w:val="0D0D0D"/>
                <w:spacing w:val="-3"/>
                <w:sz w:val="16"/>
              </w:rPr>
              <w:t xml:space="preserve"> </w:t>
            </w:r>
            <w:r>
              <w:rPr>
                <w:color w:val="0D0D0D"/>
                <w:sz w:val="16"/>
              </w:rPr>
              <w:t>need</w:t>
            </w:r>
            <w:r>
              <w:rPr>
                <w:color w:val="0D0D0D"/>
                <w:spacing w:val="-3"/>
                <w:sz w:val="16"/>
              </w:rPr>
              <w:t xml:space="preserve"> </w:t>
            </w:r>
            <w:r>
              <w:rPr>
                <w:color w:val="0D0D0D"/>
                <w:sz w:val="16"/>
              </w:rPr>
              <w:t>support</w:t>
            </w:r>
            <w:r>
              <w:rPr>
                <w:color w:val="0D0D0D"/>
                <w:spacing w:val="-3"/>
                <w:sz w:val="16"/>
              </w:rPr>
              <w:t xml:space="preserve"> </w:t>
            </w:r>
            <w:r>
              <w:rPr>
                <w:color w:val="0D0D0D"/>
                <w:sz w:val="16"/>
              </w:rPr>
              <w:t>with</w:t>
            </w:r>
            <w:r>
              <w:rPr>
                <w:color w:val="0D0D0D"/>
                <w:spacing w:val="-1"/>
                <w:sz w:val="16"/>
              </w:rPr>
              <w:t xml:space="preserve"> </w:t>
            </w:r>
            <w:r>
              <w:rPr>
                <w:color w:val="0D0D0D"/>
                <w:sz w:val="16"/>
              </w:rPr>
              <w:t>emotional</w:t>
            </w:r>
            <w:r>
              <w:rPr>
                <w:color w:val="0D0D0D"/>
                <w:spacing w:val="-3"/>
                <w:sz w:val="16"/>
              </w:rPr>
              <w:t xml:space="preserve"> </w:t>
            </w:r>
            <w:r>
              <w:rPr>
                <w:color w:val="0D0D0D"/>
                <w:sz w:val="16"/>
              </w:rPr>
              <w:t>needs</w:t>
            </w:r>
            <w:r>
              <w:rPr>
                <w:color w:val="0D0D0D"/>
                <w:spacing w:val="-3"/>
                <w:sz w:val="16"/>
              </w:rPr>
              <w:t xml:space="preserve"> </w:t>
            </w:r>
            <w:r>
              <w:rPr>
                <w:color w:val="0D0D0D"/>
                <w:sz w:val="16"/>
              </w:rPr>
              <w:t>and</w:t>
            </w:r>
            <w:r>
              <w:rPr>
                <w:color w:val="0D0D0D"/>
                <w:spacing w:val="-3"/>
                <w:sz w:val="16"/>
              </w:rPr>
              <w:t xml:space="preserve"> </w:t>
            </w:r>
            <w:r>
              <w:rPr>
                <w:color w:val="0D0D0D"/>
                <w:sz w:val="16"/>
              </w:rPr>
              <w:t>behaviours,</w:t>
            </w:r>
            <w:r>
              <w:rPr>
                <w:color w:val="0D0D0D"/>
                <w:spacing w:val="-2"/>
                <w:sz w:val="16"/>
              </w:rPr>
              <w:t xml:space="preserve"> </w:t>
            </w:r>
            <w:r>
              <w:rPr>
                <w:color w:val="0D0D0D"/>
                <w:sz w:val="16"/>
              </w:rPr>
              <w:t>with</w:t>
            </w:r>
            <w:r>
              <w:rPr>
                <w:color w:val="0D0D0D"/>
                <w:spacing w:val="-1"/>
                <w:sz w:val="16"/>
              </w:rPr>
              <w:t xml:space="preserve"> </w:t>
            </w:r>
            <w:r>
              <w:rPr>
                <w:color w:val="0D0D0D"/>
                <w:sz w:val="16"/>
              </w:rPr>
              <w:t>this</w:t>
            </w:r>
            <w:r>
              <w:rPr>
                <w:color w:val="0D0D0D"/>
                <w:spacing w:val="-3"/>
                <w:sz w:val="16"/>
              </w:rPr>
              <w:t xml:space="preserve"> </w:t>
            </w:r>
            <w:r>
              <w:rPr>
                <w:color w:val="0D0D0D"/>
                <w:sz w:val="16"/>
              </w:rPr>
              <w:t>being</w:t>
            </w:r>
            <w:r>
              <w:rPr>
                <w:color w:val="0D0D0D"/>
                <w:spacing w:val="40"/>
                <w:sz w:val="16"/>
              </w:rPr>
              <w:t xml:space="preserve"> </w:t>
            </w:r>
            <w:r>
              <w:rPr>
                <w:color w:val="0D0D0D"/>
                <w:sz w:val="16"/>
              </w:rPr>
              <w:t>the biggest barrier to them accessing to and progression within their learning. By training our learning</w:t>
            </w:r>
            <w:r>
              <w:rPr>
                <w:color w:val="0D0D0D"/>
                <w:spacing w:val="40"/>
                <w:sz w:val="16"/>
              </w:rPr>
              <w:t xml:space="preserve"> </w:t>
            </w:r>
            <w:r>
              <w:rPr>
                <w:color w:val="0D0D0D"/>
                <w:sz w:val="16"/>
              </w:rPr>
              <w:t>support</w:t>
            </w:r>
            <w:r>
              <w:rPr>
                <w:color w:val="0D0D0D"/>
                <w:spacing w:val="-1"/>
                <w:sz w:val="16"/>
              </w:rPr>
              <w:t xml:space="preserve"> </w:t>
            </w:r>
            <w:r>
              <w:rPr>
                <w:color w:val="0D0D0D"/>
                <w:sz w:val="16"/>
              </w:rPr>
              <w:t>mentor in</w:t>
            </w:r>
            <w:r>
              <w:rPr>
                <w:color w:val="0D0D0D"/>
                <w:spacing w:val="-1"/>
                <w:sz w:val="16"/>
              </w:rPr>
              <w:t xml:space="preserve"> </w:t>
            </w:r>
            <w:r>
              <w:rPr>
                <w:color w:val="0D0D0D"/>
                <w:sz w:val="16"/>
              </w:rPr>
              <w:t>ELSA, we</w:t>
            </w:r>
            <w:r>
              <w:rPr>
                <w:color w:val="0D0D0D"/>
                <w:spacing w:val="-1"/>
                <w:sz w:val="16"/>
              </w:rPr>
              <w:t xml:space="preserve"> </w:t>
            </w:r>
            <w:r>
              <w:rPr>
                <w:color w:val="0D0D0D"/>
                <w:sz w:val="16"/>
              </w:rPr>
              <w:t>will</w:t>
            </w:r>
            <w:r>
              <w:rPr>
                <w:color w:val="0D0D0D"/>
                <w:spacing w:val="-1"/>
                <w:sz w:val="16"/>
              </w:rPr>
              <w:t xml:space="preserve"> </w:t>
            </w:r>
            <w:r>
              <w:rPr>
                <w:color w:val="0D0D0D"/>
                <w:sz w:val="16"/>
              </w:rPr>
              <w:t>be</w:t>
            </w:r>
            <w:r>
              <w:rPr>
                <w:color w:val="0D0D0D"/>
                <w:spacing w:val="-1"/>
                <w:sz w:val="16"/>
              </w:rPr>
              <w:t xml:space="preserve"> </w:t>
            </w:r>
            <w:r>
              <w:rPr>
                <w:color w:val="0D0D0D"/>
                <w:sz w:val="16"/>
              </w:rPr>
              <w:t>meeting such</w:t>
            </w:r>
            <w:r>
              <w:rPr>
                <w:color w:val="0D0D0D"/>
                <w:spacing w:val="-1"/>
                <w:sz w:val="16"/>
              </w:rPr>
              <w:t xml:space="preserve"> </w:t>
            </w:r>
            <w:r>
              <w:rPr>
                <w:color w:val="0D0D0D"/>
                <w:sz w:val="16"/>
              </w:rPr>
              <w:t>needs on</w:t>
            </w:r>
            <w:r>
              <w:rPr>
                <w:color w:val="0D0D0D"/>
                <w:spacing w:val="-1"/>
                <w:sz w:val="16"/>
              </w:rPr>
              <w:t xml:space="preserve"> </w:t>
            </w:r>
            <w:r>
              <w:rPr>
                <w:color w:val="0D0D0D"/>
                <w:sz w:val="16"/>
              </w:rPr>
              <w:t>an</w:t>
            </w:r>
            <w:r>
              <w:rPr>
                <w:color w:val="0D0D0D"/>
                <w:spacing w:val="-1"/>
                <w:sz w:val="16"/>
              </w:rPr>
              <w:t xml:space="preserve"> </w:t>
            </w:r>
            <w:r>
              <w:rPr>
                <w:color w:val="0D0D0D"/>
                <w:sz w:val="16"/>
              </w:rPr>
              <w:t>individual</w:t>
            </w:r>
            <w:r>
              <w:rPr>
                <w:color w:val="0D0D0D"/>
                <w:spacing w:val="-2"/>
                <w:sz w:val="16"/>
              </w:rPr>
              <w:t xml:space="preserve"> </w:t>
            </w:r>
            <w:r>
              <w:rPr>
                <w:color w:val="0D0D0D"/>
                <w:sz w:val="16"/>
              </w:rPr>
              <w:t>basis</w:t>
            </w:r>
            <w:r>
              <w:rPr>
                <w:color w:val="0D0D0D"/>
                <w:spacing w:val="-1"/>
                <w:sz w:val="16"/>
              </w:rPr>
              <w:t xml:space="preserve"> </w:t>
            </w:r>
            <w:r>
              <w:rPr>
                <w:color w:val="0D0D0D"/>
                <w:sz w:val="16"/>
              </w:rPr>
              <w:t>and</w:t>
            </w:r>
            <w:r>
              <w:rPr>
                <w:color w:val="0D0D0D"/>
                <w:spacing w:val="-1"/>
                <w:sz w:val="16"/>
              </w:rPr>
              <w:t xml:space="preserve"> </w:t>
            </w:r>
            <w:r>
              <w:rPr>
                <w:color w:val="0D0D0D"/>
                <w:sz w:val="16"/>
              </w:rPr>
              <w:t>being able</w:t>
            </w:r>
            <w:r>
              <w:rPr>
                <w:color w:val="0D0D0D"/>
                <w:spacing w:val="-1"/>
                <w:sz w:val="16"/>
              </w:rPr>
              <w:t xml:space="preserve"> </w:t>
            </w:r>
            <w:r>
              <w:rPr>
                <w:color w:val="0D0D0D"/>
                <w:sz w:val="16"/>
              </w:rPr>
              <w:t>to</w:t>
            </w:r>
            <w:r>
              <w:rPr>
                <w:color w:val="0D0D0D"/>
                <w:spacing w:val="-1"/>
                <w:sz w:val="16"/>
              </w:rPr>
              <w:t xml:space="preserve"> </w:t>
            </w:r>
            <w:r>
              <w:rPr>
                <w:color w:val="0D0D0D"/>
                <w:sz w:val="16"/>
              </w:rPr>
              <w:t>target</w:t>
            </w:r>
            <w:r>
              <w:rPr>
                <w:color w:val="0D0D0D"/>
                <w:spacing w:val="-1"/>
                <w:sz w:val="16"/>
              </w:rPr>
              <w:t xml:space="preserve"> </w:t>
            </w:r>
            <w:r>
              <w:rPr>
                <w:color w:val="0D0D0D"/>
                <w:sz w:val="16"/>
              </w:rPr>
              <w:t>other</w:t>
            </w:r>
            <w:r>
              <w:rPr>
                <w:color w:val="0D0D0D"/>
                <w:spacing w:val="40"/>
                <w:sz w:val="16"/>
              </w:rPr>
              <w:t xml:space="preserve"> </w:t>
            </w:r>
            <w:r>
              <w:rPr>
                <w:color w:val="0D0D0D"/>
                <w:sz w:val="16"/>
              </w:rPr>
              <w:t>resources</w:t>
            </w:r>
            <w:r>
              <w:rPr>
                <w:color w:val="0D0D0D"/>
                <w:spacing w:val="-1"/>
                <w:sz w:val="16"/>
              </w:rPr>
              <w:t xml:space="preserve"> </w:t>
            </w:r>
            <w:r>
              <w:rPr>
                <w:color w:val="0D0D0D"/>
                <w:sz w:val="16"/>
              </w:rPr>
              <w:t>for</w:t>
            </w:r>
            <w:r>
              <w:rPr>
                <w:color w:val="0D0D0D"/>
                <w:spacing w:val="-3"/>
                <w:sz w:val="16"/>
              </w:rPr>
              <w:t xml:space="preserve"> </w:t>
            </w:r>
            <w:r>
              <w:rPr>
                <w:color w:val="0D0D0D"/>
                <w:sz w:val="16"/>
              </w:rPr>
              <w:t>where</w:t>
            </w:r>
            <w:r>
              <w:rPr>
                <w:color w:val="0D0D0D"/>
                <w:spacing w:val="-3"/>
                <w:sz w:val="16"/>
              </w:rPr>
              <w:t xml:space="preserve"> </w:t>
            </w:r>
            <w:r>
              <w:rPr>
                <w:color w:val="0D0D0D"/>
                <w:sz w:val="16"/>
              </w:rPr>
              <w:t>they</w:t>
            </w:r>
            <w:r>
              <w:rPr>
                <w:color w:val="0D0D0D"/>
                <w:spacing w:val="-3"/>
                <w:sz w:val="16"/>
              </w:rPr>
              <w:t xml:space="preserve"> </w:t>
            </w:r>
            <w:r>
              <w:rPr>
                <w:color w:val="0D0D0D"/>
                <w:sz w:val="16"/>
              </w:rPr>
              <w:t>are</w:t>
            </w:r>
            <w:r>
              <w:rPr>
                <w:color w:val="0D0D0D"/>
                <w:spacing w:val="-3"/>
                <w:sz w:val="16"/>
              </w:rPr>
              <w:t xml:space="preserve"> </w:t>
            </w:r>
            <w:r>
              <w:rPr>
                <w:color w:val="0D0D0D"/>
                <w:sz w:val="16"/>
              </w:rPr>
              <w:t>most</w:t>
            </w:r>
            <w:r>
              <w:rPr>
                <w:color w:val="0D0D0D"/>
                <w:spacing w:val="-4"/>
                <w:sz w:val="16"/>
              </w:rPr>
              <w:t xml:space="preserve"> </w:t>
            </w:r>
            <w:r>
              <w:rPr>
                <w:color w:val="0D0D0D"/>
                <w:sz w:val="16"/>
              </w:rPr>
              <w:t>needed.</w:t>
            </w:r>
            <w:r>
              <w:rPr>
                <w:color w:val="0D0D0D"/>
                <w:spacing w:val="-2"/>
                <w:sz w:val="16"/>
              </w:rPr>
              <w:t xml:space="preserve"> </w:t>
            </w:r>
            <w:r>
              <w:rPr>
                <w:color w:val="0D0D0D"/>
                <w:sz w:val="16"/>
              </w:rPr>
              <w:t>In</w:t>
            </w:r>
            <w:r>
              <w:rPr>
                <w:color w:val="0D0D0D"/>
                <w:spacing w:val="-3"/>
                <w:sz w:val="16"/>
              </w:rPr>
              <w:t xml:space="preserve"> </w:t>
            </w:r>
            <w:r>
              <w:rPr>
                <w:color w:val="0D0D0D"/>
                <w:sz w:val="16"/>
              </w:rPr>
              <w:t>addition</w:t>
            </w:r>
            <w:r>
              <w:rPr>
                <w:color w:val="0D0D0D"/>
                <w:spacing w:val="-1"/>
                <w:sz w:val="16"/>
              </w:rPr>
              <w:t xml:space="preserve"> </w:t>
            </w:r>
            <w:r>
              <w:rPr>
                <w:color w:val="0D0D0D"/>
                <w:sz w:val="16"/>
              </w:rPr>
              <w:t>to</w:t>
            </w:r>
            <w:r>
              <w:rPr>
                <w:color w:val="0D0D0D"/>
                <w:spacing w:val="-3"/>
                <w:sz w:val="16"/>
              </w:rPr>
              <w:t xml:space="preserve"> </w:t>
            </w:r>
            <w:r>
              <w:rPr>
                <w:color w:val="0D0D0D"/>
                <w:sz w:val="16"/>
              </w:rPr>
              <w:t>this,</w:t>
            </w:r>
            <w:r>
              <w:rPr>
                <w:color w:val="0D0D0D"/>
                <w:spacing w:val="-2"/>
                <w:sz w:val="16"/>
              </w:rPr>
              <w:t xml:space="preserve"> </w:t>
            </w:r>
            <w:r>
              <w:rPr>
                <w:color w:val="0D0D0D"/>
                <w:sz w:val="16"/>
              </w:rPr>
              <w:t>the</w:t>
            </w:r>
            <w:r>
              <w:rPr>
                <w:color w:val="0D0D0D"/>
                <w:spacing w:val="-4"/>
                <w:sz w:val="16"/>
              </w:rPr>
              <w:t xml:space="preserve"> </w:t>
            </w:r>
            <w:r>
              <w:rPr>
                <w:color w:val="0D0D0D"/>
                <w:sz w:val="16"/>
              </w:rPr>
              <w:t>ELSA</w:t>
            </w:r>
            <w:r>
              <w:rPr>
                <w:color w:val="0D0D0D"/>
                <w:spacing w:val="-2"/>
                <w:sz w:val="16"/>
              </w:rPr>
              <w:t xml:space="preserve"> </w:t>
            </w:r>
            <w:r>
              <w:rPr>
                <w:color w:val="0D0D0D"/>
                <w:sz w:val="16"/>
              </w:rPr>
              <w:t>trained</w:t>
            </w:r>
            <w:r>
              <w:rPr>
                <w:color w:val="0D0D0D"/>
                <w:spacing w:val="-3"/>
                <w:sz w:val="16"/>
              </w:rPr>
              <w:t xml:space="preserve"> </w:t>
            </w:r>
            <w:r>
              <w:rPr>
                <w:color w:val="0D0D0D"/>
                <w:sz w:val="16"/>
              </w:rPr>
              <w:t>staff</w:t>
            </w:r>
            <w:r>
              <w:rPr>
                <w:color w:val="0D0D0D"/>
                <w:spacing w:val="-1"/>
                <w:sz w:val="16"/>
              </w:rPr>
              <w:t xml:space="preserve"> </w:t>
            </w:r>
            <w:r>
              <w:rPr>
                <w:color w:val="0D0D0D"/>
                <w:sz w:val="16"/>
              </w:rPr>
              <w:t>can</w:t>
            </w:r>
            <w:r>
              <w:rPr>
                <w:color w:val="0D0D0D"/>
                <w:spacing w:val="-3"/>
                <w:sz w:val="16"/>
              </w:rPr>
              <w:t xml:space="preserve"> </w:t>
            </w:r>
            <w:r>
              <w:rPr>
                <w:color w:val="0D0D0D"/>
                <w:sz w:val="16"/>
              </w:rPr>
              <w:t>deliver</w:t>
            </w:r>
            <w:r>
              <w:rPr>
                <w:color w:val="0D0D0D"/>
                <w:spacing w:val="-3"/>
                <w:sz w:val="16"/>
              </w:rPr>
              <w:t xml:space="preserve"> </w:t>
            </w:r>
            <w:r>
              <w:rPr>
                <w:color w:val="0D0D0D"/>
                <w:sz w:val="16"/>
              </w:rPr>
              <w:t>this</w:t>
            </w:r>
            <w:r>
              <w:rPr>
                <w:color w:val="0D0D0D"/>
                <w:spacing w:val="-3"/>
                <w:sz w:val="16"/>
              </w:rPr>
              <w:t xml:space="preserve"> </w:t>
            </w:r>
            <w:r>
              <w:rPr>
                <w:color w:val="0D0D0D"/>
                <w:sz w:val="16"/>
              </w:rPr>
              <w:t>to</w:t>
            </w:r>
            <w:r>
              <w:rPr>
                <w:color w:val="0D0D0D"/>
                <w:spacing w:val="-1"/>
                <w:sz w:val="16"/>
              </w:rPr>
              <w:t xml:space="preserve"> </w:t>
            </w:r>
            <w:r>
              <w:rPr>
                <w:color w:val="0D0D0D"/>
                <w:sz w:val="16"/>
              </w:rPr>
              <w:t>other</w:t>
            </w:r>
            <w:r>
              <w:rPr>
                <w:color w:val="0D0D0D"/>
                <w:spacing w:val="40"/>
                <w:sz w:val="16"/>
              </w:rPr>
              <w:t xml:space="preserve"> </w:t>
            </w:r>
            <w:r>
              <w:rPr>
                <w:color w:val="0D0D0D"/>
                <w:sz w:val="16"/>
              </w:rPr>
              <w:t>staff in school to build self-improvement within this area in our staff. See rationale for this approach above.</w:t>
            </w:r>
          </w:p>
          <w:p w14:paraId="7E3D9ECE" w14:textId="77777777" w:rsidR="00941F28" w:rsidRDefault="00941F28">
            <w:pPr>
              <w:pStyle w:val="TableParagraph"/>
              <w:spacing w:before="151"/>
              <w:rPr>
                <w:rFonts w:ascii="Tahoma"/>
                <w:sz w:val="20"/>
              </w:rPr>
            </w:pPr>
          </w:p>
          <w:p w14:paraId="1D023036" w14:textId="77777777" w:rsidR="00941F28" w:rsidRDefault="000E36F8">
            <w:pPr>
              <w:pStyle w:val="TableParagraph"/>
              <w:ind w:left="98"/>
              <w:rPr>
                <w:rFonts w:ascii="Tahoma"/>
                <w:sz w:val="20"/>
              </w:rPr>
            </w:pPr>
            <w:r>
              <w:rPr>
                <w:rFonts w:ascii="Tahoma"/>
                <w:noProof/>
                <w:sz w:val="20"/>
              </w:rPr>
              <w:drawing>
                <wp:inline distT="0" distB="0" distL="0" distR="0" wp14:anchorId="3FAFBD12" wp14:editId="53F52AE3">
                  <wp:extent cx="4197960" cy="28651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4197960" cy="286511"/>
                          </a:xfrm>
                          <a:prstGeom prst="rect">
                            <a:avLst/>
                          </a:prstGeom>
                        </pic:spPr>
                      </pic:pic>
                    </a:graphicData>
                  </a:graphic>
                </wp:inline>
              </w:drawing>
            </w:r>
          </w:p>
        </w:tc>
        <w:tc>
          <w:tcPr>
            <w:tcW w:w="1487" w:type="dxa"/>
          </w:tcPr>
          <w:p w14:paraId="78004654" w14:textId="77777777" w:rsidR="00941F28" w:rsidRDefault="000E36F8">
            <w:pPr>
              <w:pStyle w:val="TableParagraph"/>
              <w:spacing w:before="37"/>
              <w:ind w:left="169"/>
              <w:rPr>
                <w:sz w:val="18"/>
              </w:rPr>
            </w:pPr>
            <w:r>
              <w:rPr>
                <w:spacing w:val="-2"/>
                <w:sz w:val="18"/>
              </w:rPr>
              <w:t>2,3,4,5</w:t>
            </w:r>
          </w:p>
        </w:tc>
      </w:tr>
    </w:tbl>
    <w:p w14:paraId="65CDB651" w14:textId="77777777" w:rsidR="00941F28" w:rsidRDefault="00941F28">
      <w:pPr>
        <w:rPr>
          <w:sz w:val="18"/>
        </w:rPr>
        <w:sectPr w:rsidR="00941F28">
          <w:pgSz w:w="11910" w:h="16840"/>
          <w:pgMar w:top="280" w:right="460" w:bottom="280" w:left="440" w:header="720" w:footer="720" w:gutter="0"/>
          <w:cols w:space="720"/>
        </w:sectPr>
      </w:pPr>
    </w:p>
    <w:p w14:paraId="1FD8217C" w14:textId="77777777" w:rsidR="00941F28" w:rsidRDefault="00941F28">
      <w:pPr>
        <w:pStyle w:val="BodyText"/>
        <w:spacing w:before="1"/>
        <w:rPr>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7256"/>
        <w:gridCol w:w="1487"/>
      </w:tblGrid>
      <w:tr w:rsidR="00941F28" w14:paraId="68B7CB68" w14:textId="77777777">
        <w:trPr>
          <w:trHeight w:val="1672"/>
        </w:trPr>
        <w:tc>
          <w:tcPr>
            <w:tcW w:w="2016" w:type="dxa"/>
          </w:tcPr>
          <w:p w14:paraId="418966A4" w14:textId="77777777" w:rsidR="00941F28" w:rsidRDefault="000E36F8">
            <w:pPr>
              <w:pStyle w:val="TableParagraph"/>
              <w:spacing w:before="34"/>
              <w:ind w:left="105" w:right="347"/>
              <w:rPr>
                <w:sz w:val="16"/>
              </w:rPr>
            </w:pPr>
            <w:r>
              <w:rPr>
                <w:color w:val="0D0D0D"/>
                <w:sz w:val="16"/>
              </w:rPr>
              <w:t>Specialist SALT TA</w:t>
            </w:r>
            <w:r>
              <w:rPr>
                <w:color w:val="0D0D0D"/>
                <w:spacing w:val="40"/>
                <w:sz w:val="16"/>
              </w:rPr>
              <w:t xml:space="preserve"> </w:t>
            </w:r>
            <w:r>
              <w:rPr>
                <w:color w:val="0D0D0D"/>
                <w:sz w:val="16"/>
              </w:rPr>
              <w:t>involvement</w:t>
            </w:r>
            <w:r>
              <w:rPr>
                <w:color w:val="0D0D0D"/>
                <w:spacing w:val="-10"/>
                <w:sz w:val="16"/>
              </w:rPr>
              <w:t xml:space="preserve"> </w:t>
            </w:r>
            <w:r>
              <w:rPr>
                <w:color w:val="0D0D0D"/>
                <w:sz w:val="16"/>
              </w:rPr>
              <w:t>to</w:t>
            </w:r>
            <w:r>
              <w:rPr>
                <w:color w:val="0D0D0D"/>
                <w:spacing w:val="-9"/>
                <w:sz w:val="16"/>
              </w:rPr>
              <w:t xml:space="preserve"> </w:t>
            </w:r>
            <w:r>
              <w:rPr>
                <w:color w:val="0D0D0D"/>
                <w:sz w:val="16"/>
              </w:rPr>
              <w:t>develop</w:t>
            </w:r>
            <w:r>
              <w:rPr>
                <w:color w:val="0D0D0D"/>
                <w:spacing w:val="40"/>
                <w:sz w:val="16"/>
              </w:rPr>
              <w:t xml:space="preserve"> </w:t>
            </w:r>
            <w:r>
              <w:rPr>
                <w:color w:val="0D0D0D"/>
                <w:sz w:val="16"/>
              </w:rPr>
              <w:t>plans for speech and</w:t>
            </w:r>
            <w:r>
              <w:rPr>
                <w:color w:val="0D0D0D"/>
                <w:spacing w:val="40"/>
                <w:sz w:val="16"/>
              </w:rPr>
              <w:t xml:space="preserve"> </w:t>
            </w:r>
            <w:r>
              <w:rPr>
                <w:color w:val="0D0D0D"/>
                <w:sz w:val="16"/>
              </w:rPr>
              <w:t>language skills for our</w:t>
            </w:r>
            <w:r>
              <w:rPr>
                <w:color w:val="0D0D0D"/>
                <w:spacing w:val="40"/>
                <w:sz w:val="16"/>
              </w:rPr>
              <w:t xml:space="preserve"> </w:t>
            </w:r>
            <w:r>
              <w:rPr>
                <w:color w:val="0D0D0D"/>
                <w:sz w:val="16"/>
              </w:rPr>
              <w:t>disadvantaged</w:t>
            </w:r>
            <w:r>
              <w:rPr>
                <w:color w:val="0D0D0D"/>
                <w:spacing w:val="-10"/>
                <w:sz w:val="16"/>
              </w:rPr>
              <w:t xml:space="preserve"> </w:t>
            </w:r>
            <w:r>
              <w:rPr>
                <w:color w:val="0D0D0D"/>
                <w:sz w:val="16"/>
              </w:rPr>
              <w:t>children.</w:t>
            </w:r>
          </w:p>
          <w:p w14:paraId="4F337E30" w14:textId="77777777" w:rsidR="00941F28" w:rsidRDefault="00941F28">
            <w:pPr>
              <w:pStyle w:val="TableParagraph"/>
              <w:spacing w:before="2"/>
              <w:rPr>
                <w:rFonts w:ascii="Tahoma"/>
                <w:sz w:val="16"/>
              </w:rPr>
            </w:pPr>
          </w:p>
          <w:p w14:paraId="057CE4C3" w14:textId="141EFB17" w:rsidR="00941F28" w:rsidRDefault="00941F28" w:rsidP="00A73184">
            <w:pPr>
              <w:pStyle w:val="TableParagraph"/>
              <w:rPr>
                <w:sz w:val="16"/>
              </w:rPr>
            </w:pPr>
          </w:p>
        </w:tc>
        <w:tc>
          <w:tcPr>
            <w:tcW w:w="7256" w:type="dxa"/>
          </w:tcPr>
          <w:p w14:paraId="2360C0D8" w14:textId="77777777" w:rsidR="00941F28" w:rsidRDefault="000E36F8">
            <w:pPr>
              <w:pStyle w:val="TableParagraph"/>
              <w:spacing w:before="34"/>
              <w:ind w:left="105" w:right="154"/>
              <w:rPr>
                <w:sz w:val="16"/>
              </w:rPr>
            </w:pPr>
            <w:r>
              <w:rPr>
                <w:color w:val="0D0D0D"/>
                <w:sz w:val="16"/>
              </w:rPr>
              <w:t>A</w:t>
            </w:r>
            <w:r>
              <w:rPr>
                <w:color w:val="0D0D0D"/>
                <w:spacing w:val="-2"/>
                <w:sz w:val="16"/>
              </w:rPr>
              <w:t xml:space="preserve"> </w:t>
            </w:r>
            <w:r>
              <w:rPr>
                <w:color w:val="0D0D0D"/>
                <w:sz w:val="16"/>
              </w:rPr>
              <w:t>number</w:t>
            </w:r>
            <w:r>
              <w:rPr>
                <w:color w:val="0D0D0D"/>
                <w:spacing w:val="-3"/>
                <w:sz w:val="16"/>
              </w:rPr>
              <w:t xml:space="preserve"> </w:t>
            </w:r>
            <w:r>
              <w:rPr>
                <w:color w:val="0D0D0D"/>
                <w:sz w:val="16"/>
              </w:rPr>
              <w:t>of</w:t>
            </w:r>
            <w:r>
              <w:rPr>
                <w:color w:val="0D0D0D"/>
                <w:spacing w:val="-3"/>
                <w:sz w:val="16"/>
              </w:rPr>
              <w:t xml:space="preserve"> </w:t>
            </w:r>
            <w:r>
              <w:rPr>
                <w:color w:val="0D0D0D"/>
                <w:sz w:val="16"/>
              </w:rPr>
              <w:t>our</w:t>
            </w:r>
            <w:r>
              <w:rPr>
                <w:color w:val="0D0D0D"/>
                <w:spacing w:val="-4"/>
                <w:sz w:val="16"/>
              </w:rPr>
              <w:t xml:space="preserve"> </w:t>
            </w:r>
            <w:r>
              <w:rPr>
                <w:color w:val="0D0D0D"/>
                <w:sz w:val="16"/>
              </w:rPr>
              <w:t>younger</w:t>
            </w:r>
            <w:r>
              <w:rPr>
                <w:color w:val="0D0D0D"/>
                <w:spacing w:val="-3"/>
                <w:sz w:val="16"/>
              </w:rPr>
              <w:t xml:space="preserve"> </w:t>
            </w:r>
            <w:r>
              <w:rPr>
                <w:color w:val="0D0D0D"/>
                <w:sz w:val="16"/>
              </w:rPr>
              <w:t>disadvantaged</w:t>
            </w:r>
            <w:r>
              <w:rPr>
                <w:color w:val="0D0D0D"/>
                <w:spacing w:val="-2"/>
                <w:sz w:val="16"/>
              </w:rPr>
              <w:t xml:space="preserve"> </w:t>
            </w:r>
            <w:r>
              <w:rPr>
                <w:color w:val="0D0D0D"/>
                <w:sz w:val="16"/>
              </w:rPr>
              <w:t>pupils</w:t>
            </w:r>
            <w:r>
              <w:rPr>
                <w:color w:val="0D0D0D"/>
                <w:spacing w:val="-3"/>
                <w:sz w:val="16"/>
              </w:rPr>
              <w:t xml:space="preserve"> </w:t>
            </w:r>
            <w:r>
              <w:rPr>
                <w:color w:val="0D0D0D"/>
                <w:sz w:val="16"/>
              </w:rPr>
              <w:t>will</w:t>
            </w:r>
            <w:r>
              <w:rPr>
                <w:color w:val="0D0D0D"/>
                <w:spacing w:val="-4"/>
                <w:sz w:val="16"/>
              </w:rPr>
              <w:t xml:space="preserve"> </w:t>
            </w:r>
            <w:r>
              <w:rPr>
                <w:color w:val="0D0D0D"/>
                <w:sz w:val="16"/>
              </w:rPr>
              <w:t>benefit</w:t>
            </w:r>
            <w:r>
              <w:rPr>
                <w:color w:val="0D0D0D"/>
                <w:spacing w:val="-3"/>
                <w:sz w:val="16"/>
              </w:rPr>
              <w:t xml:space="preserve"> </w:t>
            </w:r>
            <w:r>
              <w:rPr>
                <w:color w:val="0D0D0D"/>
                <w:sz w:val="16"/>
              </w:rPr>
              <w:t>from</w:t>
            </w:r>
            <w:r>
              <w:rPr>
                <w:color w:val="0D0D0D"/>
                <w:spacing w:val="-1"/>
                <w:sz w:val="16"/>
              </w:rPr>
              <w:t xml:space="preserve"> </w:t>
            </w:r>
            <w:r>
              <w:rPr>
                <w:color w:val="0D0D0D"/>
                <w:sz w:val="16"/>
              </w:rPr>
              <w:t>additional</w:t>
            </w:r>
            <w:r>
              <w:rPr>
                <w:color w:val="0D0D0D"/>
                <w:spacing w:val="-3"/>
                <w:sz w:val="16"/>
              </w:rPr>
              <w:t xml:space="preserve"> </w:t>
            </w:r>
            <w:r>
              <w:rPr>
                <w:color w:val="0D0D0D"/>
                <w:sz w:val="16"/>
              </w:rPr>
              <w:t>oral</w:t>
            </w:r>
            <w:r>
              <w:rPr>
                <w:color w:val="0D0D0D"/>
                <w:spacing w:val="-4"/>
                <w:sz w:val="16"/>
              </w:rPr>
              <w:t xml:space="preserve"> </w:t>
            </w:r>
            <w:r>
              <w:rPr>
                <w:color w:val="0D0D0D"/>
                <w:sz w:val="16"/>
              </w:rPr>
              <w:t>language</w:t>
            </w:r>
            <w:r>
              <w:rPr>
                <w:color w:val="0D0D0D"/>
                <w:spacing w:val="-3"/>
                <w:sz w:val="16"/>
              </w:rPr>
              <w:t xml:space="preserve"> </w:t>
            </w:r>
            <w:r>
              <w:rPr>
                <w:color w:val="0D0D0D"/>
                <w:sz w:val="16"/>
              </w:rPr>
              <w:t>development</w:t>
            </w:r>
            <w:r>
              <w:rPr>
                <w:color w:val="0D0D0D"/>
                <w:spacing w:val="-4"/>
                <w:sz w:val="16"/>
              </w:rPr>
              <w:t xml:space="preserve"> </w:t>
            </w:r>
            <w:r>
              <w:rPr>
                <w:color w:val="0D0D0D"/>
                <w:sz w:val="16"/>
              </w:rPr>
              <w:t>as</w:t>
            </w:r>
            <w:r>
              <w:rPr>
                <w:color w:val="0D0D0D"/>
                <w:spacing w:val="40"/>
                <w:sz w:val="16"/>
              </w:rPr>
              <w:t xml:space="preserve"> </w:t>
            </w:r>
            <w:r>
              <w:rPr>
                <w:color w:val="0D0D0D"/>
                <w:sz w:val="16"/>
              </w:rPr>
              <w:t>highlighted in their initial Wellcom speech and language toolkit. This work is delivered by class staff</w:t>
            </w:r>
            <w:r>
              <w:rPr>
                <w:color w:val="0D0D0D"/>
                <w:spacing w:val="40"/>
                <w:sz w:val="16"/>
              </w:rPr>
              <w:t xml:space="preserve"> </w:t>
            </w:r>
            <w:r>
              <w:rPr>
                <w:color w:val="0D0D0D"/>
                <w:sz w:val="16"/>
              </w:rPr>
              <w:t>wherever possible but guided and supported by our specialist SALT TA (trained for school level advice by</w:t>
            </w:r>
            <w:r>
              <w:rPr>
                <w:color w:val="0D0D0D"/>
                <w:spacing w:val="40"/>
                <w:sz w:val="16"/>
              </w:rPr>
              <w:t xml:space="preserve"> </w:t>
            </w:r>
            <w:r>
              <w:rPr>
                <w:color w:val="0D0D0D"/>
                <w:sz w:val="16"/>
              </w:rPr>
              <w:t>local SALT team).</w:t>
            </w:r>
          </w:p>
          <w:p w14:paraId="51D2D431" w14:textId="77777777" w:rsidR="00941F28" w:rsidRDefault="00941F28">
            <w:pPr>
              <w:pStyle w:val="TableParagraph"/>
              <w:spacing w:before="87"/>
              <w:rPr>
                <w:rFonts w:ascii="Tahoma"/>
                <w:sz w:val="20"/>
              </w:rPr>
            </w:pPr>
          </w:p>
          <w:p w14:paraId="20233EB5" w14:textId="77777777" w:rsidR="00941F28" w:rsidRDefault="000E36F8">
            <w:pPr>
              <w:pStyle w:val="TableParagraph"/>
              <w:ind w:left="159"/>
              <w:rPr>
                <w:rFonts w:ascii="Tahoma"/>
                <w:sz w:val="20"/>
              </w:rPr>
            </w:pPr>
            <w:r>
              <w:rPr>
                <w:rFonts w:ascii="Tahoma"/>
                <w:noProof/>
                <w:sz w:val="20"/>
              </w:rPr>
              <w:drawing>
                <wp:inline distT="0" distB="0" distL="0" distR="0" wp14:anchorId="7F7B2E03" wp14:editId="33A12A58">
                  <wp:extent cx="4399325" cy="2809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4399325" cy="280987"/>
                          </a:xfrm>
                          <a:prstGeom prst="rect">
                            <a:avLst/>
                          </a:prstGeom>
                        </pic:spPr>
                      </pic:pic>
                    </a:graphicData>
                  </a:graphic>
                </wp:inline>
              </w:drawing>
            </w:r>
          </w:p>
        </w:tc>
        <w:tc>
          <w:tcPr>
            <w:tcW w:w="1487" w:type="dxa"/>
          </w:tcPr>
          <w:p w14:paraId="0329769B" w14:textId="77777777" w:rsidR="00941F28" w:rsidRDefault="000E36F8">
            <w:pPr>
              <w:pStyle w:val="TableParagraph"/>
              <w:spacing w:before="35"/>
              <w:ind w:left="169"/>
              <w:rPr>
                <w:sz w:val="18"/>
              </w:rPr>
            </w:pPr>
            <w:r>
              <w:rPr>
                <w:spacing w:val="-2"/>
                <w:sz w:val="18"/>
              </w:rPr>
              <w:t>1,2,3,4,5</w:t>
            </w:r>
          </w:p>
        </w:tc>
      </w:tr>
      <w:tr w:rsidR="00941F28" w14:paraId="558D1496" w14:textId="77777777">
        <w:trPr>
          <w:trHeight w:val="1206"/>
        </w:trPr>
        <w:tc>
          <w:tcPr>
            <w:tcW w:w="2016" w:type="dxa"/>
          </w:tcPr>
          <w:p w14:paraId="7AAD0ED2" w14:textId="77777777" w:rsidR="00B4300E" w:rsidRDefault="000E36F8">
            <w:pPr>
              <w:pStyle w:val="TableParagraph"/>
              <w:spacing w:before="34"/>
              <w:ind w:left="105" w:right="100"/>
              <w:rPr>
                <w:sz w:val="16"/>
              </w:rPr>
            </w:pPr>
            <w:r>
              <w:rPr>
                <w:sz w:val="16"/>
              </w:rPr>
              <w:t xml:space="preserve">Further training for </w:t>
            </w:r>
            <w:r w:rsidR="00B4300E">
              <w:rPr>
                <w:sz w:val="16"/>
              </w:rPr>
              <w:t>SLT</w:t>
            </w:r>
          </w:p>
          <w:p w14:paraId="6E035056" w14:textId="7D21E8D1" w:rsidR="00941F28" w:rsidRDefault="00934D37">
            <w:pPr>
              <w:pStyle w:val="TableParagraph"/>
              <w:spacing w:before="34"/>
              <w:ind w:left="105" w:right="100"/>
              <w:rPr>
                <w:sz w:val="16"/>
              </w:rPr>
            </w:pPr>
            <w:r>
              <w:rPr>
                <w:sz w:val="16"/>
              </w:rPr>
              <w:t>(</w:t>
            </w:r>
            <w:r w:rsidR="00B4300E">
              <w:rPr>
                <w:sz w:val="16"/>
              </w:rPr>
              <w:t>Senior Mental Health Lead</w:t>
            </w:r>
            <w:r>
              <w:rPr>
                <w:sz w:val="16"/>
              </w:rPr>
              <w:t xml:space="preserve"> Training completed Summer 2023)</w:t>
            </w:r>
            <w:r w:rsidR="000E36F8">
              <w:rPr>
                <w:spacing w:val="40"/>
                <w:sz w:val="16"/>
              </w:rPr>
              <w:t xml:space="preserve"> </w:t>
            </w:r>
          </w:p>
          <w:p w14:paraId="102DF83E" w14:textId="77777777" w:rsidR="00941F28" w:rsidRDefault="00941F28">
            <w:pPr>
              <w:pStyle w:val="TableParagraph"/>
              <w:rPr>
                <w:rFonts w:ascii="Tahoma"/>
                <w:sz w:val="16"/>
              </w:rPr>
            </w:pPr>
          </w:p>
          <w:p w14:paraId="4E9925E2" w14:textId="5B8B10BB" w:rsidR="00941F28" w:rsidRDefault="00941F28">
            <w:pPr>
              <w:pStyle w:val="TableParagraph"/>
              <w:spacing w:line="178" w:lineRule="exact"/>
              <w:ind w:left="105"/>
              <w:rPr>
                <w:sz w:val="16"/>
              </w:rPr>
            </w:pPr>
          </w:p>
        </w:tc>
        <w:tc>
          <w:tcPr>
            <w:tcW w:w="7256" w:type="dxa"/>
          </w:tcPr>
          <w:p w14:paraId="644F3441" w14:textId="55CBF262" w:rsidR="00941F28" w:rsidRDefault="000E36F8">
            <w:pPr>
              <w:pStyle w:val="TableParagraph"/>
              <w:spacing w:before="34"/>
              <w:ind w:left="105" w:right="173"/>
              <w:rPr>
                <w:sz w:val="16"/>
              </w:rPr>
            </w:pPr>
            <w:r>
              <w:rPr>
                <w:sz w:val="16"/>
              </w:rPr>
              <w:t>The</w:t>
            </w:r>
            <w:r>
              <w:rPr>
                <w:spacing w:val="-2"/>
                <w:sz w:val="16"/>
              </w:rPr>
              <w:t xml:space="preserve"> </w:t>
            </w:r>
            <w:r w:rsidR="00B4300E">
              <w:rPr>
                <w:sz w:val="16"/>
              </w:rPr>
              <w:t>SLT</w:t>
            </w:r>
            <w:r>
              <w:rPr>
                <w:spacing w:val="-1"/>
                <w:sz w:val="16"/>
              </w:rPr>
              <w:t xml:space="preserve"> </w:t>
            </w:r>
            <w:r>
              <w:rPr>
                <w:sz w:val="16"/>
              </w:rPr>
              <w:t>will</w:t>
            </w:r>
            <w:r>
              <w:rPr>
                <w:spacing w:val="-1"/>
                <w:sz w:val="16"/>
              </w:rPr>
              <w:t xml:space="preserve"> </w:t>
            </w:r>
            <w:r>
              <w:rPr>
                <w:sz w:val="16"/>
              </w:rPr>
              <w:t>be</w:t>
            </w:r>
            <w:r>
              <w:rPr>
                <w:spacing w:val="-1"/>
                <w:sz w:val="16"/>
              </w:rPr>
              <w:t xml:space="preserve"> </w:t>
            </w:r>
            <w:r>
              <w:rPr>
                <w:sz w:val="16"/>
              </w:rPr>
              <w:t>required to</w:t>
            </w:r>
            <w:r>
              <w:rPr>
                <w:spacing w:val="-1"/>
                <w:sz w:val="16"/>
              </w:rPr>
              <w:t xml:space="preserve"> </w:t>
            </w:r>
            <w:r>
              <w:rPr>
                <w:sz w:val="16"/>
              </w:rPr>
              <w:t>attend training in</w:t>
            </w:r>
            <w:r>
              <w:rPr>
                <w:spacing w:val="-1"/>
                <w:sz w:val="16"/>
              </w:rPr>
              <w:t xml:space="preserve"> </w:t>
            </w:r>
            <w:r>
              <w:rPr>
                <w:sz w:val="16"/>
              </w:rPr>
              <w:t>areas</w:t>
            </w:r>
            <w:r>
              <w:rPr>
                <w:spacing w:val="-1"/>
                <w:sz w:val="16"/>
              </w:rPr>
              <w:t xml:space="preserve"> </w:t>
            </w:r>
            <w:r>
              <w:rPr>
                <w:sz w:val="16"/>
              </w:rPr>
              <w:t>such</w:t>
            </w:r>
            <w:r>
              <w:rPr>
                <w:spacing w:val="-1"/>
                <w:sz w:val="16"/>
              </w:rPr>
              <w:t xml:space="preserve"> </w:t>
            </w:r>
            <w:r>
              <w:rPr>
                <w:sz w:val="16"/>
              </w:rPr>
              <w:t>as children’s</w:t>
            </w:r>
            <w:r>
              <w:rPr>
                <w:spacing w:val="-1"/>
                <w:sz w:val="16"/>
              </w:rPr>
              <w:t xml:space="preserve"> </w:t>
            </w:r>
            <w:r>
              <w:rPr>
                <w:sz w:val="16"/>
              </w:rPr>
              <w:t>mental</w:t>
            </w:r>
            <w:r>
              <w:rPr>
                <w:spacing w:val="-2"/>
                <w:sz w:val="16"/>
              </w:rPr>
              <w:t xml:space="preserve"> </w:t>
            </w:r>
            <w:r>
              <w:rPr>
                <w:sz w:val="16"/>
              </w:rPr>
              <w:t>health</w:t>
            </w:r>
            <w:r>
              <w:rPr>
                <w:spacing w:val="-1"/>
                <w:sz w:val="16"/>
              </w:rPr>
              <w:t xml:space="preserve"> </w:t>
            </w:r>
            <w:r>
              <w:rPr>
                <w:sz w:val="16"/>
              </w:rPr>
              <w:t>and</w:t>
            </w:r>
            <w:r>
              <w:rPr>
                <w:spacing w:val="-1"/>
                <w:sz w:val="16"/>
              </w:rPr>
              <w:t xml:space="preserve"> </w:t>
            </w:r>
            <w:r>
              <w:rPr>
                <w:sz w:val="16"/>
              </w:rPr>
              <w:t>well-</w:t>
            </w:r>
            <w:r>
              <w:rPr>
                <w:spacing w:val="40"/>
                <w:sz w:val="16"/>
              </w:rPr>
              <w:t xml:space="preserve"> </w:t>
            </w:r>
            <w:r>
              <w:rPr>
                <w:sz w:val="16"/>
              </w:rPr>
              <w:t>being,</w:t>
            </w:r>
            <w:r>
              <w:rPr>
                <w:spacing w:val="-2"/>
                <w:sz w:val="16"/>
              </w:rPr>
              <w:t xml:space="preserve"> </w:t>
            </w:r>
            <w:r>
              <w:rPr>
                <w:sz w:val="16"/>
              </w:rPr>
              <w:t>to</w:t>
            </w:r>
            <w:r>
              <w:rPr>
                <w:spacing w:val="-3"/>
                <w:sz w:val="16"/>
              </w:rPr>
              <w:t xml:space="preserve"> </w:t>
            </w:r>
            <w:r>
              <w:rPr>
                <w:sz w:val="16"/>
              </w:rPr>
              <w:t>ensure</w:t>
            </w:r>
            <w:r>
              <w:rPr>
                <w:spacing w:val="-3"/>
                <w:sz w:val="16"/>
              </w:rPr>
              <w:t xml:space="preserve"> </w:t>
            </w:r>
            <w:r>
              <w:rPr>
                <w:sz w:val="16"/>
              </w:rPr>
              <w:t>all</w:t>
            </w:r>
            <w:r>
              <w:rPr>
                <w:spacing w:val="-3"/>
                <w:sz w:val="16"/>
              </w:rPr>
              <w:t xml:space="preserve"> </w:t>
            </w:r>
            <w:r>
              <w:rPr>
                <w:sz w:val="16"/>
              </w:rPr>
              <w:t>subject</w:t>
            </w:r>
            <w:r>
              <w:rPr>
                <w:spacing w:val="-2"/>
                <w:sz w:val="16"/>
              </w:rPr>
              <w:t xml:space="preserve"> </w:t>
            </w:r>
            <w:r>
              <w:rPr>
                <w:sz w:val="16"/>
              </w:rPr>
              <w:t>knowledge</w:t>
            </w:r>
            <w:r>
              <w:rPr>
                <w:spacing w:val="-3"/>
                <w:sz w:val="16"/>
              </w:rPr>
              <w:t xml:space="preserve"> </w:t>
            </w:r>
            <w:r>
              <w:rPr>
                <w:sz w:val="16"/>
              </w:rPr>
              <w:t>is</w:t>
            </w:r>
            <w:r>
              <w:rPr>
                <w:spacing w:val="-3"/>
                <w:sz w:val="16"/>
              </w:rPr>
              <w:t xml:space="preserve"> </w:t>
            </w:r>
            <w:r>
              <w:rPr>
                <w:sz w:val="16"/>
              </w:rPr>
              <w:t>up</w:t>
            </w:r>
            <w:r>
              <w:rPr>
                <w:spacing w:val="-3"/>
                <w:sz w:val="16"/>
              </w:rPr>
              <w:t xml:space="preserve"> </w:t>
            </w:r>
            <w:r>
              <w:rPr>
                <w:sz w:val="16"/>
              </w:rPr>
              <w:t>to</w:t>
            </w:r>
            <w:r>
              <w:rPr>
                <w:spacing w:val="-3"/>
                <w:sz w:val="16"/>
              </w:rPr>
              <w:t xml:space="preserve"> </w:t>
            </w:r>
            <w:r>
              <w:rPr>
                <w:sz w:val="16"/>
              </w:rPr>
              <w:t>date</w:t>
            </w:r>
            <w:r>
              <w:rPr>
                <w:spacing w:val="-3"/>
                <w:sz w:val="16"/>
              </w:rPr>
              <w:t xml:space="preserve"> </w:t>
            </w:r>
            <w:r>
              <w:rPr>
                <w:sz w:val="16"/>
              </w:rPr>
              <w:t>in</w:t>
            </w:r>
            <w:r>
              <w:rPr>
                <w:spacing w:val="-1"/>
                <w:sz w:val="16"/>
              </w:rPr>
              <w:t xml:space="preserve"> </w:t>
            </w:r>
            <w:r>
              <w:rPr>
                <w:sz w:val="16"/>
              </w:rPr>
              <w:t>this</w:t>
            </w:r>
            <w:r>
              <w:rPr>
                <w:spacing w:val="-3"/>
                <w:sz w:val="16"/>
              </w:rPr>
              <w:t xml:space="preserve"> </w:t>
            </w:r>
            <w:r>
              <w:rPr>
                <w:sz w:val="16"/>
              </w:rPr>
              <w:t>vital</w:t>
            </w:r>
            <w:r>
              <w:rPr>
                <w:spacing w:val="-4"/>
                <w:sz w:val="16"/>
              </w:rPr>
              <w:t xml:space="preserve"> </w:t>
            </w:r>
            <w:r>
              <w:rPr>
                <w:sz w:val="16"/>
              </w:rPr>
              <w:t>area.</w:t>
            </w:r>
            <w:r>
              <w:rPr>
                <w:spacing w:val="32"/>
                <w:sz w:val="16"/>
              </w:rPr>
              <w:t xml:space="preserve"> </w:t>
            </w:r>
            <w:r>
              <w:rPr>
                <w:sz w:val="16"/>
              </w:rPr>
              <w:t>Regular</w:t>
            </w:r>
            <w:r>
              <w:rPr>
                <w:spacing w:val="-3"/>
                <w:sz w:val="16"/>
              </w:rPr>
              <w:t xml:space="preserve"> </w:t>
            </w:r>
            <w:r>
              <w:rPr>
                <w:sz w:val="16"/>
              </w:rPr>
              <w:t>attendance</w:t>
            </w:r>
            <w:r>
              <w:rPr>
                <w:spacing w:val="-3"/>
                <w:sz w:val="16"/>
              </w:rPr>
              <w:t xml:space="preserve"> </w:t>
            </w:r>
            <w:r>
              <w:rPr>
                <w:sz w:val="16"/>
              </w:rPr>
              <w:t>at</w:t>
            </w:r>
            <w:r>
              <w:rPr>
                <w:spacing w:val="-3"/>
                <w:sz w:val="16"/>
              </w:rPr>
              <w:t xml:space="preserve"> </w:t>
            </w:r>
            <w:r>
              <w:rPr>
                <w:sz w:val="16"/>
              </w:rPr>
              <w:t>pupil</w:t>
            </w:r>
            <w:r>
              <w:rPr>
                <w:spacing w:val="-3"/>
                <w:sz w:val="16"/>
              </w:rPr>
              <w:t xml:space="preserve"> </w:t>
            </w:r>
            <w:r>
              <w:rPr>
                <w:sz w:val="16"/>
              </w:rPr>
              <w:t>premium</w:t>
            </w:r>
            <w:r>
              <w:rPr>
                <w:spacing w:val="40"/>
                <w:sz w:val="16"/>
              </w:rPr>
              <w:t xml:space="preserve"> </w:t>
            </w:r>
            <w:r>
              <w:rPr>
                <w:sz w:val="16"/>
              </w:rPr>
              <w:t>training is also necessary in order to access the latest research and advice on how to</w:t>
            </w:r>
            <w:r>
              <w:rPr>
                <w:spacing w:val="40"/>
                <w:sz w:val="16"/>
              </w:rPr>
              <w:t xml:space="preserve"> </w:t>
            </w:r>
            <w:r>
              <w:rPr>
                <w:sz w:val="16"/>
              </w:rPr>
              <w:t xml:space="preserve">bridge the attainment gap for disadvantaged pupils. </w:t>
            </w:r>
            <w:r>
              <w:rPr>
                <w:color w:val="0D0D0D"/>
                <w:sz w:val="16"/>
              </w:rPr>
              <w:t>Focus on developing bespoke mental health and</w:t>
            </w:r>
            <w:r>
              <w:rPr>
                <w:color w:val="0D0D0D"/>
                <w:spacing w:val="40"/>
                <w:sz w:val="16"/>
              </w:rPr>
              <w:t xml:space="preserve"> </w:t>
            </w:r>
            <w:r>
              <w:rPr>
                <w:color w:val="0D0D0D"/>
                <w:sz w:val="16"/>
              </w:rPr>
              <w:t>emotional wellbeing graded approach this year.</w:t>
            </w:r>
          </w:p>
        </w:tc>
        <w:tc>
          <w:tcPr>
            <w:tcW w:w="1487" w:type="dxa"/>
          </w:tcPr>
          <w:p w14:paraId="4D9483B2" w14:textId="77777777" w:rsidR="00941F28" w:rsidRDefault="000E36F8">
            <w:pPr>
              <w:pStyle w:val="TableParagraph"/>
              <w:spacing w:before="35"/>
              <w:ind w:left="169"/>
              <w:rPr>
                <w:sz w:val="18"/>
              </w:rPr>
            </w:pPr>
            <w:r>
              <w:rPr>
                <w:spacing w:val="-2"/>
                <w:sz w:val="18"/>
              </w:rPr>
              <w:t>1,2,3,4,5</w:t>
            </w:r>
          </w:p>
        </w:tc>
      </w:tr>
      <w:tr w:rsidR="00941F28" w14:paraId="6457180A" w14:textId="77777777">
        <w:trPr>
          <w:trHeight w:val="2229"/>
        </w:trPr>
        <w:tc>
          <w:tcPr>
            <w:tcW w:w="2016" w:type="dxa"/>
          </w:tcPr>
          <w:p w14:paraId="205B9EED" w14:textId="20717CC5" w:rsidR="00941F28" w:rsidRDefault="000E36F8">
            <w:pPr>
              <w:pStyle w:val="TableParagraph"/>
              <w:spacing w:before="34"/>
              <w:ind w:left="105" w:right="175"/>
              <w:rPr>
                <w:sz w:val="16"/>
              </w:rPr>
            </w:pPr>
            <w:r>
              <w:rPr>
                <w:sz w:val="16"/>
              </w:rPr>
              <w:t>Improvement of Phonics</w:t>
            </w:r>
            <w:r>
              <w:rPr>
                <w:spacing w:val="40"/>
                <w:sz w:val="16"/>
              </w:rPr>
              <w:t xml:space="preserve"> </w:t>
            </w:r>
            <w:r>
              <w:rPr>
                <w:sz w:val="16"/>
              </w:rPr>
              <w:t>and</w:t>
            </w:r>
            <w:r>
              <w:rPr>
                <w:spacing w:val="-7"/>
                <w:sz w:val="16"/>
              </w:rPr>
              <w:t xml:space="preserve"> </w:t>
            </w:r>
            <w:r>
              <w:rPr>
                <w:sz w:val="16"/>
              </w:rPr>
              <w:t>Reading</w:t>
            </w:r>
            <w:r>
              <w:rPr>
                <w:spacing w:val="40"/>
                <w:sz w:val="16"/>
              </w:rPr>
              <w:t xml:space="preserve"> </w:t>
            </w:r>
            <w:r>
              <w:rPr>
                <w:sz w:val="16"/>
              </w:rPr>
              <w:t>Comprehension</w:t>
            </w:r>
            <w:r>
              <w:rPr>
                <w:spacing w:val="-10"/>
                <w:sz w:val="16"/>
              </w:rPr>
              <w:t xml:space="preserve"> </w:t>
            </w:r>
            <w:r>
              <w:rPr>
                <w:sz w:val="16"/>
              </w:rPr>
              <w:t>Strategies</w:t>
            </w:r>
            <w:r>
              <w:rPr>
                <w:spacing w:val="40"/>
                <w:sz w:val="16"/>
              </w:rPr>
              <w:t xml:space="preserve"> </w:t>
            </w:r>
            <w:r>
              <w:rPr>
                <w:sz w:val="16"/>
              </w:rPr>
              <w:t xml:space="preserve">including </w:t>
            </w:r>
            <w:r w:rsidR="00A73184">
              <w:rPr>
                <w:sz w:val="16"/>
              </w:rPr>
              <w:t>embedding</w:t>
            </w:r>
            <w:r>
              <w:rPr>
                <w:sz w:val="16"/>
              </w:rPr>
              <w:t xml:space="preserve"> of</w:t>
            </w:r>
            <w:r>
              <w:rPr>
                <w:spacing w:val="40"/>
                <w:sz w:val="16"/>
              </w:rPr>
              <w:t xml:space="preserve"> </w:t>
            </w:r>
            <w:r w:rsidR="00A73184">
              <w:rPr>
                <w:sz w:val="16"/>
              </w:rPr>
              <w:t xml:space="preserve">Monster </w:t>
            </w:r>
            <w:r>
              <w:rPr>
                <w:sz w:val="16"/>
              </w:rPr>
              <w:t xml:space="preserve"> Phonics across</w:t>
            </w:r>
            <w:r>
              <w:rPr>
                <w:spacing w:val="40"/>
                <w:sz w:val="16"/>
              </w:rPr>
              <w:t xml:space="preserve"> </w:t>
            </w:r>
            <w:r>
              <w:rPr>
                <w:sz w:val="16"/>
              </w:rPr>
              <w:t>EYFS/KS1 and to provide</w:t>
            </w:r>
            <w:r>
              <w:rPr>
                <w:spacing w:val="40"/>
                <w:sz w:val="16"/>
              </w:rPr>
              <w:t xml:space="preserve"> </w:t>
            </w:r>
            <w:r>
              <w:rPr>
                <w:sz w:val="16"/>
              </w:rPr>
              <w:t>intervention in KS2.</w:t>
            </w:r>
          </w:p>
          <w:p w14:paraId="75ECBB2B" w14:textId="77777777" w:rsidR="00941F28" w:rsidRDefault="000E36F8">
            <w:pPr>
              <w:pStyle w:val="TableParagraph"/>
              <w:ind w:left="105"/>
              <w:rPr>
                <w:sz w:val="16"/>
              </w:rPr>
            </w:pPr>
            <w:r>
              <w:rPr>
                <w:sz w:val="16"/>
              </w:rPr>
              <w:t>Additional staff trained to</w:t>
            </w:r>
            <w:r>
              <w:rPr>
                <w:spacing w:val="40"/>
                <w:sz w:val="16"/>
              </w:rPr>
              <w:t xml:space="preserve"> </w:t>
            </w:r>
            <w:r>
              <w:rPr>
                <w:sz w:val="16"/>
              </w:rPr>
              <w:t>ensure</w:t>
            </w:r>
            <w:r>
              <w:rPr>
                <w:spacing w:val="-10"/>
                <w:sz w:val="16"/>
              </w:rPr>
              <w:t xml:space="preserve"> </w:t>
            </w:r>
            <w:r>
              <w:rPr>
                <w:sz w:val="16"/>
              </w:rPr>
              <w:t>improved</w:t>
            </w:r>
            <w:r>
              <w:rPr>
                <w:spacing w:val="-9"/>
                <w:sz w:val="16"/>
              </w:rPr>
              <w:t xml:space="preserve"> </w:t>
            </w:r>
            <w:r>
              <w:rPr>
                <w:sz w:val="16"/>
              </w:rPr>
              <w:t>outcomes</w:t>
            </w:r>
            <w:r>
              <w:rPr>
                <w:spacing w:val="40"/>
                <w:sz w:val="16"/>
              </w:rPr>
              <w:t xml:space="preserve"> </w:t>
            </w:r>
            <w:r>
              <w:rPr>
                <w:sz w:val="16"/>
              </w:rPr>
              <w:t>for</w:t>
            </w:r>
            <w:r>
              <w:rPr>
                <w:spacing w:val="-6"/>
                <w:sz w:val="16"/>
              </w:rPr>
              <w:t xml:space="preserve"> </w:t>
            </w:r>
            <w:r>
              <w:rPr>
                <w:sz w:val="16"/>
              </w:rPr>
              <w:t>disadvantaged</w:t>
            </w:r>
            <w:r>
              <w:rPr>
                <w:spacing w:val="-6"/>
                <w:sz w:val="16"/>
              </w:rPr>
              <w:t xml:space="preserve"> </w:t>
            </w:r>
            <w:r>
              <w:rPr>
                <w:spacing w:val="-2"/>
                <w:sz w:val="16"/>
              </w:rPr>
              <w:t>children.</w:t>
            </w:r>
          </w:p>
          <w:p w14:paraId="15D54EFE" w14:textId="039B6782" w:rsidR="00941F28" w:rsidRDefault="00941F28">
            <w:pPr>
              <w:pStyle w:val="TableParagraph"/>
              <w:spacing w:line="195" w:lineRule="exact"/>
              <w:ind w:left="105"/>
              <w:rPr>
                <w:sz w:val="16"/>
              </w:rPr>
            </w:pPr>
          </w:p>
        </w:tc>
        <w:tc>
          <w:tcPr>
            <w:tcW w:w="7256" w:type="dxa"/>
          </w:tcPr>
          <w:p w14:paraId="33442F2E" w14:textId="77777777" w:rsidR="00941F28" w:rsidRDefault="000E36F8">
            <w:pPr>
              <w:pStyle w:val="TableParagraph"/>
              <w:spacing w:before="34"/>
              <w:ind w:left="105" w:right="144"/>
              <w:jc w:val="both"/>
              <w:rPr>
                <w:sz w:val="16"/>
              </w:rPr>
            </w:pPr>
            <w:r>
              <w:rPr>
                <w:sz w:val="16"/>
              </w:rPr>
              <w:t>Reading</w:t>
            </w:r>
            <w:r>
              <w:rPr>
                <w:spacing w:val="-3"/>
                <w:sz w:val="16"/>
              </w:rPr>
              <w:t xml:space="preserve"> </w:t>
            </w:r>
            <w:r>
              <w:rPr>
                <w:sz w:val="16"/>
              </w:rPr>
              <w:t>and</w:t>
            </w:r>
            <w:r>
              <w:rPr>
                <w:spacing w:val="-4"/>
                <w:sz w:val="16"/>
              </w:rPr>
              <w:t xml:space="preserve"> </w:t>
            </w:r>
            <w:r>
              <w:rPr>
                <w:sz w:val="16"/>
              </w:rPr>
              <w:t>comprehension</w:t>
            </w:r>
            <w:r>
              <w:rPr>
                <w:spacing w:val="-4"/>
                <w:sz w:val="16"/>
              </w:rPr>
              <w:t xml:space="preserve"> </w:t>
            </w:r>
            <w:r>
              <w:rPr>
                <w:sz w:val="16"/>
              </w:rPr>
              <w:t>are</w:t>
            </w:r>
            <w:r>
              <w:rPr>
                <w:spacing w:val="-2"/>
                <w:sz w:val="16"/>
              </w:rPr>
              <w:t xml:space="preserve"> </w:t>
            </w:r>
            <w:r>
              <w:rPr>
                <w:sz w:val="16"/>
              </w:rPr>
              <w:t>the</w:t>
            </w:r>
            <w:r>
              <w:rPr>
                <w:spacing w:val="-5"/>
                <w:sz w:val="16"/>
              </w:rPr>
              <w:t xml:space="preserve"> </w:t>
            </w:r>
            <w:r>
              <w:rPr>
                <w:sz w:val="16"/>
              </w:rPr>
              <w:t>fundamentals</w:t>
            </w:r>
            <w:r>
              <w:rPr>
                <w:spacing w:val="-4"/>
                <w:sz w:val="16"/>
              </w:rPr>
              <w:t xml:space="preserve"> </w:t>
            </w:r>
            <w:r>
              <w:rPr>
                <w:sz w:val="16"/>
              </w:rPr>
              <w:t>of</w:t>
            </w:r>
            <w:r>
              <w:rPr>
                <w:spacing w:val="-4"/>
                <w:sz w:val="16"/>
              </w:rPr>
              <w:t xml:space="preserve"> </w:t>
            </w:r>
            <w:r>
              <w:rPr>
                <w:sz w:val="16"/>
              </w:rPr>
              <w:t>learning</w:t>
            </w:r>
            <w:r>
              <w:rPr>
                <w:spacing w:val="-3"/>
                <w:sz w:val="16"/>
              </w:rPr>
              <w:t xml:space="preserve"> </w:t>
            </w:r>
            <w:r>
              <w:rPr>
                <w:sz w:val="16"/>
              </w:rPr>
              <w:t>and</w:t>
            </w:r>
            <w:r>
              <w:rPr>
                <w:spacing w:val="-4"/>
                <w:sz w:val="16"/>
              </w:rPr>
              <w:t xml:space="preserve"> </w:t>
            </w:r>
            <w:r>
              <w:rPr>
                <w:sz w:val="16"/>
              </w:rPr>
              <w:t>understanding</w:t>
            </w:r>
            <w:r>
              <w:rPr>
                <w:spacing w:val="-3"/>
                <w:sz w:val="16"/>
              </w:rPr>
              <w:t xml:space="preserve"> </w:t>
            </w:r>
            <w:r>
              <w:rPr>
                <w:sz w:val="16"/>
              </w:rPr>
              <w:t>so</w:t>
            </w:r>
            <w:r>
              <w:rPr>
                <w:spacing w:val="-4"/>
                <w:sz w:val="16"/>
              </w:rPr>
              <w:t xml:space="preserve"> </w:t>
            </w:r>
            <w:r>
              <w:rPr>
                <w:sz w:val="16"/>
              </w:rPr>
              <w:t>an</w:t>
            </w:r>
            <w:r>
              <w:rPr>
                <w:spacing w:val="-4"/>
                <w:sz w:val="16"/>
              </w:rPr>
              <w:t xml:space="preserve"> </w:t>
            </w:r>
            <w:r>
              <w:rPr>
                <w:sz w:val="16"/>
              </w:rPr>
              <w:t>increase</w:t>
            </w:r>
            <w:r>
              <w:rPr>
                <w:spacing w:val="-2"/>
                <w:sz w:val="16"/>
              </w:rPr>
              <w:t xml:space="preserve"> </w:t>
            </w:r>
            <w:r>
              <w:rPr>
                <w:sz w:val="16"/>
              </w:rPr>
              <w:t>in</w:t>
            </w:r>
            <w:r>
              <w:rPr>
                <w:spacing w:val="-4"/>
                <w:sz w:val="16"/>
              </w:rPr>
              <w:t xml:space="preserve"> </w:t>
            </w:r>
            <w:r>
              <w:rPr>
                <w:sz w:val="16"/>
              </w:rPr>
              <w:t>targeted</w:t>
            </w:r>
            <w:r>
              <w:rPr>
                <w:spacing w:val="40"/>
                <w:sz w:val="16"/>
              </w:rPr>
              <w:t xml:space="preserve"> </w:t>
            </w:r>
            <w:r>
              <w:rPr>
                <w:sz w:val="16"/>
              </w:rPr>
              <w:t>support</w:t>
            </w:r>
            <w:r>
              <w:rPr>
                <w:spacing w:val="-2"/>
                <w:sz w:val="16"/>
              </w:rPr>
              <w:t xml:space="preserve"> </w:t>
            </w:r>
            <w:r>
              <w:rPr>
                <w:sz w:val="16"/>
              </w:rPr>
              <w:t>within</w:t>
            </w:r>
            <w:r>
              <w:rPr>
                <w:spacing w:val="-2"/>
                <w:sz w:val="16"/>
              </w:rPr>
              <w:t xml:space="preserve"> </w:t>
            </w:r>
            <w:r>
              <w:rPr>
                <w:sz w:val="16"/>
              </w:rPr>
              <w:t>these areas</w:t>
            </w:r>
            <w:r>
              <w:rPr>
                <w:spacing w:val="-2"/>
                <w:sz w:val="16"/>
              </w:rPr>
              <w:t xml:space="preserve"> </w:t>
            </w:r>
            <w:r>
              <w:rPr>
                <w:sz w:val="16"/>
              </w:rPr>
              <w:t>serves</w:t>
            </w:r>
            <w:r>
              <w:rPr>
                <w:spacing w:val="-2"/>
                <w:sz w:val="16"/>
              </w:rPr>
              <w:t xml:space="preserve"> </w:t>
            </w:r>
            <w:r>
              <w:rPr>
                <w:sz w:val="16"/>
              </w:rPr>
              <w:t>to aid</w:t>
            </w:r>
            <w:r>
              <w:rPr>
                <w:spacing w:val="-2"/>
                <w:sz w:val="16"/>
              </w:rPr>
              <w:t xml:space="preserve"> </w:t>
            </w:r>
            <w:r>
              <w:rPr>
                <w:sz w:val="16"/>
              </w:rPr>
              <w:t>disadvantaged</w:t>
            </w:r>
            <w:r>
              <w:rPr>
                <w:spacing w:val="-2"/>
                <w:sz w:val="16"/>
              </w:rPr>
              <w:t xml:space="preserve"> </w:t>
            </w:r>
            <w:r>
              <w:rPr>
                <w:sz w:val="16"/>
              </w:rPr>
              <w:t>pupils improve</w:t>
            </w:r>
            <w:r>
              <w:rPr>
                <w:spacing w:val="-2"/>
                <w:sz w:val="16"/>
              </w:rPr>
              <w:t xml:space="preserve"> </w:t>
            </w:r>
            <w:r>
              <w:rPr>
                <w:sz w:val="16"/>
              </w:rPr>
              <w:t>further,</w:t>
            </w:r>
            <w:r>
              <w:rPr>
                <w:spacing w:val="-1"/>
                <w:sz w:val="16"/>
              </w:rPr>
              <w:t xml:space="preserve"> </w:t>
            </w:r>
            <w:r>
              <w:rPr>
                <w:sz w:val="16"/>
              </w:rPr>
              <w:t>across the</w:t>
            </w:r>
            <w:r>
              <w:rPr>
                <w:spacing w:val="-3"/>
                <w:sz w:val="16"/>
              </w:rPr>
              <w:t xml:space="preserve"> </w:t>
            </w:r>
            <w:r>
              <w:rPr>
                <w:sz w:val="16"/>
              </w:rPr>
              <w:t>curriculum</w:t>
            </w:r>
            <w:r>
              <w:rPr>
                <w:spacing w:val="-1"/>
                <w:sz w:val="16"/>
              </w:rPr>
              <w:t xml:space="preserve"> </w:t>
            </w:r>
            <w:r>
              <w:rPr>
                <w:sz w:val="16"/>
              </w:rPr>
              <w:t>whilst</w:t>
            </w:r>
            <w:r>
              <w:rPr>
                <w:spacing w:val="40"/>
                <w:sz w:val="16"/>
              </w:rPr>
              <w:t xml:space="preserve"> </w:t>
            </w:r>
            <w:r>
              <w:rPr>
                <w:sz w:val="16"/>
              </w:rPr>
              <w:t>also developing self-confidence, resilience and engagement.</w:t>
            </w:r>
          </w:p>
          <w:p w14:paraId="59D2C76F" w14:textId="77777777" w:rsidR="00941F28" w:rsidRDefault="000E36F8">
            <w:pPr>
              <w:pStyle w:val="TableParagraph"/>
              <w:ind w:left="105" w:right="250"/>
              <w:jc w:val="both"/>
              <w:rPr>
                <w:sz w:val="16"/>
              </w:rPr>
            </w:pPr>
            <w:r>
              <w:rPr>
                <w:sz w:val="16"/>
              </w:rPr>
              <w:t>Research</w:t>
            </w:r>
            <w:r>
              <w:rPr>
                <w:spacing w:val="-4"/>
                <w:sz w:val="16"/>
              </w:rPr>
              <w:t xml:space="preserve"> </w:t>
            </w:r>
            <w:r>
              <w:rPr>
                <w:sz w:val="16"/>
              </w:rPr>
              <w:t>shows</w:t>
            </w:r>
            <w:r>
              <w:rPr>
                <w:spacing w:val="-4"/>
                <w:sz w:val="16"/>
              </w:rPr>
              <w:t xml:space="preserve"> </w:t>
            </w:r>
            <w:r>
              <w:rPr>
                <w:sz w:val="16"/>
              </w:rPr>
              <w:t>an</w:t>
            </w:r>
            <w:r>
              <w:rPr>
                <w:spacing w:val="-4"/>
                <w:sz w:val="16"/>
              </w:rPr>
              <w:t xml:space="preserve"> </w:t>
            </w:r>
            <w:r>
              <w:rPr>
                <w:sz w:val="16"/>
              </w:rPr>
              <w:t>average</w:t>
            </w:r>
            <w:r>
              <w:rPr>
                <w:spacing w:val="-4"/>
                <w:sz w:val="16"/>
              </w:rPr>
              <w:t xml:space="preserve"> </w:t>
            </w:r>
            <w:r>
              <w:rPr>
                <w:sz w:val="16"/>
              </w:rPr>
              <w:t>of</w:t>
            </w:r>
            <w:r>
              <w:rPr>
                <w:spacing w:val="-4"/>
                <w:sz w:val="16"/>
              </w:rPr>
              <w:t xml:space="preserve"> </w:t>
            </w:r>
            <w:r>
              <w:rPr>
                <w:sz w:val="16"/>
              </w:rPr>
              <w:t>5</w:t>
            </w:r>
            <w:r>
              <w:rPr>
                <w:spacing w:val="-4"/>
                <w:sz w:val="16"/>
              </w:rPr>
              <w:t xml:space="preserve"> </w:t>
            </w:r>
            <w:r>
              <w:rPr>
                <w:sz w:val="16"/>
              </w:rPr>
              <w:t>months’</w:t>
            </w:r>
            <w:r>
              <w:rPr>
                <w:spacing w:val="-3"/>
                <w:sz w:val="16"/>
              </w:rPr>
              <w:t xml:space="preserve"> </w:t>
            </w:r>
            <w:r>
              <w:rPr>
                <w:sz w:val="16"/>
              </w:rPr>
              <w:t>additional</w:t>
            </w:r>
            <w:r>
              <w:rPr>
                <w:spacing w:val="-2"/>
                <w:sz w:val="16"/>
              </w:rPr>
              <w:t xml:space="preserve"> </w:t>
            </w:r>
            <w:r>
              <w:rPr>
                <w:sz w:val="16"/>
              </w:rPr>
              <w:t>progress</w:t>
            </w:r>
            <w:r>
              <w:rPr>
                <w:spacing w:val="-4"/>
                <w:sz w:val="16"/>
              </w:rPr>
              <w:t xml:space="preserve"> </w:t>
            </w:r>
            <w:r>
              <w:rPr>
                <w:sz w:val="16"/>
              </w:rPr>
              <w:t>can</w:t>
            </w:r>
            <w:r>
              <w:rPr>
                <w:spacing w:val="-4"/>
                <w:sz w:val="16"/>
              </w:rPr>
              <w:t xml:space="preserve"> </w:t>
            </w:r>
            <w:r>
              <w:rPr>
                <w:sz w:val="16"/>
              </w:rPr>
              <w:t>be</w:t>
            </w:r>
            <w:r>
              <w:rPr>
                <w:spacing w:val="-2"/>
                <w:sz w:val="16"/>
              </w:rPr>
              <w:t xml:space="preserve"> </w:t>
            </w:r>
            <w:r>
              <w:rPr>
                <w:sz w:val="16"/>
              </w:rPr>
              <w:t>achieved,</w:t>
            </w:r>
            <w:r>
              <w:rPr>
                <w:spacing w:val="-3"/>
                <w:sz w:val="16"/>
              </w:rPr>
              <w:t xml:space="preserve"> </w:t>
            </w:r>
            <w:r>
              <w:rPr>
                <w:sz w:val="16"/>
              </w:rPr>
              <w:t>along</w:t>
            </w:r>
            <w:r>
              <w:rPr>
                <w:spacing w:val="-3"/>
                <w:sz w:val="16"/>
              </w:rPr>
              <w:t xml:space="preserve"> </w:t>
            </w:r>
            <w:r>
              <w:rPr>
                <w:sz w:val="16"/>
              </w:rPr>
              <w:t>with</w:t>
            </w:r>
            <w:r>
              <w:rPr>
                <w:spacing w:val="-4"/>
                <w:sz w:val="16"/>
              </w:rPr>
              <w:t xml:space="preserve"> </w:t>
            </w:r>
            <w:r>
              <w:rPr>
                <w:sz w:val="16"/>
              </w:rPr>
              <w:t>developments</w:t>
            </w:r>
            <w:r>
              <w:rPr>
                <w:spacing w:val="-4"/>
                <w:sz w:val="16"/>
              </w:rPr>
              <w:t xml:space="preserve"> </w:t>
            </w:r>
            <w:r>
              <w:rPr>
                <w:sz w:val="16"/>
              </w:rPr>
              <w:t>in</w:t>
            </w:r>
            <w:r>
              <w:rPr>
                <w:spacing w:val="40"/>
                <w:sz w:val="16"/>
              </w:rPr>
              <w:t xml:space="preserve"> </w:t>
            </w:r>
            <w:r>
              <w:rPr>
                <w:sz w:val="16"/>
              </w:rPr>
              <w:t>independent and collaborative learning strategies.</w:t>
            </w:r>
          </w:p>
          <w:p w14:paraId="0639D15B" w14:textId="77777777" w:rsidR="00941F28" w:rsidRDefault="00941F28">
            <w:pPr>
              <w:pStyle w:val="TableParagraph"/>
              <w:spacing w:before="173"/>
              <w:rPr>
                <w:rFonts w:ascii="Tahoma"/>
                <w:sz w:val="20"/>
              </w:rPr>
            </w:pPr>
          </w:p>
          <w:p w14:paraId="73215657" w14:textId="77777777" w:rsidR="00941F28" w:rsidRDefault="000E36F8">
            <w:pPr>
              <w:pStyle w:val="TableParagraph"/>
              <w:ind w:left="135"/>
              <w:rPr>
                <w:rFonts w:ascii="Tahoma"/>
                <w:sz w:val="20"/>
              </w:rPr>
            </w:pPr>
            <w:r>
              <w:rPr>
                <w:rFonts w:ascii="Tahoma"/>
                <w:noProof/>
                <w:sz w:val="20"/>
              </w:rPr>
              <w:drawing>
                <wp:inline distT="0" distB="0" distL="0" distR="0" wp14:anchorId="48E2322F" wp14:editId="28AC021A">
                  <wp:extent cx="4367871" cy="33604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4367871" cy="336042"/>
                          </a:xfrm>
                          <a:prstGeom prst="rect">
                            <a:avLst/>
                          </a:prstGeom>
                        </pic:spPr>
                      </pic:pic>
                    </a:graphicData>
                  </a:graphic>
                </wp:inline>
              </w:drawing>
            </w:r>
          </w:p>
          <w:p w14:paraId="60FA2FFB" w14:textId="77777777" w:rsidR="00941F28" w:rsidRDefault="00941F28">
            <w:pPr>
              <w:pStyle w:val="TableParagraph"/>
              <w:spacing w:before="32"/>
              <w:rPr>
                <w:rFonts w:ascii="Tahoma"/>
                <w:sz w:val="20"/>
              </w:rPr>
            </w:pPr>
          </w:p>
        </w:tc>
        <w:tc>
          <w:tcPr>
            <w:tcW w:w="1487" w:type="dxa"/>
          </w:tcPr>
          <w:p w14:paraId="790F8B12" w14:textId="77777777" w:rsidR="00941F28" w:rsidRDefault="000E36F8">
            <w:pPr>
              <w:pStyle w:val="TableParagraph"/>
              <w:spacing w:before="35"/>
              <w:ind w:left="169"/>
              <w:rPr>
                <w:sz w:val="18"/>
              </w:rPr>
            </w:pPr>
            <w:r>
              <w:rPr>
                <w:spacing w:val="-2"/>
                <w:sz w:val="18"/>
              </w:rPr>
              <w:t>3,4,5</w:t>
            </w:r>
          </w:p>
        </w:tc>
      </w:tr>
      <w:tr w:rsidR="00941F28" w14:paraId="45B1E21B" w14:textId="77777777">
        <w:trPr>
          <w:trHeight w:val="3031"/>
        </w:trPr>
        <w:tc>
          <w:tcPr>
            <w:tcW w:w="2016" w:type="dxa"/>
          </w:tcPr>
          <w:p w14:paraId="7C42240D" w14:textId="77777777" w:rsidR="00941F28" w:rsidRDefault="000E36F8">
            <w:pPr>
              <w:pStyle w:val="TableParagraph"/>
              <w:spacing w:before="35"/>
              <w:ind w:left="105" w:right="93"/>
              <w:rPr>
                <w:sz w:val="16"/>
              </w:rPr>
            </w:pPr>
            <w:r>
              <w:rPr>
                <w:color w:val="0D0D0D"/>
                <w:sz w:val="16"/>
              </w:rPr>
              <w:t>Ensure</w:t>
            </w:r>
            <w:r>
              <w:rPr>
                <w:color w:val="0D0D0D"/>
                <w:spacing w:val="-7"/>
                <w:sz w:val="16"/>
              </w:rPr>
              <w:t xml:space="preserve"> </w:t>
            </w:r>
            <w:r>
              <w:rPr>
                <w:color w:val="0D0D0D"/>
                <w:sz w:val="16"/>
              </w:rPr>
              <w:t>disadvantaged</w:t>
            </w:r>
            <w:r>
              <w:rPr>
                <w:color w:val="0D0D0D"/>
                <w:spacing w:val="40"/>
                <w:sz w:val="16"/>
              </w:rPr>
              <w:t xml:space="preserve"> </w:t>
            </w:r>
            <w:r>
              <w:rPr>
                <w:color w:val="0D0D0D"/>
                <w:sz w:val="16"/>
              </w:rPr>
              <w:t>children are challenged</w:t>
            </w:r>
            <w:r>
              <w:rPr>
                <w:color w:val="0D0D0D"/>
                <w:spacing w:val="40"/>
                <w:sz w:val="16"/>
              </w:rPr>
              <w:t xml:space="preserve"> </w:t>
            </w:r>
            <w:r>
              <w:rPr>
                <w:color w:val="0D0D0D"/>
                <w:sz w:val="16"/>
              </w:rPr>
              <w:t>appropriately</w:t>
            </w:r>
            <w:r>
              <w:rPr>
                <w:color w:val="0D0D0D"/>
                <w:spacing w:val="-7"/>
                <w:sz w:val="16"/>
              </w:rPr>
              <w:t xml:space="preserve"> </w:t>
            </w:r>
            <w:r>
              <w:rPr>
                <w:color w:val="0D0D0D"/>
                <w:sz w:val="16"/>
              </w:rPr>
              <w:t>through</w:t>
            </w:r>
            <w:r>
              <w:rPr>
                <w:color w:val="0D0D0D"/>
                <w:spacing w:val="40"/>
                <w:sz w:val="16"/>
              </w:rPr>
              <w:t xml:space="preserve"> </w:t>
            </w:r>
            <w:r>
              <w:rPr>
                <w:color w:val="0D0D0D"/>
                <w:sz w:val="16"/>
              </w:rPr>
              <w:t>curriculum</w:t>
            </w:r>
            <w:r>
              <w:rPr>
                <w:color w:val="0D0D0D"/>
                <w:spacing w:val="-10"/>
                <w:sz w:val="16"/>
              </w:rPr>
              <w:t xml:space="preserve"> </w:t>
            </w:r>
            <w:r>
              <w:rPr>
                <w:color w:val="0D0D0D"/>
                <w:sz w:val="16"/>
              </w:rPr>
              <w:t>and</w:t>
            </w:r>
            <w:r>
              <w:rPr>
                <w:color w:val="0D0D0D"/>
                <w:spacing w:val="-9"/>
                <w:sz w:val="16"/>
              </w:rPr>
              <w:t xml:space="preserve"> </w:t>
            </w:r>
            <w:r>
              <w:rPr>
                <w:color w:val="0D0D0D"/>
                <w:sz w:val="16"/>
              </w:rPr>
              <w:t>receive</w:t>
            </w:r>
            <w:r>
              <w:rPr>
                <w:color w:val="0D0D0D"/>
                <w:spacing w:val="-9"/>
                <w:sz w:val="16"/>
              </w:rPr>
              <w:t xml:space="preserve"> </w:t>
            </w:r>
            <w:r>
              <w:rPr>
                <w:color w:val="0D0D0D"/>
                <w:sz w:val="16"/>
              </w:rPr>
              <w:t>high</w:t>
            </w:r>
            <w:r>
              <w:rPr>
                <w:color w:val="0D0D0D"/>
                <w:spacing w:val="40"/>
                <w:sz w:val="16"/>
              </w:rPr>
              <w:t xml:space="preserve"> </w:t>
            </w:r>
            <w:r>
              <w:rPr>
                <w:color w:val="0D0D0D"/>
                <w:sz w:val="16"/>
              </w:rPr>
              <w:t>quality teaching and</w:t>
            </w:r>
            <w:r>
              <w:rPr>
                <w:color w:val="0D0D0D"/>
                <w:spacing w:val="40"/>
                <w:sz w:val="16"/>
              </w:rPr>
              <w:t xml:space="preserve"> </w:t>
            </w:r>
            <w:r>
              <w:rPr>
                <w:color w:val="0D0D0D"/>
                <w:sz w:val="16"/>
              </w:rPr>
              <w:t>learning through the roll</w:t>
            </w:r>
            <w:r>
              <w:rPr>
                <w:color w:val="0D0D0D"/>
                <w:spacing w:val="40"/>
                <w:sz w:val="16"/>
              </w:rPr>
              <w:t xml:space="preserve"> </w:t>
            </w:r>
            <w:r>
              <w:rPr>
                <w:color w:val="0D0D0D"/>
                <w:sz w:val="16"/>
              </w:rPr>
              <w:t>out and resourcing of</w:t>
            </w:r>
            <w:r>
              <w:rPr>
                <w:color w:val="0D0D0D"/>
                <w:spacing w:val="40"/>
                <w:sz w:val="16"/>
              </w:rPr>
              <w:t xml:space="preserve"> </w:t>
            </w:r>
            <w:r>
              <w:rPr>
                <w:color w:val="0D0D0D"/>
                <w:sz w:val="16"/>
              </w:rPr>
              <w:t>mastery</w:t>
            </w:r>
            <w:r>
              <w:rPr>
                <w:color w:val="0D0D0D"/>
                <w:spacing w:val="-7"/>
                <w:sz w:val="16"/>
              </w:rPr>
              <w:t xml:space="preserve"> </w:t>
            </w:r>
            <w:r>
              <w:rPr>
                <w:color w:val="0D0D0D"/>
                <w:sz w:val="16"/>
              </w:rPr>
              <w:t>programmes.</w:t>
            </w:r>
          </w:p>
          <w:p w14:paraId="106E008F" w14:textId="18ED83E1" w:rsidR="00941F28" w:rsidRDefault="000E36F8">
            <w:pPr>
              <w:pStyle w:val="TableParagraph"/>
              <w:ind w:left="105" w:right="305"/>
              <w:rPr>
                <w:color w:val="0D0D0D"/>
                <w:sz w:val="16"/>
              </w:rPr>
            </w:pPr>
            <w:r>
              <w:rPr>
                <w:color w:val="0D0D0D"/>
                <w:sz w:val="16"/>
              </w:rPr>
              <w:t>Main</w:t>
            </w:r>
            <w:r>
              <w:rPr>
                <w:color w:val="0D0D0D"/>
                <w:spacing w:val="-10"/>
                <w:sz w:val="16"/>
              </w:rPr>
              <w:t xml:space="preserve"> </w:t>
            </w:r>
            <w:r>
              <w:rPr>
                <w:color w:val="0D0D0D"/>
                <w:sz w:val="16"/>
              </w:rPr>
              <w:t>school</w:t>
            </w:r>
            <w:r>
              <w:rPr>
                <w:color w:val="0D0D0D"/>
                <w:spacing w:val="-9"/>
                <w:sz w:val="16"/>
              </w:rPr>
              <w:t xml:space="preserve"> </w:t>
            </w:r>
            <w:r>
              <w:rPr>
                <w:color w:val="0D0D0D"/>
                <w:sz w:val="16"/>
              </w:rPr>
              <w:t>budget</w:t>
            </w:r>
            <w:r>
              <w:rPr>
                <w:color w:val="0D0D0D"/>
                <w:spacing w:val="-9"/>
                <w:sz w:val="16"/>
              </w:rPr>
              <w:t xml:space="preserve"> </w:t>
            </w:r>
            <w:r>
              <w:rPr>
                <w:color w:val="0D0D0D"/>
                <w:sz w:val="16"/>
              </w:rPr>
              <w:t>to</w:t>
            </w:r>
            <w:r>
              <w:rPr>
                <w:color w:val="0D0D0D"/>
                <w:spacing w:val="40"/>
                <w:sz w:val="16"/>
              </w:rPr>
              <w:t xml:space="preserve"> </w:t>
            </w:r>
            <w:r>
              <w:rPr>
                <w:color w:val="0D0D0D"/>
                <w:sz w:val="16"/>
              </w:rPr>
              <w:t>cover</w:t>
            </w:r>
            <w:r>
              <w:rPr>
                <w:color w:val="0D0D0D"/>
                <w:spacing w:val="-7"/>
                <w:sz w:val="16"/>
              </w:rPr>
              <w:t xml:space="preserve"> </w:t>
            </w:r>
            <w:r>
              <w:rPr>
                <w:color w:val="0D0D0D"/>
                <w:sz w:val="16"/>
              </w:rPr>
              <w:t>costs</w:t>
            </w:r>
          </w:p>
          <w:p w14:paraId="6AE8FC38" w14:textId="3AB97754" w:rsidR="00934D37" w:rsidRDefault="00934D37">
            <w:pPr>
              <w:pStyle w:val="TableParagraph"/>
              <w:ind w:left="105" w:right="305"/>
              <w:rPr>
                <w:sz w:val="16"/>
              </w:rPr>
            </w:pPr>
            <w:r>
              <w:rPr>
                <w:color w:val="0D0D0D"/>
                <w:sz w:val="16"/>
              </w:rPr>
              <w:t>Awareness of Neuro Divergent Learners</w:t>
            </w:r>
          </w:p>
          <w:p w14:paraId="67182EE9" w14:textId="77777777" w:rsidR="00941F28" w:rsidRDefault="00941F28">
            <w:pPr>
              <w:pStyle w:val="TableParagraph"/>
              <w:spacing w:before="69"/>
              <w:rPr>
                <w:rFonts w:ascii="Tahoma"/>
                <w:sz w:val="16"/>
              </w:rPr>
            </w:pPr>
          </w:p>
          <w:p w14:paraId="25CC8CFE" w14:textId="29F35EFF" w:rsidR="00941F28" w:rsidRDefault="00941F28">
            <w:pPr>
              <w:pStyle w:val="TableParagraph"/>
              <w:ind w:left="105"/>
              <w:rPr>
                <w:sz w:val="16"/>
              </w:rPr>
            </w:pPr>
          </w:p>
        </w:tc>
        <w:tc>
          <w:tcPr>
            <w:tcW w:w="7256" w:type="dxa"/>
          </w:tcPr>
          <w:p w14:paraId="3349B8C7" w14:textId="10CF3B5F" w:rsidR="00941F28" w:rsidRDefault="000E36F8">
            <w:pPr>
              <w:pStyle w:val="TableParagraph"/>
              <w:spacing w:before="35"/>
              <w:ind w:left="105" w:right="154"/>
              <w:rPr>
                <w:sz w:val="16"/>
              </w:rPr>
            </w:pPr>
            <w:r>
              <w:rPr>
                <w:noProof/>
              </w:rPr>
              <mc:AlternateContent>
                <mc:Choice Requires="wpg">
                  <w:drawing>
                    <wp:anchor distT="0" distB="0" distL="0" distR="0" simplePos="0" relativeHeight="486818304" behindDoc="1" locked="0" layoutInCell="1" allowOverlap="1" wp14:anchorId="69D96ECB" wp14:editId="557C494C">
                      <wp:simplePos x="0" y="0"/>
                      <wp:positionH relativeFrom="column">
                        <wp:posOffset>66802</wp:posOffset>
                      </wp:positionH>
                      <wp:positionV relativeFrom="paragraph">
                        <wp:posOffset>1014566</wp:posOffset>
                      </wp:positionV>
                      <wp:extent cx="4368800" cy="90868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68800" cy="908685"/>
                                <a:chOff x="0" y="0"/>
                                <a:chExt cx="4368800" cy="908685"/>
                              </a:xfrm>
                            </wpg:grpSpPr>
                            <pic:pic xmlns:pic="http://schemas.openxmlformats.org/drawingml/2006/picture">
                              <pic:nvPicPr>
                                <pic:cNvPr id="13" name="Image 13"/>
                                <pic:cNvPicPr/>
                              </pic:nvPicPr>
                              <pic:blipFill>
                                <a:blip r:embed="rId10" cstate="print"/>
                                <a:stretch>
                                  <a:fillRect/>
                                </a:stretch>
                              </pic:blipFill>
                              <pic:spPr>
                                <a:xfrm>
                                  <a:off x="0" y="0"/>
                                  <a:ext cx="4344797" cy="367029"/>
                                </a:xfrm>
                                <a:prstGeom prst="rect">
                                  <a:avLst/>
                                </a:prstGeom>
                              </pic:spPr>
                            </pic:pic>
                            <pic:pic xmlns:pic="http://schemas.openxmlformats.org/drawingml/2006/picture">
                              <pic:nvPicPr>
                                <pic:cNvPr id="14" name="Image 14"/>
                                <pic:cNvPicPr/>
                              </pic:nvPicPr>
                              <pic:blipFill>
                                <a:blip r:embed="rId11" cstate="print"/>
                                <a:stretch>
                                  <a:fillRect/>
                                </a:stretch>
                              </pic:blipFill>
                              <pic:spPr>
                                <a:xfrm>
                                  <a:off x="59157" y="367029"/>
                                  <a:ext cx="4309388" cy="541146"/>
                                </a:xfrm>
                                <a:prstGeom prst="rect">
                                  <a:avLst/>
                                </a:prstGeom>
                              </pic:spPr>
                            </pic:pic>
                          </wpg:wgp>
                        </a:graphicData>
                      </a:graphic>
                    </wp:anchor>
                  </w:drawing>
                </mc:Choice>
                <mc:Fallback>
                  <w:pict>
                    <v:group w14:anchorId="29E7C8A0" id="Group 12" o:spid="_x0000_s1026" style="position:absolute;margin-left:5.25pt;margin-top:79.9pt;width:344pt;height:71.55pt;z-index:-16498176;mso-wrap-distance-left:0;mso-wrap-distance-right:0" coordsize="43688,908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Ti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width:43447;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">
                        <v:imagedata r:id="rId12" o:title=""/>
                      </v:shape>
                      <v:shape id="Image 14" o:spid="_x0000_s1028" type="#_x0000_t75" style="position:absolute;left:591;top:3670;width:43094;height:5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">
                        <v:imagedata r:id="rId13" o:title=""/>
                      </v:shape>
                    </v:group>
                  </w:pict>
                </mc:Fallback>
              </mc:AlternateContent>
            </w:r>
            <w:r>
              <w:rPr>
                <w:sz w:val="16"/>
              </w:rPr>
              <w:t>EEF research</w:t>
            </w:r>
            <w:r>
              <w:rPr>
                <w:spacing w:val="-1"/>
                <w:sz w:val="16"/>
              </w:rPr>
              <w:t xml:space="preserve"> </w:t>
            </w:r>
            <w:r>
              <w:rPr>
                <w:sz w:val="16"/>
              </w:rPr>
              <w:t>shows</w:t>
            </w:r>
            <w:r>
              <w:rPr>
                <w:spacing w:val="-1"/>
                <w:sz w:val="16"/>
              </w:rPr>
              <w:t xml:space="preserve"> </w:t>
            </w:r>
            <w:r>
              <w:rPr>
                <w:sz w:val="16"/>
              </w:rPr>
              <w:t>that</w:t>
            </w:r>
            <w:r>
              <w:rPr>
                <w:spacing w:val="-1"/>
                <w:sz w:val="16"/>
              </w:rPr>
              <w:t xml:space="preserve"> </w:t>
            </w:r>
            <w:r>
              <w:rPr>
                <w:sz w:val="16"/>
              </w:rPr>
              <w:t>a</w:t>
            </w:r>
            <w:r>
              <w:rPr>
                <w:spacing w:val="-1"/>
                <w:sz w:val="16"/>
              </w:rPr>
              <w:t xml:space="preserve"> </w:t>
            </w:r>
            <w:r>
              <w:rPr>
                <w:sz w:val="16"/>
              </w:rPr>
              <w:t>mastery</w:t>
            </w:r>
            <w:r>
              <w:rPr>
                <w:spacing w:val="-1"/>
                <w:sz w:val="16"/>
              </w:rPr>
              <w:t xml:space="preserve"> </w:t>
            </w:r>
            <w:r>
              <w:rPr>
                <w:sz w:val="16"/>
              </w:rPr>
              <w:t>learning approach</w:t>
            </w:r>
            <w:r>
              <w:rPr>
                <w:spacing w:val="-1"/>
                <w:sz w:val="16"/>
              </w:rPr>
              <w:t xml:space="preserve"> </w:t>
            </w:r>
            <w:r>
              <w:rPr>
                <w:sz w:val="16"/>
              </w:rPr>
              <w:t>has</w:t>
            </w:r>
            <w:r>
              <w:rPr>
                <w:spacing w:val="-1"/>
                <w:sz w:val="16"/>
              </w:rPr>
              <w:t xml:space="preserve"> </w:t>
            </w:r>
            <w:r>
              <w:rPr>
                <w:sz w:val="16"/>
              </w:rPr>
              <w:t>a</w:t>
            </w:r>
            <w:r>
              <w:rPr>
                <w:spacing w:val="-1"/>
                <w:sz w:val="16"/>
              </w:rPr>
              <w:t xml:space="preserve"> </w:t>
            </w:r>
            <w:r>
              <w:rPr>
                <w:sz w:val="16"/>
              </w:rPr>
              <w:t>+5 rating in</w:t>
            </w:r>
            <w:r>
              <w:rPr>
                <w:spacing w:val="-1"/>
                <w:sz w:val="16"/>
              </w:rPr>
              <w:t xml:space="preserve"> </w:t>
            </w:r>
            <w:r>
              <w:rPr>
                <w:sz w:val="16"/>
              </w:rPr>
              <w:t>effectiveness. It</w:t>
            </w:r>
            <w:r>
              <w:rPr>
                <w:spacing w:val="-1"/>
                <w:sz w:val="16"/>
              </w:rPr>
              <w:t xml:space="preserve"> </w:t>
            </w:r>
            <w:r>
              <w:rPr>
                <w:sz w:val="16"/>
              </w:rPr>
              <w:t>is</w:t>
            </w:r>
            <w:r>
              <w:rPr>
                <w:spacing w:val="-1"/>
                <w:sz w:val="16"/>
              </w:rPr>
              <w:t xml:space="preserve"> </w:t>
            </w:r>
            <w:r>
              <w:rPr>
                <w:sz w:val="16"/>
              </w:rPr>
              <w:t>also</w:t>
            </w:r>
            <w:r>
              <w:rPr>
                <w:spacing w:val="-2"/>
                <w:sz w:val="16"/>
              </w:rPr>
              <w:t xml:space="preserve"> </w:t>
            </w:r>
            <w:r>
              <w:rPr>
                <w:sz w:val="16"/>
              </w:rPr>
              <w:t>particularly</w:t>
            </w:r>
            <w:r>
              <w:rPr>
                <w:spacing w:val="40"/>
                <w:sz w:val="16"/>
              </w:rPr>
              <w:t xml:space="preserve"> </w:t>
            </w:r>
            <w:r>
              <w:rPr>
                <w:sz w:val="16"/>
              </w:rPr>
              <w:t>useful for narrowing any attainment gap for all learners of all abilities. A high expectation of work from</w:t>
            </w:r>
            <w:r>
              <w:rPr>
                <w:spacing w:val="40"/>
                <w:sz w:val="16"/>
              </w:rPr>
              <w:t xml:space="preserve"> </w:t>
            </w:r>
            <w:r>
              <w:rPr>
                <w:sz w:val="16"/>
              </w:rPr>
              <w:t>disadvantaged learners (a recommendation from the EEF), is consistently expected by all teachers and</w:t>
            </w:r>
            <w:r>
              <w:rPr>
                <w:spacing w:val="40"/>
                <w:sz w:val="16"/>
              </w:rPr>
              <w:t xml:space="preserve"> </w:t>
            </w:r>
            <w:r>
              <w:rPr>
                <w:sz w:val="16"/>
              </w:rPr>
              <w:t>support</w:t>
            </w:r>
            <w:r>
              <w:rPr>
                <w:spacing w:val="-1"/>
                <w:sz w:val="16"/>
              </w:rPr>
              <w:t xml:space="preserve"> </w:t>
            </w:r>
            <w:r>
              <w:rPr>
                <w:sz w:val="16"/>
              </w:rPr>
              <w:t>staff; along with the</w:t>
            </w:r>
            <w:r>
              <w:rPr>
                <w:spacing w:val="-2"/>
                <w:sz w:val="16"/>
              </w:rPr>
              <w:t xml:space="preserve"> </w:t>
            </w:r>
            <w:r>
              <w:rPr>
                <w:sz w:val="16"/>
              </w:rPr>
              <w:t>use</w:t>
            </w:r>
            <w:r>
              <w:rPr>
                <w:spacing w:val="-2"/>
                <w:sz w:val="16"/>
              </w:rPr>
              <w:t xml:space="preserve"> </w:t>
            </w:r>
            <w:r>
              <w:rPr>
                <w:sz w:val="16"/>
              </w:rPr>
              <w:t>of</w:t>
            </w:r>
            <w:r>
              <w:rPr>
                <w:spacing w:val="-1"/>
                <w:sz w:val="16"/>
              </w:rPr>
              <w:t xml:space="preserve"> </w:t>
            </w:r>
            <w:r>
              <w:rPr>
                <w:sz w:val="16"/>
              </w:rPr>
              <w:t>effective</w:t>
            </w:r>
            <w:r>
              <w:rPr>
                <w:spacing w:val="-1"/>
                <w:sz w:val="16"/>
              </w:rPr>
              <w:t xml:space="preserve"> </w:t>
            </w:r>
            <w:r>
              <w:rPr>
                <w:sz w:val="16"/>
              </w:rPr>
              <w:t>teaching schemes</w:t>
            </w:r>
            <w:r>
              <w:rPr>
                <w:spacing w:val="-1"/>
                <w:sz w:val="16"/>
              </w:rPr>
              <w:t xml:space="preserve"> </w:t>
            </w:r>
            <w:r>
              <w:rPr>
                <w:sz w:val="16"/>
              </w:rPr>
              <w:t>and</w:t>
            </w:r>
            <w:r>
              <w:rPr>
                <w:spacing w:val="-1"/>
                <w:sz w:val="16"/>
              </w:rPr>
              <w:t xml:space="preserve"> </w:t>
            </w:r>
            <w:r>
              <w:rPr>
                <w:sz w:val="16"/>
              </w:rPr>
              <w:t>resources, such</w:t>
            </w:r>
            <w:r>
              <w:rPr>
                <w:spacing w:val="-1"/>
                <w:sz w:val="16"/>
              </w:rPr>
              <w:t xml:space="preserve"> </w:t>
            </w:r>
            <w:r>
              <w:rPr>
                <w:sz w:val="16"/>
              </w:rPr>
              <w:t>as</w:t>
            </w:r>
            <w:r w:rsidR="00666D40">
              <w:rPr>
                <w:spacing w:val="-1"/>
                <w:sz w:val="16"/>
              </w:rPr>
              <w:t xml:space="preserve"> White Rose and Matsery Curriculum</w:t>
            </w:r>
            <w:r>
              <w:rPr>
                <w:spacing w:val="-1"/>
                <w:sz w:val="16"/>
              </w:rPr>
              <w:t xml:space="preserve"> </w:t>
            </w:r>
            <w:r>
              <w:rPr>
                <w:sz w:val="16"/>
              </w:rPr>
              <w:t>units,</w:t>
            </w:r>
            <w:r>
              <w:rPr>
                <w:spacing w:val="40"/>
                <w:sz w:val="16"/>
              </w:rPr>
              <w:t xml:space="preserve"> </w:t>
            </w:r>
            <w:r>
              <w:rPr>
                <w:sz w:val="16"/>
              </w:rPr>
              <w:t>Read</w:t>
            </w:r>
            <w:r>
              <w:rPr>
                <w:spacing w:val="-1"/>
                <w:sz w:val="16"/>
              </w:rPr>
              <w:t xml:space="preserve"> </w:t>
            </w:r>
            <w:r>
              <w:rPr>
                <w:sz w:val="16"/>
              </w:rPr>
              <w:t>to</w:t>
            </w:r>
            <w:r>
              <w:rPr>
                <w:spacing w:val="-1"/>
                <w:sz w:val="16"/>
              </w:rPr>
              <w:t xml:space="preserve"> </w:t>
            </w:r>
            <w:r>
              <w:rPr>
                <w:sz w:val="16"/>
              </w:rPr>
              <w:t>Wr</w:t>
            </w:r>
            <w:r w:rsidR="00666D40">
              <w:rPr>
                <w:sz w:val="16"/>
              </w:rPr>
              <w:t>ite, Steps to Read and Monster Phonics</w:t>
            </w:r>
            <w:r>
              <w:rPr>
                <w:sz w:val="16"/>
              </w:rPr>
              <w:t>.</w:t>
            </w:r>
            <w:r>
              <w:rPr>
                <w:spacing w:val="-1"/>
                <w:sz w:val="16"/>
              </w:rPr>
              <w:t xml:space="preserve"> </w:t>
            </w:r>
            <w:r>
              <w:rPr>
                <w:sz w:val="16"/>
              </w:rPr>
              <w:t>This</w:t>
            </w:r>
            <w:r>
              <w:rPr>
                <w:spacing w:val="-1"/>
                <w:sz w:val="16"/>
              </w:rPr>
              <w:t xml:space="preserve"> </w:t>
            </w:r>
            <w:r>
              <w:rPr>
                <w:sz w:val="16"/>
              </w:rPr>
              <w:t>will</w:t>
            </w:r>
            <w:r>
              <w:rPr>
                <w:spacing w:val="-1"/>
                <w:sz w:val="16"/>
              </w:rPr>
              <w:t xml:space="preserve"> </w:t>
            </w:r>
            <w:r>
              <w:rPr>
                <w:sz w:val="16"/>
              </w:rPr>
              <w:t>ensure all</w:t>
            </w:r>
            <w:r>
              <w:rPr>
                <w:spacing w:val="-1"/>
                <w:sz w:val="16"/>
              </w:rPr>
              <w:t xml:space="preserve"> </w:t>
            </w:r>
            <w:r>
              <w:rPr>
                <w:sz w:val="16"/>
              </w:rPr>
              <w:t>disadvantaged</w:t>
            </w:r>
            <w:r>
              <w:rPr>
                <w:spacing w:val="-1"/>
                <w:sz w:val="16"/>
              </w:rPr>
              <w:t xml:space="preserve"> </w:t>
            </w:r>
            <w:r>
              <w:rPr>
                <w:sz w:val="16"/>
              </w:rPr>
              <w:t>children</w:t>
            </w:r>
            <w:r>
              <w:rPr>
                <w:spacing w:val="-1"/>
                <w:sz w:val="16"/>
              </w:rPr>
              <w:t xml:space="preserve"> </w:t>
            </w:r>
            <w:r>
              <w:rPr>
                <w:sz w:val="16"/>
              </w:rPr>
              <w:t>have</w:t>
            </w:r>
            <w:r>
              <w:rPr>
                <w:spacing w:val="-1"/>
                <w:sz w:val="16"/>
              </w:rPr>
              <w:t xml:space="preserve"> </w:t>
            </w:r>
            <w:r>
              <w:rPr>
                <w:sz w:val="16"/>
              </w:rPr>
              <w:t>access</w:t>
            </w:r>
            <w:r>
              <w:rPr>
                <w:spacing w:val="40"/>
                <w:sz w:val="16"/>
              </w:rPr>
              <w:t xml:space="preserve"> </w:t>
            </w:r>
            <w:r>
              <w:rPr>
                <w:sz w:val="16"/>
              </w:rPr>
              <w:t>to</w:t>
            </w:r>
            <w:r>
              <w:rPr>
                <w:spacing w:val="-3"/>
                <w:sz w:val="16"/>
              </w:rPr>
              <w:t xml:space="preserve"> </w:t>
            </w:r>
            <w:r>
              <w:rPr>
                <w:sz w:val="16"/>
              </w:rPr>
              <w:t>and</w:t>
            </w:r>
            <w:r>
              <w:rPr>
                <w:spacing w:val="-3"/>
                <w:sz w:val="16"/>
              </w:rPr>
              <w:t xml:space="preserve"> </w:t>
            </w:r>
            <w:r>
              <w:rPr>
                <w:sz w:val="16"/>
              </w:rPr>
              <w:t>are</w:t>
            </w:r>
            <w:r>
              <w:rPr>
                <w:spacing w:val="-3"/>
                <w:sz w:val="16"/>
              </w:rPr>
              <w:t xml:space="preserve"> </w:t>
            </w:r>
            <w:r>
              <w:rPr>
                <w:sz w:val="16"/>
              </w:rPr>
              <w:t>challenged</w:t>
            </w:r>
            <w:r>
              <w:rPr>
                <w:spacing w:val="-3"/>
                <w:sz w:val="16"/>
              </w:rPr>
              <w:t xml:space="preserve"> </w:t>
            </w:r>
            <w:r>
              <w:rPr>
                <w:sz w:val="16"/>
              </w:rPr>
              <w:t>appropriately.</w:t>
            </w:r>
            <w:r>
              <w:rPr>
                <w:spacing w:val="-2"/>
                <w:sz w:val="16"/>
              </w:rPr>
              <w:t xml:space="preserve"> </w:t>
            </w:r>
            <w:r>
              <w:rPr>
                <w:sz w:val="16"/>
              </w:rPr>
              <w:t>Money</w:t>
            </w:r>
            <w:r>
              <w:rPr>
                <w:spacing w:val="-3"/>
                <w:sz w:val="16"/>
              </w:rPr>
              <w:t xml:space="preserve"> </w:t>
            </w:r>
            <w:r>
              <w:rPr>
                <w:sz w:val="16"/>
              </w:rPr>
              <w:t>to</w:t>
            </w:r>
            <w:r>
              <w:rPr>
                <w:spacing w:val="-3"/>
                <w:sz w:val="16"/>
              </w:rPr>
              <w:t xml:space="preserve"> </w:t>
            </w:r>
            <w:r>
              <w:rPr>
                <w:sz w:val="16"/>
              </w:rPr>
              <w:t>be</w:t>
            </w:r>
            <w:r>
              <w:rPr>
                <w:spacing w:val="-1"/>
                <w:sz w:val="16"/>
              </w:rPr>
              <w:t xml:space="preserve"> </w:t>
            </w:r>
            <w:r>
              <w:rPr>
                <w:sz w:val="16"/>
              </w:rPr>
              <w:t>spent</w:t>
            </w:r>
            <w:r>
              <w:rPr>
                <w:spacing w:val="-4"/>
                <w:sz w:val="16"/>
              </w:rPr>
              <w:t xml:space="preserve"> </w:t>
            </w:r>
            <w:r>
              <w:rPr>
                <w:sz w:val="16"/>
              </w:rPr>
              <w:t>on</w:t>
            </w:r>
            <w:r>
              <w:rPr>
                <w:spacing w:val="-1"/>
                <w:sz w:val="16"/>
              </w:rPr>
              <w:t xml:space="preserve"> </w:t>
            </w:r>
            <w:r>
              <w:rPr>
                <w:sz w:val="16"/>
              </w:rPr>
              <w:t>resources,</w:t>
            </w:r>
            <w:r>
              <w:rPr>
                <w:spacing w:val="-2"/>
                <w:sz w:val="16"/>
              </w:rPr>
              <w:t xml:space="preserve"> </w:t>
            </w:r>
            <w:r>
              <w:rPr>
                <w:sz w:val="16"/>
              </w:rPr>
              <w:t>training</w:t>
            </w:r>
            <w:r>
              <w:rPr>
                <w:spacing w:val="-2"/>
                <w:sz w:val="16"/>
              </w:rPr>
              <w:t xml:space="preserve"> </w:t>
            </w:r>
            <w:r>
              <w:rPr>
                <w:sz w:val="16"/>
              </w:rPr>
              <w:t>for</w:t>
            </w:r>
            <w:r>
              <w:rPr>
                <w:spacing w:val="-3"/>
                <w:sz w:val="16"/>
              </w:rPr>
              <w:t xml:space="preserve"> </w:t>
            </w:r>
            <w:r>
              <w:rPr>
                <w:sz w:val="16"/>
              </w:rPr>
              <w:t>staff</w:t>
            </w:r>
            <w:r>
              <w:rPr>
                <w:spacing w:val="-3"/>
                <w:sz w:val="16"/>
              </w:rPr>
              <w:t xml:space="preserve"> </w:t>
            </w:r>
            <w:r>
              <w:rPr>
                <w:sz w:val="16"/>
              </w:rPr>
              <w:t>in</w:t>
            </w:r>
            <w:r>
              <w:rPr>
                <w:spacing w:val="-3"/>
                <w:sz w:val="16"/>
              </w:rPr>
              <w:t xml:space="preserve"> </w:t>
            </w:r>
            <w:r>
              <w:rPr>
                <w:sz w:val="16"/>
              </w:rPr>
              <w:t>the</w:t>
            </w:r>
            <w:r>
              <w:rPr>
                <w:spacing w:val="-4"/>
                <w:sz w:val="16"/>
              </w:rPr>
              <w:t xml:space="preserve"> </w:t>
            </w:r>
            <w:r>
              <w:rPr>
                <w:sz w:val="16"/>
              </w:rPr>
              <w:t>programmes</w:t>
            </w:r>
            <w:r>
              <w:rPr>
                <w:spacing w:val="40"/>
                <w:sz w:val="16"/>
              </w:rPr>
              <w:t xml:space="preserve"> </w:t>
            </w:r>
            <w:r>
              <w:rPr>
                <w:sz w:val="16"/>
              </w:rPr>
              <w:t>listed about and individual resources as required by specific learners as identified by staff who work with</w:t>
            </w:r>
            <w:r>
              <w:rPr>
                <w:spacing w:val="40"/>
                <w:sz w:val="16"/>
              </w:rPr>
              <w:t xml:space="preserve"> </w:t>
            </w:r>
            <w:r>
              <w:rPr>
                <w:spacing w:val="-2"/>
                <w:sz w:val="16"/>
              </w:rPr>
              <w:t>them.</w:t>
            </w:r>
          </w:p>
        </w:tc>
        <w:tc>
          <w:tcPr>
            <w:tcW w:w="1487" w:type="dxa"/>
          </w:tcPr>
          <w:p w14:paraId="2E426F3A" w14:textId="77777777" w:rsidR="00941F28" w:rsidRDefault="000E36F8">
            <w:pPr>
              <w:pStyle w:val="TableParagraph"/>
              <w:spacing w:before="35"/>
              <w:ind w:left="109"/>
              <w:rPr>
                <w:sz w:val="18"/>
              </w:rPr>
            </w:pPr>
            <w:r>
              <w:rPr>
                <w:spacing w:val="-2"/>
                <w:sz w:val="18"/>
              </w:rPr>
              <w:t>3,4,5</w:t>
            </w:r>
          </w:p>
        </w:tc>
      </w:tr>
    </w:tbl>
    <w:p w14:paraId="543BFE13" w14:textId="77777777" w:rsidR="00941F28" w:rsidRDefault="00941F28">
      <w:pPr>
        <w:pStyle w:val="BodyText"/>
        <w:rPr>
          <w:sz w:val="24"/>
        </w:rPr>
      </w:pPr>
    </w:p>
    <w:p w14:paraId="1C8EF7B2" w14:textId="77777777" w:rsidR="00941F28" w:rsidRDefault="00941F28">
      <w:pPr>
        <w:pStyle w:val="BodyText"/>
        <w:spacing w:before="34"/>
        <w:rPr>
          <w:sz w:val="24"/>
        </w:rPr>
      </w:pPr>
    </w:p>
    <w:p w14:paraId="33C12482" w14:textId="77777777" w:rsidR="00941F28" w:rsidRDefault="000E36F8">
      <w:pPr>
        <w:pStyle w:val="Heading3"/>
        <w:spacing w:line="252" w:lineRule="auto"/>
        <w:ind w:left="121" w:hanging="10"/>
      </w:pPr>
      <w:r>
        <w:t>Targeted</w:t>
      </w:r>
      <w:r>
        <w:rPr>
          <w:spacing w:val="-5"/>
        </w:rPr>
        <w:t xml:space="preserve"> </w:t>
      </w:r>
      <w:r>
        <w:t>academic</w:t>
      </w:r>
      <w:r>
        <w:rPr>
          <w:spacing w:val="-3"/>
        </w:rPr>
        <w:t xml:space="preserve"> </w:t>
      </w:r>
      <w:r>
        <w:t>support</w:t>
      </w:r>
      <w:r>
        <w:rPr>
          <w:spacing w:val="-4"/>
        </w:rPr>
        <w:t xml:space="preserve"> </w:t>
      </w:r>
      <w:r>
        <w:t>(for</w:t>
      </w:r>
      <w:r>
        <w:rPr>
          <w:spacing w:val="-4"/>
        </w:rPr>
        <w:t xml:space="preserve"> </w:t>
      </w:r>
      <w:r>
        <w:t>example,</w:t>
      </w:r>
      <w:r>
        <w:rPr>
          <w:spacing w:val="-6"/>
        </w:rPr>
        <w:t xml:space="preserve"> </w:t>
      </w:r>
      <w:r>
        <w:t>tutoring,</w:t>
      </w:r>
      <w:r>
        <w:rPr>
          <w:spacing w:val="-6"/>
        </w:rPr>
        <w:t xml:space="preserve"> </w:t>
      </w:r>
      <w:r>
        <w:t>one-to-one</w:t>
      </w:r>
      <w:r>
        <w:rPr>
          <w:spacing w:val="-6"/>
        </w:rPr>
        <w:t xml:space="preserve"> </w:t>
      </w:r>
      <w:r>
        <w:t>support</w:t>
      </w:r>
      <w:r>
        <w:rPr>
          <w:spacing w:val="-4"/>
        </w:rPr>
        <w:t xml:space="preserve"> </w:t>
      </w:r>
      <w:r>
        <w:t xml:space="preserve">structured </w:t>
      </w:r>
      <w:r>
        <w:rPr>
          <w:spacing w:val="-2"/>
        </w:rPr>
        <w:t>interventions)</w:t>
      </w:r>
    </w:p>
    <w:p w14:paraId="13A25596" w14:textId="38494B6D" w:rsidR="00941F28" w:rsidRDefault="000E36F8">
      <w:pPr>
        <w:spacing w:before="5" w:after="22"/>
        <w:ind w:left="126"/>
        <w:rPr>
          <w:rFonts w:ascii="Tahoma" w:hAnsi="Tahoma"/>
        </w:rPr>
      </w:pPr>
      <w:r>
        <w:rPr>
          <w:rFonts w:ascii="Tahoma" w:hAnsi="Tahoma"/>
        </w:rPr>
        <w:t>Budgeted</w:t>
      </w:r>
      <w:r>
        <w:rPr>
          <w:rFonts w:ascii="Tahoma" w:hAnsi="Tahoma"/>
          <w:spacing w:val="-4"/>
        </w:rPr>
        <w:t xml:space="preserve"> </w:t>
      </w:r>
      <w:r>
        <w:rPr>
          <w:rFonts w:ascii="Tahoma" w:hAnsi="Tahoma"/>
        </w:rPr>
        <w:t>cost:</w:t>
      </w:r>
      <w:r>
        <w:rPr>
          <w:rFonts w:ascii="Tahoma" w:hAnsi="Tahoma"/>
          <w:spacing w:val="-2"/>
        </w:rPr>
        <w:t xml:space="preserve"> £1</w:t>
      </w:r>
      <w:r w:rsidR="00F7109A">
        <w:rPr>
          <w:rFonts w:ascii="Tahoma" w:hAnsi="Tahoma"/>
          <w:spacing w:val="-2"/>
        </w:rPr>
        <w:t>2,</w:t>
      </w:r>
      <w:r>
        <w:rPr>
          <w:rFonts w:ascii="Tahoma" w:hAnsi="Tahoma"/>
          <w:spacing w:val="-2"/>
        </w:rPr>
        <w:t>307</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923"/>
        <w:gridCol w:w="1716"/>
      </w:tblGrid>
      <w:tr w:rsidR="00941F28" w14:paraId="0291C213" w14:textId="77777777" w:rsidTr="00872C74">
        <w:trPr>
          <w:trHeight w:val="767"/>
        </w:trPr>
        <w:tc>
          <w:tcPr>
            <w:tcW w:w="2122" w:type="dxa"/>
            <w:shd w:val="clear" w:color="auto" w:fill="8DB3E2" w:themeFill="text2" w:themeFillTint="66"/>
          </w:tcPr>
          <w:p w14:paraId="55BA2479" w14:textId="77777777" w:rsidR="00941F28" w:rsidRDefault="000E36F8">
            <w:pPr>
              <w:pStyle w:val="TableParagraph"/>
              <w:spacing w:before="35"/>
              <w:ind w:left="162"/>
              <w:rPr>
                <w:rFonts w:ascii="Tahoma"/>
                <w:b/>
                <w:sz w:val="20"/>
              </w:rPr>
            </w:pPr>
            <w:r>
              <w:rPr>
                <w:rFonts w:ascii="Tahoma"/>
                <w:b/>
                <w:spacing w:val="-2"/>
                <w:sz w:val="20"/>
              </w:rPr>
              <w:t>Activity</w:t>
            </w:r>
          </w:p>
        </w:tc>
        <w:tc>
          <w:tcPr>
            <w:tcW w:w="6923" w:type="dxa"/>
            <w:shd w:val="clear" w:color="auto" w:fill="8DB3E2" w:themeFill="text2" w:themeFillTint="66"/>
          </w:tcPr>
          <w:p w14:paraId="61160CA6" w14:textId="77777777" w:rsidR="00941F28" w:rsidRDefault="000E36F8">
            <w:pPr>
              <w:pStyle w:val="TableParagraph"/>
              <w:spacing w:before="35"/>
              <w:ind w:left="165"/>
              <w:rPr>
                <w:rFonts w:ascii="Tahoma"/>
                <w:b/>
                <w:sz w:val="20"/>
              </w:rPr>
            </w:pPr>
            <w:r>
              <w:rPr>
                <w:rFonts w:ascii="Tahoma"/>
                <w:b/>
                <w:sz w:val="20"/>
              </w:rPr>
              <w:t>Evidence</w:t>
            </w:r>
            <w:r>
              <w:rPr>
                <w:rFonts w:ascii="Tahoma"/>
                <w:b/>
                <w:spacing w:val="-8"/>
                <w:sz w:val="20"/>
              </w:rPr>
              <w:t xml:space="preserve"> </w:t>
            </w:r>
            <w:r>
              <w:rPr>
                <w:rFonts w:ascii="Tahoma"/>
                <w:b/>
                <w:sz w:val="20"/>
              </w:rPr>
              <w:t>that</w:t>
            </w:r>
            <w:r>
              <w:rPr>
                <w:rFonts w:ascii="Tahoma"/>
                <w:b/>
                <w:spacing w:val="-7"/>
                <w:sz w:val="20"/>
              </w:rPr>
              <w:t xml:space="preserve"> </w:t>
            </w:r>
            <w:r>
              <w:rPr>
                <w:rFonts w:ascii="Tahoma"/>
                <w:b/>
                <w:sz w:val="20"/>
              </w:rPr>
              <w:t>supports</w:t>
            </w:r>
            <w:r>
              <w:rPr>
                <w:rFonts w:ascii="Tahoma"/>
                <w:b/>
                <w:spacing w:val="-7"/>
                <w:sz w:val="20"/>
              </w:rPr>
              <w:t xml:space="preserve"> </w:t>
            </w:r>
            <w:r>
              <w:rPr>
                <w:rFonts w:ascii="Tahoma"/>
                <w:b/>
                <w:sz w:val="20"/>
              </w:rPr>
              <w:t>this</w:t>
            </w:r>
            <w:r>
              <w:rPr>
                <w:rFonts w:ascii="Tahoma"/>
                <w:b/>
                <w:spacing w:val="-8"/>
                <w:sz w:val="20"/>
              </w:rPr>
              <w:t xml:space="preserve"> </w:t>
            </w:r>
            <w:r>
              <w:rPr>
                <w:rFonts w:ascii="Tahoma"/>
                <w:b/>
                <w:spacing w:val="-2"/>
                <w:sz w:val="20"/>
              </w:rPr>
              <w:t>approach</w:t>
            </w:r>
          </w:p>
        </w:tc>
        <w:tc>
          <w:tcPr>
            <w:tcW w:w="1716" w:type="dxa"/>
            <w:shd w:val="clear" w:color="auto" w:fill="8DB3E2" w:themeFill="text2" w:themeFillTint="66"/>
          </w:tcPr>
          <w:p w14:paraId="25F01C37" w14:textId="77777777" w:rsidR="00941F28" w:rsidRDefault="000E36F8">
            <w:pPr>
              <w:pStyle w:val="TableParagraph"/>
              <w:spacing w:before="35"/>
              <w:ind w:left="165"/>
              <w:rPr>
                <w:rFonts w:ascii="Tahoma"/>
                <w:b/>
                <w:sz w:val="20"/>
              </w:rPr>
            </w:pPr>
            <w:r>
              <w:rPr>
                <w:rFonts w:ascii="Tahoma"/>
                <w:b/>
                <w:spacing w:val="-2"/>
                <w:sz w:val="20"/>
              </w:rPr>
              <w:t>Challenge</w:t>
            </w:r>
          </w:p>
          <w:p w14:paraId="077730A4" w14:textId="77777777" w:rsidR="00941F28" w:rsidRDefault="000E36F8">
            <w:pPr>
              <w:pStyle w:val="TableParagraph"/>
              <w:spacing w:line="240" w:lineRule="exact"/>
              <w:ind w:left="165" w:right="475"/>
              <w:rPr>
                <w:rFonts w:ascii="Tahoma"/>
                <w:b/>
                <w:sz w:val="20"/>
              </w:rPr>
            </w:pPr>
            <w:r>
              <w:rPr>
                <w:rFonts w:ascii="Tahoma"/>
                <w:b/>
                <w:spacing w:val="-2"/>
                <w:sz w:val="20"/>
              </w:rPr>
              <w:t>number(s) addressed</w:t>
            </w:r>
          </w:p>
        </w:tc>
      </w:tr>
      <w:tr w:rsidR="00941F28" w14:paraId="73C224DF" w14:textId="77777777">
        <w:trPr>
          <w:trHeight w:val="2714"/>
        </w:trPr>
        <w:tc>
          <w:tcPr>
            <w:tcW w:w="2122" w:type="dxa"/>
          </w:tcPr>
          <w:p w14:paraId="2CCEF2C0" w14:textId="77777777" w:rsidR="00941F28" w:rsidRDefault="000E36F8">
            <w:pPr>
              <w:pStyle w:val="TableParagraph"/>
              <w:spacing w:before="32"/>
              <w:ind w:left="105" w:right="97"/>
              <w:rPr>
                <w:sz w:val="16"/>
              </w:rPr>
            </w:pPr>
            <w:r>
              <w:rPr>
                <w:sz w:val="16"/>
              </w:rPr>
              <w:t>Additional targeted support</w:t>
            </w:r>
            <w:r>
              <w:rPr>
                <w:spacing w:val="40"/>
                <w:sz w:val="16"/>
              </w:rPr>
              <w:t xml:space="preserve"> </w:t>
            </w:r>
            <w:r>
              <w:rPr>
                <w:sz w:val="16"/>
              </w:rPr>
              <w:t>in lessons allowing for</w:t>
            </w:r>
            <w:r>
              <w:rPr>
                <w:spacing w:val="40"/>
                <w:sz w:val="16"/>
              </w:rPr>
              <w:t xml:space="preserve"> </w:t>
            </w:r>
            <w:r>
              <w:rPr>
                <w:sz w:val="16"/>
              </w:rPr>
              <w:t>increased opportunities for</w:t>
            </w:r>
            <w:r>
              <w:rPr>
                <w:spacing w:val="40"/>
                <w:sz w:val="16"/>
              </w:rPr>
              <w:t xml:space="preserve"> </w:t>
            </w:r>
            <w:r>
              <w:rPr>
                <w:sz w:val="16"/>
              </w:rPr>
              <w:t>feedback</w:t>
            </w:r>
            <w:r>
              <w:rPr>
                <w:spacing w:val="-10"/>
                <w:sz w:val="16"/>
              </w:rPr>
              <w:t xml:space="preserve"> </w:t>
            </w:r>
            <w:r>
              <w:rPr>
                <w:sz w:val="16"/>
              </w:rPr>
              <w:t>at</w:t>
            </w:r>
            <w:r>
              <w:rPr>
                <w:spacing w:val="-9"/>
                <w:sz w:val="16"/>
              </w:rPr>
              <w:t xml:space="preserve"> </w:t>
            </w:r>
            <w:r>
              <w:rPr>
                <w:sz w:val="16"/>
              </w:rPr>
              <w:t>point</w:t>
            </w:r>
            <w:r>
              <w:rPr>
                <w:spacing w:val="-9"/>
                <w:sz w:val="16"/>
              </w:rPr>
              <w:t xml:space="preserve"> </w:t>
            </w:r>
            <w:r>
              <w:rPr>
                <w:sz w:val="16"/>
              </w:rPr>
              <w:t>of</w:t>
            </w:r>
            <w:r>
              <w:rPr>
                <w:spacing w:val="-9"/>
                <w:sz w:val="16"/>
              </w:rPr>
              <w:t xml:space="preserve"> </w:t>
            </w:r>
            <w:r>
              <w:rPr>
                <w:sz w:val="16"/>
              </w:rPr>
              <w:t>teaching</w:t>
            </w:r>
            <w:r>
              <w:rPr>
                <w:spacing w:val="40"/>
                <w:sz w:val="16"/>
              </w:rPr>
              <w:t xml:space="preserve"> </w:t>
            </w:r>
            <w:r>
              <w:rPr>
                <w:sz w:val="16"/>
              </w:rPr>
              <w:t>to increase the number of</w:t>
            </w:r>
            <w:r>
              <w:rPr>
                <w:spacing w:val="40"/>
                <w:sz w:val="16"/>
              </w:rPr>
              <w:t xml:space="preserve"> </w:t>
            </w:r>
            <w:r>
              <w:rPr>
                <w:sz w:val="16"/>
              </w:rPr>
              <w:t>PPG children achieving the</w:t>
            </w:r>
            <w:r>
              <w:rPr>
                <w:spacing w:val="40"/>
                <w:sz w:val="16"/>
              </w:rPr>
              <w:t xml:space="preserve"> </w:t>
            </w:r>
            <w:r>
              <w:rPr>
                <w:sz w:val="16"/>
              </w:rPr>
              <w:t>expected</w:t>
            </w:r>
            <w:r>
              <w:rPr>
                <w:spacing w:val="-6"/>
                <w:sz w:val="16"/>
              </w:rPr>
              <w:t xml:space="preserve"> </w:t>
            </w:r>
            <w:r>
              <w:rPr>
                <w:sz w:val="16"/>
              </w:rPr>
              <w:t>standard,</w:t>
            </w:r>
            <w:r>
              <w:rPr>
                <w:spacing w:val="-5"/>
                <w:sz w:val="16"/>
              </w:rPr>
              <w:t xml:space="preserve"> </w:t>
            </w:r>
            <w:r>
              <w:rPr>
                <w:sz w:val="16"/>
              </w:rPr>
              <w:t>or</w:t>
            </w:r>
            <w:r>
              <w:rPr>
                <w:spacing w:val="-6"/>
                <w:sz w:val="16"/>
              </w:rPr>
              <w:t xml:space="preserve"> </w:t>
            </w:r>
            <w:r>
              <w:rPr>
                <w:sz w:val="16"/>
              </w:rPr>
              <w:t>higher</w:t>
            </w:r>
            <w:r>
              <w:rPr>
                <w:spacing w:val="40"/>
                <w:sz w:val="16"/>
              </w:rPr>
              <w:t xml:space="preserve"> </w:t>
            </w:r>
            <w:r>
              <w:rPr>
                <w:sz w:val="16"/>
              </w:rPr>
              <w:t>standard</w:t>
            </w:r>
            <w:r>
              <w:rPr>
                <w:spacing w:val="-10"/>
                <w:sz w:val="16"/>
              </w:rPr>
              <w:t xml:space="preserve"> </w:t>
            </w:r>
            <w:r>
              <w:rPr>
                <w:sz w:val="16"/>
              </w:rPr>
              <w:t>based</w:t>
            </w:r>
            <w:r>
              <w:rPr>
                <w:spacing w:val="-9"/>
                <w:sz w:val="16"/>
              </w:rPr>
              <w:t xml:space="preserve"> </w:t>
            </w:r>
            <w:r>
              <w:rPr>
                <w:sz w:val="16"/>
              </w:rPr>
              <w:t>on</w:t>
            </w:r>
            <w:r>
              <w:rPr>
                <w:spacing w:val="-9"/>
                <w:sz w:val="16"/>
              </w:rPr>
              <w:t xml:space="preserve"> </w:t>
            </w:r>
            <w:r>
              <w:rPr>
                <w:sz w:val="16"/>
              </w:rPr>
              <w:t>their</w:t>
            </w:r>
            <w:r>
              <w:rPr>
                <w:spacing w:val="-9"/>
                <w:sz w:val="16"/>
              </w:rPr>
              <w:t xml:space="preserve"> </w:t>
            </w:r>
            <w:r>
              <w:rPr>
                <w:sz w:val="16"/>
              </w:rPr>
              <w:t>prior</w:t>
            </w:r>
            <w:r>
              <w:rPr>
                <w:spacing w:val="40"/>
                <w:sz w:val="16"/>
              </w:rPr>
              <w:t xml:space="preserve"> </w:t>
            </w:r>
            <w:r>
              <w:rPr>
                <w:spacing w:val="-2"/>
                <w:sz w:val="16"/>
              </w:rPr>
              <w:t>attainment</w:t>
            </w:r>
          </w:p>
          <w:p w14:paraId="1A436ACC" w14:textId="77777777" w:rsidR="00941F28" w:rsidRDefault="00941F28">
            <w:pPr>
              <w:pStyle w:val="TableParagraph"/>
              <w:spacing w:before="70"/>
              <w:rPr>
                <w:rFonts w:ascii="Tahoma"/>
                <w:sz w:val="16"/>
              </w:rPr>
            </w:pPr>
          </w:p>
          <w:p w14:paraId="2764E3AF" w14:textId="7890307A" w:rsidR="00941F28" w:rsidRDefault="000E36F8">
            <w:pPr>
              <w:pStyle w:val="TableParagraph"/>
              <w:ind w:left="105" w:right="866"/>
              <w:rPr>
                <w:sz w:val="16"/>
              </w:rPr>
            </w:pPr>
            <w:r>
              <w:rPr>
                <w:noProof/>
              </w:rPr>
              <mc:AlternateContent>
                <mc:Choice Requires="wpg">
                  <w:drawing>
                    <wp:anchor distT="0" distB="0" distL="0" distR="0" simplePos="0" relativeHeight="486817792" behindDoc="1" locked="0" layoutInCell="1" allowOverlap="1" wp14:anchorId="1C14C380" wp14:editId="639CC5A3">
                      <wp:simplePos x="0" y="0"/>
                      <wp:positionH relativeFrom="column">
                        <wp:posOffset>529132</wp:posOffset>
                      </wp:positionH>
                      <wp:positionV relativeFrom="paragraph">
                        <wp:posOffset>124246</wp:posOffset>
                      </wp:positionV>
                      <wp:extent cx="30480" cy="1257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125730"/>
                                <a:chOff x="0" y="0"/>
                                <a:chExt cx="30480" cy="125730"/>
                              </a:xfrm>
                            </wpg:grpSpPr>
                            <wps:wsp>
                              <wps:cNvPr id="16" name="Graphic 16"/>
                              <wps:cNvSpPr/>
                              <wps:spPr>
                                <a:xfrm>
                                  <a:off x="0" y="0"/>
                                  <a:ext cx="30480" cy="125730"/>
                                </a:xfrm>
                                <a:custGeom>
                                  <a:avLst/>
                                  <a:gdLst/>
                                  <a:ahLst/>
                                  <a:cxnLst/>
                                  <a:rect l="l" t="t" r="r" b="b"/>
                                  <a:pathLst>
                                    <a:path w="30480" h="125730">
                                      <a:moveTo>
                                        <a:pt x="30480" y="0"/>
                                      </a:moveTo>
                                      <a:lnTo>
                                        <a:pt x="0" y="0"/>
                                      </a:lnTo>
                                      <a:lnTo>
                                        <a:pt x="0" y="125272"/>
                                      </a:lnTo>
                                      <a:lnTo>
                                        <a:pt x="30480" y="125272"/>
                                      </a:lnTo>
                                      <a:lnTo>
                                        <a:pt x="30480"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1997AE0" id="Group 15" o:spid="_x0000_s1026" style="position:absolute;margin-left:41.65pt;margin-top:9.8pt;width:2.4pt;height:9.9pt;z-index:-16498688;mso-wrap-distance-left:0;mso-wrap-distance-right:0" coordsize="3048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">
                      <v:shape id="Graphic 16" o:spid="_x0000_s1027" style="position:absolute;width:30480;height:125730;visibility:visible;mso-wrap-style:square;v-text-anchor:top" coordsize="3048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" path="m30480,l,,,125272r30480,l30480,xe" fillcolor="yellow" stroked="f">
                        <v:path arrowok="t"/>
                      </v:shape>
                    </v:group>
                  </w:pict>
                </mc:Fallback>
              </mc:AlternateContent>
            </w:r>
          </w:p>
        </w:tc>
        <w:tc>
          <w:tcPr>
            <w:tcW w:w="6923" w:type="dxa"/>
          </w:tcPr>
          <w:p w14:paraId="647F86AA" w14:textId="77777777" w:rsidR="00941F28" w:rsidRDefault="000E36F8">
            <w:pPr>
              <w:pStyle w:val="TableParagraph"/>
              <w:spacing w:before="32"/>
              <w:ind w:left="165"/>
              <w:rPr>
                <w:sz w:val="16"/>
              </w:rPr>
            </w:pPr>
            <w:r>
              <w:rPr>
                <w:color w:val="0D0D0D"/>
                <w:sz w:val="16"/>
              </w:rPr>
              <w:t>Last academic year, using additional adults in core subject lessons to provide immediate feedback</w:t>
            </w:r>
            <w:r>
              <w:rPr>
                <w:color w:val="0D0D0D"/>
                <w:spacing w:val="40"/>
                <w:sz w:val="16"/>
              </w:rPr>
              <w:t xml:space="preserve"> </w:t>
            </w:r>
            <w:r>
              <w:rPr>
                <w:color w:val="0D0D0D"/>
                <w:sz w:val="16"/>
              </w:rPr>
              <w:t>proved</w:t>
            </w:r>
            <w:r>
              <w:rPr>
                <w:color w:val="0D0D0D"/>
                <w:spacing w:val="-3"/>
                <w:sz w:val="16"/>
              </w:rPr>
              <w:t xml:space="preserve"> </w:t>
            </w:r>
            <w:r>
              <w:rPr>
                <w:color w:val="0D0D0D"/>
                <w:sz w:val="16"/>
              </w:rPr>
              <w:t>beneficial</w:t>
            </w:r>
            <w:r>
              <w:rPr>
                <w:color w:val="0D0D0D"/>
                <w:spacing w:val="-3"/>
                <w:sz w:val="16"/>
              </w:rPr>
              <w:t xml:space="preserve"> </w:t>
            </w:r>
            <w:r>
              <w:rPr>
                <w:color w:val="0D0D0D"/>
                <w:sz w:val="16"/>
              </w:rPr>
              <w:t>to</w:t>
            </w:r>
            <w:r>
              <w:rPr>
                <w:color w:val="0D0D0D"/>
                <w:spacing w:val="-3"/>
                <w:sz w:val="16"/>
              </w:rPr>
              <w:t xml:space="preserve"> </w:t>
            </w:r>
            <w:r>
              <w:rPr>
                <w:color w:val="0D0D0D"/>
                <w:sz w:val="16"/>
              </w:rPr>
              <w:t>disadvantaged</w:t>
            </w:r>
            <w:r>
              <w:rPr>
                <w:color w:val="0D0D0D"/>
                <w:spacing w:val="-3"/>
                <w:sz w:val="16"/>
              </w:rPr>
              <w:t xml:space="preserve"> </w:t>
            </w:r>
            <w:r>
              <w:rPr>
                <w:color w:val="0D0D0D"/>
                <w:sz w:val="16"/>
              </w:rPr>
              <w:t>learners</w:t>
            </w:r>
            <w:r>
              <w:rPr>
                <w:color w:val="0D0D0D"/>
                <w:spacing w:val="-3"/>
                <w:sz w:val="16"/>
              </w:rPr>
              <w:t xml:space="preserve"> </w:t>
            </w:r>
            <w:r>
              <w:rPr>
                <w:color w:val="0D0D0D"/>
                <w:sz w:val="16"/>
              </w:rPr>
              <w:t>as</w:t>
            </w:r>
            <w:r>
              <w:rPr>
                <w:color w:val="0D0D0D"/>
                <w:spacing w:val="-3"/>
                <w:sz w:val="16"/>
              </w:rPr>
              <w:t xml:space="preserve"> </w:t>
            </w:r>
            <w:r>
              <w:rPr>
                <w:color w:val="0D0D0D"/>
                <w:sz w:val="16"/>
              </w:rPr>
              <w:t>they</w:t>
            </w:r>
            <w:r>
              <w:rPr>
                <w:color w:val="0D0D0D"/>
                <w:spacing w:val="-3"/>
                <w:sz w:val="16"/>
              </w:rPr>
              <w:t xml:space="preserve"> </w:t>
            </w:r>
            <w:r>
              <w:rPr>
                <w:color w:val="0D0D0D"/>
                <w:sz w:val="16"/>
              </w:rPr>
              <w:t>could</w:t>
            </w:r>
            <w:r>
              <w:rPr>
                <w:color w:val="0D0D0D"/>
                <w:spacing w:val="-1"/>
                <w:sz w:val="16"/>
              </w:rPr>
              <w:t xml:space="preserve"> </w:t>
            </w:r>
            <w:r>
              <w:rPr>
                <w:color w:val="0D0D0D"/>
                <w:sz w:val="16"/>
              </w:rPr>
              <w:t>overcome</w:t>
            </w:r>
            <w:r>
              <w:rPr>
                <w:color w:val="0D0D0D"/>
                <w:spacing w:val="-3"/>
                <w:sz w:val="16"/>
              </w:rPr>
              <w:t xml:space="preserve"> </w:t>
            </w:r>
            <w:r>
              <w:rPr>
                <w:color w:val="0D0D0D"/>
                <w:sz w:val="16"/>
              </w:rPr>
              <w:t>barriers</w:t>
            </w:r>
            <w:r>
              <w:rPr>
                <w:color w:val="0D0D0D"/>
                <w:spacing w:val="-3"/>
                <w:sz w:val="16"/>
              </w:rPr>
              <w:t xml:space="preserve"> </w:t>
            </w:r>
            <w:r>
              <w:rPr>
                <w:color w:val="0D0D0D"/>
                <w:sz w:val="16"/>
              </w:rPr>
              <w:t>at</w:t>
            </w:r>
            <w:r>
              <w:rPr>
                <w:color w:val="0D0D0D"/>
                <w:spacing w:val="-4"/>
                <w:sz w:val="16"/>
              </w:rPr>
              <w:t xml:space="preserve"> </w:t>
            </w:r>
            <w:r>
              <w:rPr>
                <w:color w:val="0D0D0D"/>
                <w:sz w:val="16"/>
              </w:rPr>
              <w:t>the</w:t>
            </w:r>
            <w:r>
              <w:rPr>
                <w:color w:val="0D0D0D"/>
                <w:spacing w:val="-4"/>
                <w:sz w:val="16"/>
              </w:rPr>
              <w:t xml:space="preserve"> </w:t>
            </w:r>
            <w:r>
              <w:rPr>
                <w:color w:val="0D0D0D"/>
                <w:sz w:val="16"/>
              </w:rPr>
              <w:t>point</w:t>
            </w:r>
            <w:r>
              <w:rPr>
                <w:color w:val="0D0D0D"/>
                <w:spacing w:val="-4"/>
                <w:sz w:val="16"/>
              </w:rPr>
              <w:t xml:space="preserve"> </w:t>
            </w:r>
            <w:r>
              <w:rPr>
                <w:color w:val="0D0D0D"/>
                <w:sz w:val="16"/>
              </w:rPr>
              <w:t>of</w:t>
            </w:r>
            <w:r>
              <w:rPr>
                <w:color w:val="0D0D0D"/>
                <w:spacing w:val="-3"/>
                <w:sz w:val="16"/>
              </w:rPr>
              <w:t xml:space="preserve"> </w:t>
            </w:r>
            <w:r>
              <w:rPr>
                <w:color w:val="0D0D0D"/>
                <w:sz w:val="16"/>
              </w:rPr>
              <w:t>difficulty.</w:t>
            </w:r>
            <w:r>
              <w:rPr>
                <w:color w:val="0D0D0D"/>
                <w:spacing w:val="40"/>
                <w:sz w:val="16"/>
              </w:rPr>
              <w:t xml:space="preserve"> </w:t>
            </w:r>
            <w:r>
              <w:rPr>
                <w:color w:val="0D0D0D"/>
                <w:sz w:val="16"/>
              </w:rPr>
              <w:t>This is recognised in EEF research findings which provide extensive evidence of very high impact.</w:t>
            </w:r>
          </w:p>
          <w:p w14:paraId="0B5E1CA6" w14:textId="28F6B133" w:rsidR="00941F28" w:rsidRDefault="000E36F8">
            <w:pPr>
              <w:pStyle w:val="TableParagraph"/>
              <w:spacing w:before="2"/>
              <w:ind w:left="165" w:right="187"/>
              <w:rPr>
                <w:sz w:val="16"/>
              </w:rPr>
            </w:pPr>
            <w:r>
              <w:rPr>
                <w:color w:val="0D0D0D"/>
                <w:sz w:val="16"/>
              </w:rPr>
              <w:t>Immediate feedback and modelling in class means much less time being spent in subsequent</w:t>
            </w:r>
            <w:r>
              <w:rPr>
                <w:color w:val="0D0D0D"/>
                <w:spacing w:val="40"/>
                <w:sz w:val="16"/>
              </w:rPr>
              <w:t xml:space="preserve"> </w:t>
            </w:r>
            <w:r>
              <w:rPr>
                <w:color w:val="0D0D0D"/>
                <w:sz w:val="16"/>
              </w:rPr>
              <w:t>teaching session was being spent addressing misconceptions from prior teaching and learning.</w:t>
            </w:r>
            <w:r>
              <w:rPr>
                <w:color w:val="0D0D0D"/>
                <w:spacing w:val="40"/>
                <w:sz w:val="16"/>
              </w:rPr>
              <w:t xml:space="preserve"> </w:t>
            </w:r>
            <w:r>
              <w:rPr>
                <w:color w:val="0D0D0D"/>
                <w:sz w:val="16"/>
              </w:rPr>
              <w:t>Sessions can be pitched more accurately and greater levels of appropriate challenge offered to</w:t>
            </w:r>
            <w:r>
              <w:rPr>
                <w:color w:val="0D0D0D"/>
                <w:spacing w:val="40"/>
                <w:sz w:val="16"/>
              </w:rPr>
              <w:t xml:space="preserve"> </w:t>
            </w:r>
            <w:r>
              <w:rPr>
                <w:color w:val="0D0D0D"/>
                <w:sz w:val="16"/>
              </w:rPr>
              <w:t>disadvantaged</w:t>
            </w:r>
            <w:r>
              <w:rPr>
                <w:color w:val="0D0D0D"/>
                <w:spacing w:val="-4"/>
                <w:sz w:val="16"/>
              </w:rPr>
              <w:t xml:space="preserve"> </w:t>
            </w:r>
            <w:r>
              <w:rPr>
                <w:color w:val="0D0D0D"/>
                <w:sz w:val="16"/>
              </w:rPr>
              <w:t>pupils</w:t>
            </w:r>
            <w:r>
              <w:rPr>
                <w:color w:val="0D0D0D"/>
                <w:spacing w:val="-2"/>
                <w:sz w:val="16"/>
              </w:rPr>
              <w:t xml:space="preserve"> </w:t>
            </w:r>
            <w:r>
              <w:rPr>
                <w:color w:val="0D0D0D"/>
                <w:sz w:val="16"/>
              </w:rPr>
              <w:t>in</w:t>
            </w:r>
            <w:r>
              <w:rPr>
                <w:color w:val="0D0D0D"/>
                <w:spacing w:val="-4"/>
                <w:sz w:val="16"/>
              </w:rPr>
              <w:t xml:space="preserve"> </w:t>
            </w:r>
            <w:r>
              <w:rPr>
                <w:color w:val="0D0D0D"/>
                <w:sz w:val="16"/>
              </w:rPr>
              <w:t>particular,</w:t>
            </w:r>
            <w:r>
              <w:rPr>
                <w:color w:val="0D0D0D"/>
                <w:spacing w:val="-3"/>
                <w:sz w:val="16"/>
              </w:rPr>
              <w:t xml:space="preserve"> </w:t>
            </w:r>
            <w:r>
              <w:rPr>
                <w:color w:val="0D0D0D"/>
                <w:sz w:val="16"/>
              </w:rPr>
              <w:t>giving</w:t>
            </w:r>
            <w:r>
              <w:rPr>
                <w:color w:val="0D0D0D"/>
                <w:spacing w:val="-3"/>
                <w:sz w:val="16"/>
              </w:rPr>
              <w:t xml:space="preserve"> </w:t>
            </w:r>
            <w:r>
              <w:rPr>
                <w:color w:val="0D0D0D"/>
                <w:sz w:val="16"/>
              </w:rPr>
              <w:t>teaching</w:t>
            </w:r>
            <w:r>
              <w:rPr>
                <w:color w:val="0D0D0D"/>
                <w:spacing w:val="-3"/>
                <w:sz w:val="16"/>
              </w:rPr>
              <w:t xml:space="preserve"> </w:t>
            </w:r>
            <w:r>
              <w:rPr>
                <w:color w:val="0D0D0D"/>
                <w:sz w:val="16"/>
              </w:rPr>
              <w:t>staff</w:t>
            </w:r>
            <w:r>
              <w:rPr>
                <w:color w:val="0D0D0D"/>
                <w:spacing w:val="-4"/>
                <w:sz w:val="16"/>
              </w:rPr>
              <w:t xml:space="preserve"> </w:t>
            </w:r>
            <w:r>
              <w:rPr>
                <w:color w:val="0D0D0D"/>
                <w:sz w:val="16"/>
              </w:rPr>
              <w:t>greater</w:t>
            </w:r>
            <w:r>
              <w:rPr>
                <w:color w:val="0D0D0D"/>
                <w:spacing w:val="-4"/>
                <w:sz w:val="16"/>
              </w:rPr>
              <w:t xml:space="preserve"> </w:t>
            </w:r>
            <w:r>
              <w:rPr>
                <w:color w:val="0D0D0D"/>
                <w:sz w:val="16"/>
              </w:rPr>
              <w:t>insight</w:t>
            </w:r>
            <w:r>
              <w:rPr>
                <w:color w:val="0D0D0D"/>
                <w:spacing w:val="-5"/>
                <w:sz w:val="16"/>
              </w:rPr>
              <w:t xml:space="preserve"> </w:t>
            </w:r>
            <w:r>
              <w:rPr>
                <w:color w:val="0D0D0D"/>
                <w:sz w:val="16"/>
              </w:rPr>
              <w:t>into</w:t>
            </w:r>
            <w:r>
              <w:rPr>
                <w:color w:val="0D0D0D"/>
                <w:spacing w:val="-2"/>
                <w:sz w:val="16"/>
              </w:rPr>
              <w:t xml:space="preserve"> </w:t>
            </w:r>
            <w:r>
              <w:rPr>
                <w:color w:val="0D0D0D"/>
                <w:sz w:val="16"/>
              </w:rPr>
              <w:t>the</w:t>
            </w:r>
            <w:r>
              <w:rPr>
                <w:color w:val="0D0D0D"/>
                <w:spacing w:val="-5"/>
                <w:sz w:val="16"/>
              </w:rPr>
              <w:t xml:space="preserve"> </w:t>
            </w:r>
            <w:r>
              <w:rPr>
                <w:color w:val="0D0D0D"/>
                <w:sz w:val="16"/>
              </w:rPr>
              <w:t>needs</w:t>
            </w:r>
            <w:r>
              <w:rPr>
                <w:color w:val="0D0D0D"/>
                <w:spacing w:val="-4"/>
                <w:sz w:val="16"/>
              </w:rPr>
              <w:t xml:space="preserve"> </w:t>
            </w:r>
            <w:r>
              <w:rPr>
                <w:color w:val="0D0D0D"/>
                <w:sz w:val="16"/>
              </w:rPr>
              <w:t>of</w:t>
            </w:r>
            <w:r>
              <w:rPr>
                <w:color w:val="0D0D0D"/>
                <w:spacing w:val="-4"/>
                <w:sz w:val="16"/>
              </w:rPr>
              <w:t xml:space="preserve"> </w:t>
            </w:r>
            <w:r>
              <w:rPr>
                <w:color w:val="0D0D0D"/>
                <w:sz w:val="16"/>
              </w:rPr>
              <w:t>those</w:t>
            </w:r>
            <w:r>
              <w:rPr>
                <w:color w:val="0D0D0D"/>
                <w:spacing w:val="-4"/>
                <w:sz w:val="16"/>
              </w:rPr>
              <w:t xml:space="preserve"> </w:t>
            </w:r>
            <w:r>
              <w:rPr>
                <w:color w:val="0D0D0D"/>
                <w:sz w:val="16"/>
              </w:rPr>
              <w:t>within</w:t>
            </w:r>
            <w:r>
              <w:rPr>
                <w:color w:val="0D0D0D"/>
                <w:spacing w:val="40"/>
                <w:sz w:val="16"/>
              </w:rPr>
              <w:t xml:space="preserve"> </w:t>
            </w:r>
            <w:r>
              <w:rPr>
                <w:color w:val="0D0D0D"/>
                <w:sz w:val="16"/>
              </w:rPr>
              <w:t>their</w:t>
            </w:r>
            <w:r>
              <w:rPr>
                <w:color w:val="0D0D0D"/>
                <w:spacing w:val="-7"/>
                <w:sz w:val="16"/>
              </w:rPr>
              <w:t xml:space="preserve"> </w:t>
            </w:r>
            <w:r>
              <w:rPr>
                <w:color w:val="0D0D0D"/>
                <w:sz w:val="16"/>
              </w:rPr>
              <w:t>classes.</w:t>
            </w:r>
            <w:r w:rsidR="0047556B">
              <w:rPr>
                <w:color w:val="0D0D0D"/>
                <w:sz w:val="16"/>
              </w:rPr>
              <w:t xml:space="preserve"> Children are provided with a </w:t>
            </w:r>
            <w:r w:rsidR="006E6669">
              <w:rPr>
                <w:color w:val="0D0D0D"/>
                <w:sz w:val="16"/>
              </w:rPr>
              <w:t>six reading books a year through the Book Trust to take home and have access to promote a love of reading at home</w:t>
            </w:r>
          </w:p>
          <w:p w14:paraId="347DCD91" w14:textId="77777777" w:rsidR="00941F28" w:rsidRDefault="000E36F8">
            <w:pPr>
              <w:pStyle w:val="TableParagraph"/>
              <w:ind w:left="211"/>
              <w:rPr>
                <w:rFonts w:ascii="Tahoma"/>
                <w:sz w:val="20"/>
              </w:rPr>
            </w:pPr>
            <w:r>
              <w:rPr>
                <w:rFonts w:ascii="Tahoma"/>
                <w:noProof/>
                <w:sz w:val="20"/>
              </w:rPr>
              <w:drawing>
                <wp:inline distT="0" distB="0" distL="0" distR="0" wp14:anchorId="1056EAA4" wp14:editId="717442AF">
                  <wp:extent cx="4051932" cy="330041"/>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4051932" cy="330041"/>
                          </a:xfrm>
                          <a:prstGeom prst="rect">
                            <a:avLst/>
                          </a:prstGeom>
                        </pic:spPr>
                      </pic:pic>
                    </a:graphicData>
                  </a:graphic>
                </wp:inline>
              </w:drawing>
            </w:r>
          </w:p>
          <w:p w14:paraId="59441588" w14:textId="77777777" w:rsidR="00941F28" w:rsidRDefault="00941F28">
            <w:pPr>
              <w:pStyle w:val="TableParagraph"/>
              <w:rPr>
                <w:rFonts w:ascii="Tahoma"/>
                <w:sz w:val="20"/>
              </w:rPr>
            </w:pPr>
          </w:p>
          <w:p w14:paraId="23FAE4CA" w14:textId="77777777" w:rsidR="00941F28" w:rsidRDefault="00941F28">
            <w:pPr>
              <w:pStyle w:val="TableParagraph"/>
              <w:spacing w:before="115"/>
              <w:rPr>
                <w:rFonts w:ascii="Tahoma"/>
                <w:sz w:val="20"/>
              </w:rPr>
            </w:pPr>
          </w:p>
        </w:tc>
        <w:tc>
          <w:tcPr>
            <w:tcW w:w="1716" w:type="dxa"/>
          </w:tcPr>
          <w:p w14:paraId="6B27DFD0" w14:textId="77777777" w:rsidR="00941F28" w:rsidRDefault="000E36F8">
            <w:pPr>
              <w:pStyle w:val="TableParagraph"/>
              <w:spacing w:before="35"/>
              <w:ind w:left="165"/>
              <w:rPr>
                <w:sz w:val="18"/>
              </w:rPr>
            </w:pPr>
            <w:r>
              <w:rPr>
                <w:spacing w:val="-2"/>
                <w:sz w:val="18"/>
              </w:rPr>
              <w:t>2,3,4,5</w:t>
            </w:r>
          </w:p>
        </w:tc>
      </w:tr>
      <w:tr w:rsidR="00941F28" w14:paraId="249F8045" w14:textId="77777777">
        <w:trPr>
          <w:trHeight w:val="2243"/>
        </w:trPr>
        <w:tc>
          <w:tcPr>
            <w:tcW w:w="2122" w:type="dxa"/>
          </w:tcPr>
          <w:p w14:paraId="71C23F24" w14:textId="334F55FD" w:rsidR="00941F28" w:rsidRDefault="000E36F8" w:rsidP="0009764E">
            <w:pPr>
              <w:pStyle w:val="TableParagraph"/>
              <w:spacing w:before="32"/>
              <w:ind w:left="105"/>
              <w:rPr>
                <w:sz w:val="16"/>
              </w:rPr>
            </w:pPr>
            <w:r>
              <w:rPr>
                <w:sz w:val="16"/>
              </w:rPr>
              <w:t>Sensory</w:t>
            </w:r>
            <w:r>
              <w:rPr>
                <w:spacing w:val="-10"/>
                <w:sz w:val="16"/>
              </w:rPr>
              <w:t xml:space="preserve"> </w:t>
            </w:r>
            <w:r>
              <w:rPr>
                <w:sz w:val="16"/>
              </w:rPr>
              <w:t>breaks</w:t>
            </w:r>
            <w:r>
              <w:rPr>
                <w:spacing w:val="-9"/>
                <w:sz w:val="16"/>
              </w:rPr>
              <w:t xml:space="preserve"> </w:t>
            </w:r>
            <w:r w:rsidR="0009764E">
              <w:rPr>
                <w:spacing w:val="-9"/>
                <w:sz w:val="16"/>
              </w:rPr>
              <w:t>for children especially those who are neuro divergent learners</w:t>
            </w:r>
          </w:p>
        </w:tc>
        <w:tc>
          <w:tcPr>
            <w:tcW w:w="6923" w:type="dxa"/>
          </w:tcPr>
          <w:p w14:paraId="43FD3480" w14:textId="7D146DC4" w:rsidR="00941F28" w:rsidRDefault="000E36F8">
            <w:pPr>
              <w:pStyle w:val="TableParagraph"/>
              <w:spacing w:before="32"/>
              <w:ind w:left="107"/>
              <w:rPr>
                <w:sz w:val="16"/>
              </w:rPr>
            </w:pPr>
            <w:r>
              <w:rPr>
                <w:sz w:val="16"/>
              </w:rPr>
              <w:t>Due</w:t>
            </w:r>
            <w:r>
              <w:rPr>
                <w:spacing w:val="-4"/>
                <w:sz w:val="16"/>
              </w:rPr>
              <w:t xml:space="preserve"> </w:t>
            </w:r>
            <w:r>
              <w:rPr>
                <w:sz w:val="16"/>
              </w:rPr>
              <w:t>to</w:t>
            </w:r>
            <w:r>
              <w:rPr>
                <w:spacing w:val="-3"/>
                <w:sz w:val="16"/>
              </w:rPr>
              <w:t xml:space="preserve"> </w:t>
            </w:r>
            <w:r>
              <w:rPr>
                <w:sz w:val="16"/>
              </w:rPr>
              <w:t>the</w:t>
            </w:r>
            <w:r>
              <w:rPr>
                <w:spacing w:val="-2"/>
                <w:sz w:val="16"/>
              </w:rPr>
              <w:t xml:space="preserve"> </w:t>
            </w:r>
            <w:r>
              <w:rPr>
                <w:sz w:val="16"/>
              </w:rPr>
              <w:t>successes</w:t>
            </w:r>
            <w:r>
              <w:rPr>
                <w:spacing w:val="-3"/>
                <w:sz w:val="16"/>
              </w:rPr>
              <w:t xml:space="preserve"> </w:t>
            </w:r>
            <w:r>
              <w:rPr>
                <w:sz w:val="16"/>
              </w:rPr>
              <w:t>experienced</w:t>
            </w:r>
            <w:r>
              <w:rPr>
                <w:spacing w:val="-3"/>
                <w:sz w:val="16"/>
              </w:rPr>
              <w:t xml:space="preserve"> </w:t>
            </w:r>
            <w:r>
              <w:rPr>
                <w:sz w:val="16"/>
              </w:rPr>
              <w:t>last</w:t>
            </w:r>
            <w:r>
              <w:rPr>
                <w:spacing w:val="-3"/>
                <w:sz w:val="16"/>
              </w:rPr>
              <w:t xml:space="preserve"> </w:t>
            </w:r>
            <w:r>
              <w:rPr>
                <w:sz w:val="16"/>
              </w:rPr>
              <w:t>year,</w:t>
            </w:r>
            <w:r>
              <w:rPr>
                <w:spacing w:val="-2"/>
                <w:sz w:val="16"/>
              </w:rPr>
              <w:t xml:space="preserve"> </w:t>
            </w:r>
            <w:r>
              <w:rPr>
                <w:sz w:val="16"/>
              </w:rPr>
              <w:t>it</w:t>
            </w:r>
            <w:r>
              <w:rPr>
                <w:spacing w:val="-2"/>
                <w:sz w:val="16"/>
              </w:rPr>
              <w:t xml:space="preserve"> </w:t>
            </w:r>
            <w:r>
              <w:rPr>
                <w:sz w:val="16"/>
              </w:rPr>
              <w:t>is</w:t>
            </w:r>
            <w:r>
              <w:rPr>
                <w:spacing w:val="-3"/>
                <w:sz w:val="16"/>
              </w:rPr>
              <w:t xml:space="preserve"> </w:t>
            </w:r>
            <w:r>
              <w:rPr>
                <w:sz w:val="16"/>
              </w:rPr>
              <w:t>deemed</w:t>
            </w:r>
            <w:r>
              <w:rPr>
                <w:spacing w:val="-3"/>
                <w:sz w:val="16"/>
              </w:rPr>
              <w:t xml:space="preserve"> </w:t>
            </w:r>
            <w:r>
              <w:rPr>
                <w:sz w:val="16"/>
              </w:rPr>
              <w:t>beneficial</w:t>
            </w:r>
            <w:r>
              <w:rPr>
                <w:spacing w:val="-1"/>
                <w:sz w:val="16"/>
              </w:rPr>
              <w:t xml:space="preserve"> </w:t>
            </w:r>
            <w:r>
              <w:rPr>
                <w:sz w:val="16"/>
              </w:rPr>
              <w:t>that</w:t>
            </w:r>
            <w:r>
              <w:rPr>
                <w:spacing w:val="-2"/>
                <w:sz w:val="16"/>
              </w:rPr>
              <w:t xml:space="preserve"> </w:t>
            </w:r>
            <w:r>
              <w:rPr>
                <w:sz w:val="16"/>
              </w:rPr>
              <w:t>this</w:t>
            </w:r>
            <w:r>
              <w:rPr>
                <w:spacing w:val="-3"/>
                <w:sz w:val="16"/>
              </w:rPr>
              <w:t xml:space="preserve"> </w:t>
            </w:r>
            <w:r>
              <w:rPr>
                <w:sz w:val="16"/>
              </w:rPr>
              <w:t>provision</w:t>
            </w:r>
            <w:r>
              <w:rPr>
                <w:spacing w:val="-3"/>
                <w:sz w:val="16"/>
              </w:rPr>
              <w:t xml:space="preserve"> </w:t>
            </w:r>
            <w:r>
              <w:rPr>
                <w:sz w:val="16"/>
              </w:rPr>
              <w:t>continues</w:t>
            </w:r>
            <w:r>
              <w:rPr>
                <w:spacing w:val="-3"/>
                <w:sz w:val="16"/>
              </w:rPr>
              <w:t xml:space="preserve"> </w:t>
            </w:r>
            <w:r>
              <w:rPr>
                <w:sz w:val="16"/>
              </w:rPr>
              <w:t>and</w:t>
            </w:r>
            <w:r>
              <w:rPr>
                <w:spacing w:val="-3"/>
                <w:sz w:val="16"/>
              </w:rPr>
              <w:t xml:space="preserve"> </w:t>
            </w:r>
            <w:r>
              <w:rPr>
                <w:sz w:val="16"/>
              </w:rPr>
              <w:t>is</w:t>
            </w:r>
            <w:r>
              <w:rPr>
                <w:spacing w:val="40"/>
                <w:sz w:val="16"/>
              </w:rPr>
              <w:t xml:space="preserve"> </w:t>
            </w:r>
            <w:r>
              <w:rPr>
                <w:sz w:val="16"/>
              </w:rPr>
              <w:t>further refined to allow sensory breaks</w:t>
            </w:r>
            <w:r w:rsidR="00666D40">
              <w:rPr>
                <w:sz w:val="16"/>
              </w:rPr>
              <w:t>.</w:t>
            </w:r>
          </w:p>
          <w:p w14:paraId="63D3E60B" w14:textId="13C403B9" w:rsidR="00941F28" w:rsidRDefault="000E36F8">
            <w:pPr>
              <w:pStyle w:val="TableParagraph"/>
              <w:spacing w:before="1"/>
              <w:ind w:left="107" w:right="187"/>
              <w:rPr>
                <w:sz w:val="16"/>
              </w:rPr>
            </w:pPr>
            <w:r>
              <w:rPr>
                <w:sz w:val="16"/>
              </w:rPr>
              <w:t>Sensory</w:t>
            </w:r>
            <w:r>
              <w:rPr>
                <w:spacing w:val="-4"/>
                <w:sz w:val="16"/>
              </w:rPr>
              <w:t xml:space="preserve"> </w:t>
            </w:r>
            <w:r>
              <w:rPr>
                <w:sz w:val="16"/>
              </w:rPr>
              <w:t>Circuit</w:t>
            </w:r>
            <w:r>
              <w:rPr>
                <w:spacing w:val="-4"/>
                <w:sz w:val="16"/>
              </w:rPr>
              <w:t xml:space="preserve"> </w:t>
            </w:r>
            <w:r>
              <w:rPr>
                <w:sz w:val="16"/>
              </w:rPr>
              <w:t>Sessions</w:t>
            </w:r>
            <w:r>
              <w:rPr>
                <w:spacing w:val="-4"/>
                <w:sz w:val="16"/>
              </w:rPr>
              <w:t xml:space="preserve"> </w:t>
            </w:r>
            <w:r>
              <w:rPr>
                <w:sz w:val="16"/>
              </w:rPr>
              <w:t>ensured</w:t>
            </w:r>
            <w:r>
              <w:rPr>
                <w:spacing w:val="-4"/>
                <w:sz w:val="16"/>
              </w:rPr>
              <w:t xml:space="preserve"> </w:t>
            </w:r>
            <w:r>
              <w:rPr>
                <w:sz w:val="16"/>
              </w:rPr>
              <w:t>pupils</w:t>
            </w:r>
            <w:r>
              <w:rPr>
                <w:spacing w:val="-4"/>
                <w:sz w:val="16"/>
              </w:rPr>
              <w:t xml:space="preserve"> </w:t>
            </w:r>
            <w:r>
              <w:rPr>
                <w:sz w:val="16"/>
              </w:rPr>
              <w:t>start</w:t>
            </w:r>
            <w:r>
              <w:rPr>
                <w:spacing w:val="-3"/>
                <w:sz w:val="16"/>
              </w:rPr>
              <w:t xml:space="preserve"> </w:t>
            </w:r>
            <w:r>
              <w:rPr>
                <w:sz w:val="16"/>
              </w:rPr>
              <w:t>their</w:t>
            </w:r>
            <w:r>
              <w:rPr>
                <w:spacing w:val="-4"/>
                <w:sz w:val="16"/>
              </w:rPr>
              <w:t xml:space="preserve"> </w:t>
            </w:r>
            <w:r>
              <w:rPr>
                <w:sz w:val="16"/>
              </w:rPr>
              <w:t>school</w:t>
            </w:r>
            <w:r>
              <w:rPr>
                <w:spacing w:val="-4"/>
                <w:sz w:val="16"/>
              </w:rPr>
              <w:t xml:space="preserve"> </w:t>
            </w:r>
            <w:r>
              <w:rPr>
                <w:sz w:val="16"/>
              </w:rPr>
              <w:t>days</w:t>
            </w:r>
            <w:r>
              <w:rPr>
                <w:spacing w:val="-4"/>
                <w:sz w:val="16"/>
              </w:rPr>
              <w:t xml:space="preserve"> </w:t>
            </w:r>
            <w:r>
              <w:rPr>
                <w:sz w:val="16"/>
              </w:rPr>
              <w:t>with</w:t>
            </w:r>
            <w:r>
              <w:rPr>
                <w:spacing w:val="-4"/>
                <w:sz w:val="16"/>
              </w:rPr>
              <w:t xml:space="preserve"> </w:t>
            </w:r>
            <w:r>
              <w:rPr>
                <w:sz w:val="16"/>
              </w:rPr>
              <w:t>a</w:t>
            </w:r>
            <w:r>
              <w:rPr>
                <w:spacing w:val="-4"/>
                <w:sz w:val="16"/>
              </w:rPr>
              <w:t xml:space="preserve"> </w:t>
            </w:r>
            <w:r>
              <w:rPr>
                <w:sz w:val="16"/>
              </w:rPr>
              <w:t>calmer,</w:t>
            </w:r>
            <w:r>
              <w:rPr>
                <w:spacing w:val="-3"/>
                <w:sz w:val="16"/>
              </w:rPr>
              <w:t xml:space="preserve"> </w:t>
            </w:r>
            <w:r>
              <w:rPr>
                <w:sz w:val="16"/>
              </w:rPr>
              <w:t>focused</w:t>
            </w:r>
            <w:r>
              <w:rPr>
                <w:spacing w:val="-4"/>
                <w:sz w:val="16"/>
              </w:rPr>
              <w:t xml:space="preserve"> </w:t>
            </w:r>
            <w:r>
              <w:rPr>
                <w:sz w:val="16"/>
              </w:rPr>
              <w:t>attitude</w:t>
            </w:r>
            <w:r>
              <w:rPr>
                <w:spacing w:val="-4"/>
                <w:sz w:val="16"/>
              </w:rPr>
              <w:t xml:space="preserve"> </w:t>
            </w:r>
            <w:r>
              <w:rPr>
                <w:sz w:val="16"/>
              </w:rPr>
              <w:t>to</w:t>
            </w:r>
            <w:r>
              <w:rPr>
                <w:spacing w:val="40"/>
                <w:sz w:val="16"/>
              </w:rPr>
              <w:t xml:space="preserve"> </w:t>
            </w:r>
            <w:r>
              <w:rPr>
                <w:sz w:val="16"/>
              </w:rPr>
              <w:t>learning. Pupils re-entered classrooms calmly with less disruptive behaviours observed by class</w:t>
            </w:r>
            <w:r>
              <w:rPr>
                <w:spacing w:val="40"/>
                <w:sz w:val="16"/>
              </w:rPr>
              <w:t xml:space="preserve"> </w:t>
            </w:r>
            <w:r>
              <w:rPr>
                <w:spacing w:val="-2"/>
                <w:sz w:val="16"/>
              </w:rPr>
              <w:t>teachers.</w:t>
            </w:r>
          </w:p>
          <w:p w14:paraId="532D2224" w14:textId="77777777" w:rsidR="00941F28" w:rsidRDefault="000E36F8">
            <w:pPr>
              <w:pStyle w:val="TableParagraph"/>
              <w:spacing w:before="2"/>
              <w:ind w:left="107" w:right="254"/>
              <w:jc w:val="both"/>
              <w:rPr>
                <w:sz w:val="16"/>
              </w:rPr>
            </w:pPr>
            <w:r>
              <w:rPr>
                <w:sz w:val="16"/>
              </w:rPr>
              <w:t>Engagement</w:t>
            </w:r>
            <w:r>
              <w:rPr>
                <w:spacing w:val="-4"/>
                <w:sz w:val="16"/>
              </w:rPr>
              <w:t xml:space="preserve"> </w:t>
            </w:r>
            <w:r>
              <w:rPr>
                <w:sz w:val="16"/>
              </w:rPr>
              <w:t>in</w:t>
            </w:r>
            <w:r>
              <w:rPr>
                <w:spacing w:val="-4"/>
                <w:sz w:val="16"/>
              </w:rPr>
              <w:t xml:space="preserve"> </w:t>
            </w:r>
            <w:r>
              <w:rPr>
                <w:sz w:val="16"/>
              </w:rPr>
              <w:t>lessons</w:t>
            </w:r>
            <w:r>
              <w:rPr>
                <w:spacing w:val="-4"/>
                <w:sz w:val="16"/>
              </w:rPr>
              <w:t xml:space="preserve"> </w:t>
            </w:r>
            <w:r>
              <w:rPr>
                <w:sz w:val="16"/>
              </w:rPr>
              <w:t>increased</w:t>
            </w:r>
            <w:r>
              <w:rPr>
                <w:spacing w:val="-4"/>
                <w:sz w:val="16"/>
              </w:rPr>
              <w:t xml:space="preserve"> </w:t>
            </w:r>
            <w:r>
              <w:rPr>
                <w:sz w:val="16"/>
              </w:rPr>
              <w:t>from</w:t>
            </w:r>
            <w:r>
              <w:rPr>
                <w:spacing w:val="-2"/>
                <w:sz w:val="16"/>
              </w:rPr>
              <w:t xml:space="preserve"> </w:t>
            </w:r>
            <w:r>
              <w:rPr>
                <w:sz w:val="16"/>
              </w:rPr>
              <w:t>the</w:t>
            </w:r>
            <w:r>
              <w:rPr>
                <w:spacing w:val="-4"/>
                <w:sz w:val="16"/>
              </w:rPr>
              <w:t xml:space="preserve"> </w:t>
            </w:r>
            <w:r>
              <w:rPr>
                <w:sz w:val="16"/>
              </w:rPr>
              <w:t>pupils</w:t>
            </w:r>
            <w:r>
              <w:rPr>
                <w:spacing w:val="-4"/>
                <w:sz w:val="16"/>
              </w:rPr>
              <w:t xml:space="preserve"> </w:t>
            </w:r>
            <w:r>
              <w:rPr>
                <w:sz w:val="16"/>
              </w:rPr>
              <w:t>who</w:t>
            </w:r>
            <w:r>
              <w:rPr>
                <w:spacing w:val="-4"/>
                <w:sz w:val="16"/>
              </w:rPr>
              <w:t xml:space="preserve"> </w:t>
            </w:r>
            <w:r>
              <w:rPr>
                <w:sz w:val="16"/>
              </w:rPr>
              <w:t>participated.</w:t>
            </w:r>
            <w:r>
              <w:rPr>
                <w:spacing w:val="-3"/>
                <w:sz w:val="16"/>
              </w:rPr>
              <w:t xml:space="preserve"> </w:t>
            </w:r>
            <w:r>
              <w:rPr>
                <w:sz w:val="16"/>
              </w:rPr>
              <w:t>Sensory</w:t>
            </w:r>
            <w:r>
              <w:rPr>
                <w:spacing w:val="-4"/>
                <w:sz w:val="16"/>
              </w:rPr>
              <w:t xml:space="preserve"> </w:t>
            </w:r>
            <w:r>
              <w:rPr>
                <w:sz w:val="16"/>
              </w:rPr>
              <w:t>breaks</w:t>
            </w:r>
            <w:r>
              <w:rPr>
                <w:spacing w:val="-4"/>
                <w:sz w:val="16"/>
              </w:rPr>
              <w:t xml:space="preserve"> </w:t>
            </w:r>
            <w:r>
              <w:rPr>
                <w:sz w:val="16"/>
              </w:rPr>
              <w:t>have</w:t>
            </w:r>
            <w:r>
              <w:rPr>
                <w:spacing w:val="-4"/>
                <w:sz w:val="16"/>
              </w:rPr>
              <w:t xml:space="preserve"> </w:t>
            </w:r>
            <w:r>
              <w:rPr>
                <w:sz w:val="16"/>
              </w:rPr>
              <w:t>had</w:t>
            </w:r>
            <w:r>
              <w:rPr>
                <w:spacing w:val="-4"/>
                <w:sz w:val="16"/>
              </w:rPr>
              <w:t xml:space="preserve"> </w:t>
            </w:r>
            <w:r>
              <w:rPr>
                <w:sz w:val="16"/>
              </w:rPr>
              <w:t>positive</w:t>
            </w:r>
            <w:r>
              <w:rPr>
                <w:spacing w:val="40"/>
                <w:sz w:val="16"/>
              </w:rPr>
              <w:t xml:space="preserve"> </w:t>
            </w:r>
            <w:r>
              <w:rPr>
                <w:sz w:val="16"/>
              </w:rPr>
              <w:t>impact</w:t>
            </w:r>
            <w:r>
              <w:rPr>
                <w:spacing w:val="-2"/>
                <w:sz w:val="16"/>
              </w:rPr>
              <w:t xml:space="preserve"> </w:t>
            </w:r>
            <w:r>
              <w:rPr>
                <w:sz w:val="16"/>
              </w:rPr>
              <w:t>and</w:t>
            </w:r>
            <w:r>
              <w:rPr>
                <w:spacing w:val="-2"/>
                <w:sz w:val="16"/>
              </w:rPr>
              <w:t xml:space="preserve"> </w:t>
            </w:r>
            <w:r>
              <w:rPr>
                <w:sz w:val="16"/>
              </w:rPr>
              <w:t>success</w:t>
            </w:r>
            <w:r>
              <w:rPr>
                <w:spacing w:val="-2"/>
                <w:sz w:val="16"/>
              </w:rPr>
              <w:t xml:space="preserve"> </w:t>
            </w:r>
            <w:r>
              <w:rPr>
                <w:sz w:val="16"/>
              </w:rPr>
              <w:t>at</w:t>
            </w:r>
            <w:r>
              <w:rPr>
                <w:spacing w:val="-1"/>
                <w:sz w:val="16"/>
              </w:rPr>
              <w:t xml:space="preserve"> </w:t>
            </w:r>
            <w:r>
              <w:rPr>
                <w:sz w:val="16"/>
              </w:rPr>
              <w:t>reducing</w:t>
            </w:r>
            <w:r>
              <w:rPr>
                <w:spacing w:val="-1"/>
                <w:sz w:val="16"/>
              </w:rPr>
              <w:t xml:space="preserve"> </w:t>
            </w:r>
            <w:r>
              <w:rPr>
                <w:sz w:val="16"/>
              </w:rPr>
              <w:t>disruption</w:t>
            </w:r>
            <w:r>
              <w:rPr>
                <w:spacing w:val="-2"/>
                <w:sz w:val="16"/>
              </w:rPr>
              <w:t xml:space="preserve"> </w:t>
            </w:r>
            <w:r>
              <w:rPr>
                <w:sz w:val="16"/>
              </w:rPr>
              <w:t>and</w:t>
            </w:r>
            <w:r>
              <w:rPr>
                <w:spacing w:val="-2"/>
                <w:sz w:val="16"/>
              </w:rPr>
              <w:t xml:space="preserve"> </w:t>
            </w:r>
            <w:r>
              <w:rPr>
                <w:sz w:val="16"/>
              </w:rPr>
              <w:t>enhancing</w:t>
            </w:r>
            <w:r>
              <w:rPr>
                <w:spacing w:val="-1"/>
                <w:sz w:val="16"/>
              </w:rPr>
              <w:t xml:space="preserve"> </w:t>
            </w:r>
            <w:r>
              <w:rPr>
                <w:sz w:val="16"/>
              </w:rPr>
              <w:t>engagement,</w:t>
            </w:r>
            <w:r>
              <w:rPr>
                <w:spacing w:val="-1"/>
                <w:sz w:val="16"/>
              </w:rPr>
              <w:t xml:space="preserve"> </w:t>
            </w:r>
            <w:r>
              <w:rPr>
                <w:sz w:val="16"/>
              </w:rPr>
              <w:t>therefore a</w:t>
            </w:r>
            <w:r>
              <w:rPr>
                <w:spacing w:val="-2"/>
                <w:sz w:val="16"/>
              </w:rPr>
              <w:t xml:space="preserve"> </w:t>
            </w:r>
            <w:r>
              <w:rPr>
                <w:sz w:val="16"/>
              </w:rPr>
              <w:t>continuation</w:t>
            </w:r>
            <w:r>
              <w:rPr>
                <w:spacing w:val="-2"/>
                <w:sz w:val="16"/>
              </w:rPr>
              <w:t xml:space="preserve"> </w:t>
            </w:r>
            <w:r>
              <w:rPr>
                <w:sz w:val="16"/>
              </w:rPr>
              <w:t>and</w:t>
            </w:r>
            <w:r>
              <w:rPr>
                <w:spacing w:val="40"/>
                <w:sz w:val="16"/>
              </w:rPr>
              <w:t xml:space="preserve"> </w:t>
            </w:r>
            <w:r>
              <w:rPr>
                <w:sz w:val="16"/>
              </w:rPr>
              <w:t>potential increase in this provision to be actioned moving forward</w:t>
            </w:r>
          </w:p>
        </w:tc>
        <w:tc>
          <w:tcPr>
            <w:tcW w:w="1716" w:type="dxa"/>
          </w:tcPr>
          <w:p w14:paraId="0583995F" w14:textId="77777777" w:rsidR="00941F28" w:rsidRDefault="000E36F8">
            <w:pPr>
              <w:pStyle w:val="TableParagraph"/>
              <w:spacing w:before="35"/>
              <w:ind w:left="165"/>
              <w:rPr>
                <w:sz w:val="18"/>
              </w:rPr>
            </w:pPr>
            <w:r>
              <w:rPr>
                <w:spacing w:val="-2"/>
                <w:sz w:val="18"/>
              </w:rPr>
              <w:t>2,3,4,5</w:t>
            </w:r>
          </w:p>
        </w:tc>
      </w:tr>
    </w:tbl>
    <w:p w14:paraId="160897BB" w14:textId="77777777" w:rsidR="00941F28" w:rsidRDefault="00941F28">
      <w:pPr>
        <w:rPr>
          <w:sz w:val="18"/>
        </w:rPr>
        <w:sectPr w:rsidR="00941F28">
          <w:pgSz w:w="11910" w:h="16840"/>
          <w:pgMar w:top="280" w:right="460" w:bottom="280" w:left="440" w:header="720" w:footer="720" w:gutter="0"/>
          <w:cols w:space="720"/>
        </w:sectPr>
      </w:pPr>
    </w:p>
    <w:p w14:paraId="62B1B168" w14:textId="77777777" w:rsidR="00941F28" w:rsidRDefault="00941F28">
      <w:pPr>
        <w:pStyle w:val="BodyText"/>
        <w:spacing w:before="1"/>
        <w:rPr>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923"/>
        <w:gridCol w:w="1716"/>
      </w:tblGrid>
      <w:tr w:rsidR="00941F28" w14:paraId="5A6C75CE" w14:textId="77777777">
        <w:trPr>
          <w:trHeight w:val="2015"/>
        </w:trPr>
        <w:tc>
          <w:tcPr>
            <w:tcW w:w="2122" w:type="dxa"/>
          </w:tcPr>
          <w:p w14:paraId="55EFBFC4" w14:textId="1D180648" w:rsidR="00941F28" w:rsidRDefault="000E36F8">
            <w:pPr>
              <w:pStyle w:val="TableParagraph"/>
              <w:spacing w:before="32"/>
              <w:ind w:left="105"/>
              <w:rPr>
                <w:sz w:val="16"/>
              </w:rPr>
            </w:pPr>
            <w:r>
              <w:rPr>
                <w:sz w:val="16"/>
              </w:rPr>
              <w:t>Further</w:t>
            </w:r>
            <w:r>
              <w:rPr>
                <w:spacing w:val="-10"/>
                <w:sz w:val="16"/>
              </w:rPr>
              <w:t xml:space="preserve"> </w:t>
            </w:r>
            <w:r>
              <w:rPr>
                <w:sz w:val="16"/>
              </w:rPr>
              <w:t>Develop</w:t>
            </w:r>
            <w:r>
              <w:rPr>
                <w:spacing w:val="-9"/>
                <w:sz w:val="16"/>
              </w:rPr>
              <w:t xml:space="preserve"> </w:t>
            </w:r>
            <w:r w:rsidR="0047556B">
              <w:rPr>
                <w:sz w:val="16"/>
              </w:rPr>
              <w:t>Power of 2, Plus One and Toe by Toe intervention</w:t>
            </w:r>
            <w:r>
              <w:rPr>
                <w:spacing w:val="40"/>
                <w:sz w:val="16"/>
              </w:rPr>
              <w:t xml:space="preserve"> </w:t>
            </w:r>
            <w:r>
              <w:rPr>
                <w:spacing w:val="-2"/>
                <w:sz w:val="16"/>
              </w:rPr>
              <w:t>programme</w:t>
            </w:r>
            <w:r w:rsidR="0047556B">
              <w:rPr>
                <w:spacing w:val="-2"/>
                <w:sz w:val="16"/>
              </w:rPr>
              <w:t>s</w:t>
            </w:r>
          </w:p>
          <w:p w14:paraId="699CAC00" w14:textId="77777777" w:rsidR="00941F28" w:rsidRDefault="00941F28">
            <w:pPr>
              <w:pStyle w:val="TableParagraph"/>
              <w:rPr>
                <w:rFonts w:ascii="Tahoma"/>
                <w:sz w:val="16"/>
              </w:rPr>
            </w:pPr>
          </w:p>
          <w:p w14:paraId="3A7F681F" w14:textId="77777777" w:rsidR="00941F28" w:rsidRDefault="00941F28">
            <w:pPr>
              <w:pStyle w:val="TableParagraph"/>
              <w:rPr>
                <w:rFonts w:ascii="Tahoma"/>
                <w:sz w:val="16"/>
              </w:rPr>
            </w:pPr>
          </w:p>
          <w:p w14:paraId="44CA4B39" w14:textId="77777777" w:rsidR="00941F28" w:rsidRDefault="00941F28">
            <w:pPr>
              <w:pStyle w:val="TableParagraph"/>
              <w:rPr>
                <w:rFonts w:ascii="Tahoma"/>
                <w:sz w:val="16"/>
              </w:rPr>
            </w:pPr>
          </w:p>
          <w:p w14:paraId="1FB49B02" w14:textId="77777777" w:rsidR="00941F28" w:rsidRDefault="00941F28">
            <w:pPr>
              <w:pStyle w:val="TableParagraph"/>
              <w:spacing w:before="82"/>
              <w:rPr>
                <w:rFonts w:ascii="Tahoma"/>
                <w:sz w:val="16"/>
              </w:rPr>
            </w:pPr>
          </w:p>
          <w:p w14:paraId="6EAB5246" w14:textId="5B2FC2F9" w:rsidR="00941F28" w:rsidRDefault="00941F28">
            <w:pPr>
              <w:pStyle w:val="TableParagraph"/>
              <w:ind w:left="105"/>
              <w:rPr>
                <w:sz w:val="16"/>
              </w:rPr>
            </w:pPr>
          </w:p>
        </w:tc>
        <w:tc>
          <w:tcPr>
            <w:tcW w:w="6923" w:type="dxa"/>
          </w:tcPr>
          <w:p w14:paraId="3D802A43" w14:textId="2A75553A" w:rsidR="00941F28" w:rsidRDefault="000E36F8">
            <w:pPr>
              <w:pStyle w:val="TableParagraph"/>
              <w:spacing w:before="34"/>
              <w:ind w:left="107" w:right="395"/>
              <w:jc w:val="both"/>
              <w:rPr>
                <w:sz w:val="16"/>
              </w:rPr>
            </w:pPr>
            <w:r>
              <w:rPr>
                <w:sz w:val="16"/>
              </w:rPr>
              <w:t>Reading</w:t>
            </w:r>
            <w:r w:rsidR="0047556B">
              <w:rPr>
                <w:spacing w:val="-3"/>
                <w:sz w:val="16"/>
              </w:rPr>
              <w:t>,</w:t>
            </w:r>
            <w:r>
              <w:rPr>
                <w:spacing w:val="-3"/>
                <w:sz w:val="16"/>
              </w:rPr>
              <w:t xml:space="preserve"> </w:t>
            </w:r>
            <w:r>
              <w:rPr>
                <w:sz w:val="16"/>
              </w:rPr>
              <w:t>comprehension</w:t>
            </w:r>
            <w:r w:rsidR="0047556B">
              <w:rPr>
                <w:sz w:val="16"/>
              </w:rPr>
              <w:t xml:space="preserve"> and mathematical fluency</w:t>
            </w:r>
            <w:r>
              <w:rPr>
                <w:spacing w:val="-3"/>
                <w:sz w:val="16"/>
              </w:rPr>
              <w:t xml:space="preserve"> </w:t>
            </w:r>
            <w:r>
              <w:rPr>
                <w:sz w:val="16"/>
              </w:rPr>
              <w:t>are</w:t>
            </w:r>
            <w:r>
              <w:rPr>
                <w:spacing w:val="-2"/>
                <w:sz w:val="16"/>
              </w:rPr>
              <w:t xml:space="preserve"> </w:t>
            </w:r>
            <w:r>
              <w:rPr>
                <w:sz w:val="16"/>
              </w:rPr>
              <w:t>the</w:t>
            </w:r>
            <w:r>
              <w:rPr>
                <w:spacing w:val="-4"/>
                <w:sz w:val="16"/>
              </w:rPr>
              <w:t xml:space="preserve"> </w:t>
            </w:r>
            <w:r>
              <w:rPr>
                <w:sz w:val="16"/>
              </w:rPr>
              <w:t>fundamentals</w:t>
            </w:r>
            <w:r>
              <w:rPr>
                <w:spacing w:val="-3"/>
                <w:sz w:val="16"/>
              </w:rPr>
              <w:t xml:space="preserve"> </w:t>
            </w:r>
            <w:r>
              <w:rPr>
                <w:sz w:val="16"/>
              </w:rPr>
              <w:t>of</w:t>
            </w:r>
            <w:r>
              <w:rPr>
                <w:spacing w:val="-3"/>
                <w:sz w:val="16"/>
              </w:rPr>
              <w:t xml:space="preserve"> </w:t>
            </w:r>
            <w:r>
              <w:rPr>
                <w:sz w:val="16"/>
              </w:rPr>
              <w:t>learning</w:t>
            </w:r>
            <w:r>
              <w:rPr>
                <w:spacing w:val="-3"/>
                <w:sz w:val="16"/>
              </w:rPr>
              <w:t xml:space="preserve"> </w:t>
            </w:r>
            <w:r>
              <w:rPr>
                <w:sz w:val="16"/>
              </w:rPr>
              <w:t>and</w:t>
            </w:r>
            <w:r>
              <w:rPr>
                <w:spacing w:val="-3"/>
                <w:sz w:val="16"/>
              </w:rPr>
              <w:t xml:space="preserve"> </w:t>
            </w:r>
            <w:r>
              <w:rPr>
                <w:sz w:val="16"/>
              </w:rPr>
              <w:t>understanding</w:t>
            </w:r>
            <w:r>
              <w:rPr>
                <w:spacing w:val="-3"/>
                <w:sz w:val="16"/>
              </w:rPr>
              <w:t xml:space="preserve"> </w:t>
            </w:r>
            <w:r>
              <w:rPr>
                <w:sz w:val="16"/>
              </w:rPr>
              <w:t>so</w:t>
            </w:r>
            <w:r>
              <w:rPr>
                <w:spacing w:val="-3"/>
                <w:sz w:val="16"/>
              </w:rPr>
              <w:t xml:space="preserve"> </w:t>
            </w:r>
            <w:r>
              <w:rPr>
                <w:sz w:val="16"/>
              </w:rPr>
              <w:t>an</w:t>
            </w:r>
            <w:r>
              <w:rPr>
                <w:spacing w:val="-3"/>
                <w:sz w:val="16"/>
              </w:rPr>
              <w:t xml:space="preserve"> </w:t>
            </w:r>
            <w:r>
              <w:rPr>
                <w:sz w:val="16"/>
              </w:rPr>
              <w:t>increase</w:t>
            </w:r>
            <w:r>
              <w:rPr>
                <w:spacing w:val="-2"/>
                <w:sz w:val="16"/>
              </w:rPr>
              <w:t xml:space="preserve"> </w:t>
            </w:r>
            <w:r>
              <w:rPr>
                <w:sz w:val="16"/>
              </w:rPr>
              <w:t>in</w:t>
            </w:r>
            <w:r>
              <w:rPr>
                <w:spacing w:val="40"/>
                <w:sz w:val="16"/>
              </w:rPr>
              <w:t xml:space="preserve"> </w:t>
            </w:r>
            <w:r>
              <w:rPr>
                <w:sz w:val="16"/>
              </w:rPr>
              <w:t>targeted</w:t>
            </w:r>
            <w:r>
              <w:rPr>
                <w:spacing w:val="-4"/>
                <w:sz w:val="16"/>
              </w:rPr>
              <w:t xml:space="preserve"> </w:t>
            </w:r>
            <w:r>
              <w:rPr>
                <w:sz w:val="16"/>
              </w:rPr>
              <w:t>support</w:t>
            </w:r>
            <w:r>
              <w:rPr>
                <w:spacing w:val="-4"/>
                <w:sz w:val="16"/>
              </w:rPr>
              <w:t xml:space="preserve"> </w:t>
            </w:r>
            <w:r>
              <w:rPr>
                <w:sz w:val="16"/>
              </w:rPr>
              <w:t>within</w:t>
            </w:r>
            <w:r>
              <w:rPr>
                <w:spacing w:val="-2"/>
                <w:sz w:val="16"/>
              </w:rPr>
              <w:t xml:space="preserve"> </w:t>
            </w:r>
            <w:r>
              <w:rPr>
                <w:sz w:val="16"/>
              </w:rPr>
              <w:t>these</w:t>
            </w:r>
            <w:r>
              <w:rPr>
                <w:spacing w:val="-4"/>
                <w:sz w:val="16"/>
              </w:rPr>
              <w:t xml:space="preserve"> </w:t>
            </w:r>
            <w:r>
              <w:rPr>
                <w:sz w:val="16"/>
              </w:rPr>
              <w:t>areas</w:t>
            </w:r>
            <w:r>
              <w:rPr>
                <w:spacing w:val="-4"/>
                <w:sz w:val="16"/>
              </w:rPr>
              <w:t xml:space="preserve"> </w:t>
            </w:r>
            <w:r>
              <w:rPr>
                <w:sz w:val="16"/>
              </w:rPr>
              <w:t>serves</w:t>
            </w:r>
            <w:r>
              <w:rPr>
                <w:spacing w:val="-4"/>
                <w:sz w:val="16"/>
              </w:rPr>
              <w:t xml:space="preserve"> </w:t>
            </w:r>
            <w:r>
              <w:rPr>
                <w:sz w:val="16"/>
              </w:rPr>
              <w:t>to</w:t>
            </w:r>
            <w:r>
              <w:rPr>
                <w:spacing w:val="-4"/>
                <w:sz w:val="16"/>
              </w:rPr>
              <w:t xml:space="preserve"> </w:t>
            </w:r>
            <w:r>
              <w:rPr>
                <w:sz w:val="16"/>
              </w:rPr>
              <w:t>aid</w:t>
            </w:r>
            <w:r>
              <w:rPr>
                <w:spacing w:val="-4"/>
                <w:sz w:val="16"/>
              </w:rPr>
              <w:t xml:space="preserve"> </w:t>
            </w:r>
            <w:r>
              <w:rPr>
                <w:sz w:val="16"/>
              </w:rPr>
              <w:t>disadvantaged</w:t>
            </w:r>
            <w:r>
              <w:rPr>
                <w:spacing w:val="-4"/>
                <w:sz w:val="16"/>
              </w:rPr>
              <w:t xml:space="preserve"> </w:t>
            </w:r>
            <w:r>
              <w:rPr>
                <w:sz w:val="16"/>
              </w:rPr>
              <w:t>pupils</w:t>
            </w:r>
            <w:r>
              <w:rPr>
                <w:spacing w:val="-4"/>
                <w:sz w:val="16"/>
              </w:rPr>
              <w:t xml:space="preserve"> </w:t>
            </w:r>
            <w:r>
              <w:rPr>
                <w:sz w:val="16"/>
              </w:rPr>
              <w:t>improve</w:t>
            </w:r>
            <w:r>
              <w:rPr>
                <w:spacing w:val="-4"/>
                <w:sz w:val="16"/>
              </w:rPr>
              <w:t xml:space="preserve"> </w:t>
            </w:r>
            <w:r>
              <w:rPr>
                <w:sz w:val="16"/>
              </w:rPr>
              <w:t>further,</w:t>
            </w:r>
            <w:r>
              <w:rPr>
                <w:spacing w:val="-3"/>
                <w:sz w:val="16"/>
              </w:rPr>
              <w:t xml:space="preserve"> </w:t>
            </w:r>
            <w:r>
              <w:rPr>
                <w:sz w:val="16"/>
              </w:rPr>
              <w:t>across</w:t>
            </w:r>
            <w:r>
              <w:rPr>
                <w:spacing w:val="-4"/>
                <w:sz w:val="16"/>
              </w:rPr>
              <w:t xml:space="preserve"> </w:t>
            </w:r>
            <w:r>
              <w:rPr>
                <w:sz w:val="16"/>
              </w:rPr>
              <w:t>the</w:t>
            </w:r>
            <w:r>
              <w:rPr>
                <w:spacing w:val="40"/>
                <w:sz w:val="16"/>
              </w:rPr>
              <w:t xml:space="preserve"> </w:t>
            </w:r>
            <w:r>
              <w:rPr>
                <w:sz w:val="16"/>
              </w:rPr>
              <w:t>curriculum whilst also developing self-confidence, resilience and engagement.</w:t>
            </w:r>
          </w:p>
          <w:p w14:paraId="78E2164A" w14:textId="2FA1A187" w:rsidR="00941F28" w:rsidRDefault="000E36F8">
            <w:pPr>
              <w:pStyle w:val="TableParagraph"/>
              <w:spacing w:before="2"/>
              <w:ind w:left="107" w:right="446"/>
              <w:jc w:val="both"/>
              <w:rPr>
                <w:spacing w:val="-2"/>
                <w:sz w:val="16"/>
              </w:rPr>
            </w:pPr>
            <w:r>
              <w:rPr>
                <w:sz w:val="16"/>
              </w:rPr>
              <w:t>Identified</w:t>
            </w:r>
            <w:r>
              <w:rPr>
                <w:spacing w:val="-4"/>
                <w:sz w:val="16"/>
              </w:rPr>
              <w:t xml:space="preserve"> </w:t>
            </w:r>
            <w:r>
              <w:rPr>
                <w:sz w:val="16"/>
              </w:rPr>
              <w:t>disadvantaged</w:t>
            </w:r>
            <w:r>
              <w:rPr>
                <w:spacing w:val="-4"/>
                <w:sz w:val="16"/>
              </w:rPr>
              <w:t xml:space="preserve"> </w:t>
            </w:r>
            <w:r>
              <w:rPr>
                <w:sz w:val="16"/>
              </w:rPr>
              <w:t>pupils</w:t>
            </w:r>
            <w:r>
              <w:rPr>
                <w:spacing w:val="-4"/>
                <w:sz w:val="16"/>
              </w:rPr>
              <w:t xml:space="preserve"> </w:t>
            </w:r>
            <w:r>
              <w:rPr>
                <w:sz w:val="16"/>
              </w:rPr>
              <w:t>regularly</w:t>
            </w:r>
            <w:r>
              <w:rPr>
                <w:spacing w:val="-4"/>
                <w:sz w:val="16"/>
              </w:rPr>
              <w:t xml:space="preserve"> </w:t>
            </w:r>
            <w:r>
              <w:rPr>
                <w:sz w:val="16"/>
              </w:rPr>
              <w:t>supported</w:t>
            </w:r>
            <w:r>
              <w:rPr>
                <w:spacing w:val="-4"/>
                <w:sz w:val="16"/>
              </w:rPr>
              <w:t xml:space="preserve"> </w:t>
            </w:r>
            <w:r>
              <w:rPr>
                <w:sz w:val="16"/>
              </w:rPr>
              <w:t>to</w:t>
            </w:r>
            <w:r>
              <w:rPr>
                <w:spacing w:val="-2"/>
                <w:sz w:val="16"/>
              </w:rPr>
              <w:t xml:space="preserve"> </w:t>
            </w:r>
            <w:r>
              <w:rPr>
                <w:sz w:val="16"/>
              </w:rPr>
              <w:t>review</w:t>
            </w:r>
            <w:r>
              <w:rPr>
                <w:spacing w:val="-3"/>
                <w:sz w:val="16"/>
              </w:rPr>
              <w:t xml:space="preserve"> </w:t>
            </w:r>
            <w:r>
              <w:rPr>
                <w:sz w:val="16"/>
              </w:rPr>
              <w:t>and</w:t>
            </w:r>
            <w:r>
              <w:rPr>
                <w:spacing w:val="-4"/>
                <w:sz w:val="16"/>
              </w:rPr>
              <w:t xml:space="preserve"> </w:t>
            </w:r>
            <w:r>
              <w:rPr>
                <w:sz w:val="16"/>
              </w:rPr>
              <w:t>apply</w:t>
            </w:r>
            <w:r>
              <w:rPr>
                <w:spacing w:val="-4"/>
                <w:sz w:val="16"/>
              </w:rPr>
              <w:t xml:space="preserve"> </w:t>
            </w:r>
            <w:r>
              <w:rPr>
                <w:sz w:val="16"/>
              </w:rPr>
              <w:t>their</w:t>
            </w:r>
            <w:r>
              <w:rPr>
                <w:spacing w:val="-4"/>
                <w:sz w:val="16"/>
              </w:rPr>
              <w:t xml:space="preserve"> </w:t>
            </w:r>
            <w:r>
              <w:rPr>
                <w:sz w:val="16"/>
              </w:rPr>
              <w:t>reading</w:t>
            </w:r>
            <w:r w:rsidR="0047556B">
              <w:rPr>
                <w:sz w:val="16"/>
              </w:rPr>
              <w:t>,</w:t>
            </w:r>
            <w:r>
              <w:rPr>
                <w:spacing w:val="-4"/>
                <w:sz w:val="16"/>
              </w:rPr>
              <w:t xml:space="preserve"> </w:t>
            </w:r>
            <w:r>
              <w:rPr>
                <w:sz w:val="16"/>
              </w:rPr>
              <w:t>spelling</w:t>
            </w:r>
            <w:r w:rsidR="0047556B">
              <w:rPr>
                <w:spacing w:val="40"/>
                <w:sz w:val="16"/>
              </w:rPr>
              <w:t xml:space="preserve"> and fluency </w:t>
            </w:r>
            <w:r>
              <w:rPr>
                <w:spacing w:val="-2"/>
                <w:sz w:val="16"/>
              </w:rPr>
              <w:t>skills.</w:t>
            </w:r>
          </w:p>
          <w:p w14:paraId="34D32099" w14:textId="77777777" w:rsidR="0009764E" w:rsidRDefault="0009764E" w:rsidP="0009764E">
            <w:pPr>
              <w:pStyle w:val="TableParagraph"/>
              <w:spacing w:before="2"/>
              <w:ind w:left="165" w:right="187"/>
              <w:rPr>
                <w:sz w:val="16"/>
              </w:rPr>
            </w:pPr>
            <w:r>
              <w:rPr>
                <w:color w:val="0D0D0D"/>
                <w:sz w:val="16"/>
              </w:rPr>
              <w:t>Children are provided with a six reading books a year through the Book Trust to take home and have access to promote a love of reading at home</w:t>
            </w:r>
          </w:p>
          <w:p w14:paraId="66BE7D20" w14:textId="77777777" w:rsidR="0009764E" w:rsidRDefault="0009764E">
            <w:pPr>
              <w:pStyle w:val="TableParagraph"/>
              <w:spacing w:before="2"/>
              <w:ind w:left="107" w:right="446"/>
              <w:jc w:val="both"/>
              <w:rPr>
                <w:sz w:val="16"/>
              </w:rPr>
            </w:pPr>
          </w:p>
          <w:p w14:paraId="147E1FCE" w14:textId="77777777" w:rsidR="00941F28" w:rsidRDefault="00941F28">
            <w:pPr>
              <w:pStyle w:val="TableParagraph"/>
              <w:spacing w:before="115"/>
              <w:rPr>
                <w:rFonts w:ascii="Tahoma"/>
                <w:sz w:val="20"/>
              </w:rPr>
            </w:pPr>
          </w:p>
          <w:p w14:paraId="4596CC52" w14:textId="77777777" w:rsidR="00941F28" w:rsidRDefault="000E36F8">
            <w:pPr>
              <w:pStyle w:val="TableParagraph"/>
              <w:ind w:left="107"/>
              <w:rPr>
                <w:rFonts w:ascii="Tahoma"/>
                <w:sz w:val="20"/>
              </w:rPr>
            </w:pPr>
            <w:r>
              <w:rPr>
                <w:rFonts w:ascii="Tahoma"/>
                <w:noProof/>
                <w:sz w:val="20"/>
              </w:rPr>
              <w:drawing>
                <wp:inline distT="0" distB="0" distL="0" distR="0" wp14:anchorId="142F1AC1" wp14:editId="6E22163B">
                  <wp:extent cx="4191092" cy="35814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4191092" cy="358140"/>
                          </a:xfrm>
                          <a:prstGeom prst="rect">
                            <a:avLst/>
                          </a:prstGeom>
                        </pic:spPr>
                      </pic:pic>
                    </a:graphicData>
                  </a:graphic>
                </wp:inline>
              </w:drawing>
            </w:r>
          </w:p>
        </w:tc>
        <w:tc>
          <w:tcPr>
            <w:tcW w:w="1716" w:type="dxa"/>
          </w:tcPr>
          <w:p w14:paraId="45293F41" w14:textId="77777777" w:rsidR="00941F28" w:rsidRDefault="000E36F8">
            <w:pPr>
              <w:pStyle w:val="TableParagraph"/>
              <w:spacing w:before="35"/>
              <w:ind w:left="165"/>
              <w:rPr>
                <w:sz w:val="18"/>
              </w:rPr>
            </w:pPr>
            <w:r>
              <w:rPr>
                <w:spacing w:val="-5"/>
                <w:sz w:val="18"/>
              </w:rPr>
              <w:t>2,5</w:t>
            </w:r>
          </w:p>
        </w:tc>
      </w:tr>
    </w:tbl>
    <w:p w14:paraId="0DF04DD6" w14:textId="77777777" w:rsidR="00941F28" w:rsidRDefault="00941F28">
      <w:pPr>
        <w:pStyle w:val="BodyText"/>
        <w:rPr>
          <w:sz w:val="24"/>
        </w:rPr>
      </w:pPr>
    </w:p>
    <w:p w14:paraId="6B16D34B" w14:textId="77777777" w:rsidR="00941F28" w:rsidRDefault="000E36F8">
      <w:pPr>
        <w:pStyle w:val="Heading3"/>
        <w:spacing w:before="1"/>
      </w:pPr>
      <w:r>
        <w:t>Wider</w:t>
      </w:r>
      <w:r>
        <w:rPr>
          <w:spacing w:val="-7"/>
        </w:rPr>
        <w:t xml:space="preserve"> </w:t>
      </w:r>
      <w:r>
        <w:t>strategies</w:t>
      </w:r>
      <w:r>
        <w:rPr>
          <w:spacing w:val="-3"/>
        </w:rPr>
        <w:t xml:space="preserve"> </w:t>
      </w:r>
      <w:r>
        <w:t>(for</w:t>
      </w:r>
      <w:r>
        <w:rPr>
          <w:spacing w:val="-5"/>
        </w:rPr>
        <w:t xml:space="preserve"> </w:t>
      </w:r>
      <w:r>
        <w:t>example,</w:t>
      </w:r>
      <w:r>
        <w:rPr>
          <w:spacing w:val="-3"/>
        </w:rPr>
        <w:t xml:space="preserve"> </w:t>
      </w:r>
      <w:r>
        <w:t>related</w:t>
      </w:r>
      <w:r>
        <w:rPr>
          <w:spacing w:val="-4"/>
        </w:rPr>
        <w:t xml:space="preserve"> </w:t>
      </w:r>
      <w:r>
        <w:t>to</w:t>
      </w:r>
      <w:r>
        <w:rPr>
          <w:spacing w:val="-3"/>
        </w:rPr>
        <w:t xml:space="preserve"> </w:t>
      </w:r>
      <w:r>
        <w:t>attendance,</w:t>
      </w:r>
      <w:r>
        <w:rPr>
          <w:spacing w:val="-5"/>
        </w:rPr>
        <w:t xml:space="preserve"> </w:t>
      </w:r>
      <w:r>
        <w:t>behaviour,</w:t>
      </w:r>
      <w:r>
        <w:rPr>
          <w:spacing w:val="-4"/>
        </w:rPr>
        <w:t xml:space="preserve"> </w:t>
      </w:r>
      <w:r>
        <w:rPr>
          <w:spacing w:val="-2"/>
        </w:rPr>
        <w:t>wellbeing)</w:t>
      </w:r>
    </w:p>
    <w:p w14:paraId="65B4CA85" w14:textId="7F9EA4BA" w:rsidR="00941F28" w:rsidRDefault="000E36F8">
      <w:pPr>
        <w:spacing w:before="25" w:after="20"/>
        <w:ind w:left="112"/>
        <w:rPr>
          <w:rFonts w:ascii="Tahoma" w:hAnsi="Tahoma"/>
        </w:rPr>
      </w:pPr>
      <w:r>
        <w:rPr>
          <w:rFonts w:ascii="Tahoma" w:hAnsi="Tahoma"/>
        </w:rPr>
        <w:t>Budgeted</w:t>
      </w:r>
      <w:r>
        <w:rPr>
          <w:rFonts w:ascii="Tahoma" w:hAnsi="Tahoma"/>
          <w:spacing w:val="-4"/>
        </w:rPr>
        <w:t xml:space="preserve"> </w:t>
      </w:r>
      <w:r>
        <w:rPr>
          <w:rFonts w:ascii="Tahoma" w:hAnsi="Tahoma"/>
        </w:rPr>
        <w:t>cost:</w:t>
      </w:r>
      <w:r>
        <w:rPr>
          <w:rFonts w:ascii="Tahoma" w:hAnsi="Tahoma"/>
          <w:spacing w:val="-1"/>
        </w:rPr>
        <w:t xml:space="preserve"> </w:t>
      </w:r>
      <w:r>
        <w:rPr>
          <w:rFonts w:ascii="Tahoma" w:hAnsi="Tahoma"/>
          <w:spacing w:val="-2"/>
        </w:rPr>
        <w:t>£</w:t>
      </w:r>
      <w:r w:rsidR="00F7109A">
        <w:rPr>
          <w:rFonts w:ascii="Tahoma" w:hAnsi="Tahoma"/>
          <w:spacing w:val="-2"/>
        </w:rPr>
        <w:t>3,</w:t>
      </w:r>
      <w:r>
        <w:rPr>
          <w:rFonts w:ascii="Tahoma" w:hAnsi="Tahoma"/>
          <w:spacing w:val="-2"/>
        </w:rPr>
        <w:t>8</w:t>
      </w:r>
      <w:r w:rsidR="00F7109A">
        <w:rPr>
          <w:rFonts w:ascii="Tahoma" w:hAnsi="Tahoma"/>
          <w:spacing w:val="-2"/>
        </w:rPr>
        <w:t>56</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5888"/>
        <w:gridCol w:w="2444"/>
      </w:tblGrid>
      <w:tr w:rsidR="00941F28" w14:paraId="032C5137" w14:textId="77777777" w:rsidTr="00872C74">
        <w:trPr>
          <w:trHeight w:val="909"/>
        </w:trPr>
        <w:tc>
          <w:tcPr>
            <w:tcW w:w="2429" w:type="dxa"/>
            <w:shd w:val="clear" w:color="auto" w:fill="8DB3E2" w:themeFill="text2" w:themeFillTint="66"/>
          </w:tcPr>
          <w:p w14:paraId="63CA4E45" w14:textId="77777777" w:rsidR="00941F28" w:rsidRDefault="000E36F8">
            <w:pPr>
              <w:pStyle w:val="TableParagraph"/>
              <w:spacing w:before="33"/>
              <w:ind w:left="162"/>
              <w:rPr>
                <w:rFonts w:ascii="Tahoma"/>
                <w:b/>
                <w:sz w:val="24"/>
              </w:rPr>
            </w:pPr>
            <w:r>
              <w:rPr>
                <w:rFonts w:ascii="Tahoma"/>
                <w:b/>
                <w:spacing w:val="-2"/>
                <w:sz w:val="24"/>
              </w:rPr>
              <w:t>Activity</w:t>
            </w:r>
          </w:p>
        </w:tc>
        <w:tc>
          <w:tcPr>
            <w:tcW w:w="5888" w:type="dxa"/>
            <w:shd w:val="clear" w:color="auto" w:fill="8DB3E2" w:themeFill="text2" w:themeFillTint="66"/>
          </w:tcPr>
          <w:p w14:paraId="632993DE" w14:textId="77777777" w:rsidR="00941F28" w:rsidRDefault="000E36F8">
            <w:pPr>
              <w:pStyle w:val="TableParagraph"/>
              <w:spacing w:before="33"/>
              <w:ind w:left="168"/>
              <w:rPr>
                <w:rFonts w:ascii="Tahoma"/>
                <w:b/>
                <w:sz w:val="24"/>
              </w:rPr>
            </w:pPr>
            <w:r>
              <w:rPr>
                <w:rFonts w:ascii="Tahoma"/>
                <w:b/>
                <w:sz w:val="24"/>
              </w:rPr>
              <w:t>Evidence</w:t>
            </w:r>
            <w:r>
              <w:rPr>
                <w:rFonts w:ascii="Tahoma"/>
                <w:b/>
                <w:spacing w:val="-4"/>
                <w:sz w:val="24"/>
              </w:rPr>
              <w:t xml:space="preserve"> </w:t>
            </w:r>
            <w:r>
              <w:rPr>
                <w:rFonts w:ascii="Tahoma"/>
                <w:b/>
                <w:sz w:val="24"/>
              </w:rPr>
              <w:t>that</w:t>
            </w:r>
            <w:r>
              <w:rPr>
                <w:rFonts w:ascii="Tahoma"/>
                <w:b/>
                <w:spacing w:val="-3"/>
                <w:sz w:val="24"/>
              </w:rPr>
              <w:t xml:space="preserve"> </w:t>
            </w:r>
            <w:r>
              <w:rPr>
                <w:rFonts w:ascii="Tahoma"/>
                <w:b/>
                <w:sz w:val="24"/>
              </w:rPr>
              <w:t>supports</w:t>
            </w:r>
            <w:r>
              <w:rPr>
                <w:rFonts w:ascii="Tahoma"/>
                <w:b/>
                <w:spacing w:val="-4"/>
                <w:sz w:val="24"/>
              </w:rPr>
              <w:t xml:space="preserve"> </w:t>
            </w:r>
            <w:r>
              <w:rPr>
                <w:rFonts w:ascii="Tahoma"/>
                <w:b/>
                <w:sz w:val="24"/>
              </w:rPr>
              <w:t>this</w:t>
            </w:r>
            <w:r>
              <w:rPr>
                <w:rFonts w:ascii="Tahoma"/>
                <w:b/>
                <w:spacing w:val="-4"/>
                <w:sz w:val="24"/>
              </w:rPr>
              <w:t xml:space="preserve"> </w:t>
            </w:r>
            <w:r>
              <w:rPr>
                <w:rFonts w:ascii="Tahoma"/>
                <w:b/>
                <w:spacing w:val="-2"/>
                <w:sz w:val="24"/>
              </w:rPr>
              <w:t>approach</w:t>
            </w:r>
          </w:p>
        </w:tc>
        <w:tc>
          <w:tcPr>
            <w:tcW w:w="2444" w:type="dxa"/>
            <w:shd w:val="clear" w:color="auto" w:fill="8DB3E2" w:themeFill="text2" w:themeFillTint="66"/>
          </w:tcPr>
          <w:p w14:paraId="4D1A8D94" w14:textId="77777777" w:rsidR="00941F28" w:rsidRDefault="000E36F8">
            <w:pPr>
              <w:pStyle w:val="TableParagraph"/>
              <w:spacing w:before="33"/>
              <w:ind w:left="165"/>
              <w:rPr>
                <w:rFonts w:ascii="Tahoma"/>
                <w:b/>
                <w:sz w:val="24"/>
              </w:rPr>
            </w:pPr>
            <w:r>
              <w:rPr>
                <w:rFonts w:ascii="Tahoma"/>
                <w:b/>
                <w:spacing w:val="-2"/>
                <w:sz w:val="24"/>
              </w:rPr>
              <w:t>Challenge</w:t>
            </w:r>
          </w:p>
          <w:p w14:paraId="0EB6501E" w14:textId="77777777" w:rsidR="00941F28" w:rsidRDefault="000E36F8">
            <w:pPr>
              <w:pStyle w:val="TableParagraph"/>
              <w:spacing w:line="288" w:lineRule="exact"/>
              <w:ind w:left="165"/>
              <w:rPr>
                <w:rFonts w:ascii="Tahoma"/>
                <w:b/>
                <w:sz w:val="24"/>
              </w:rPr>
            </w:pPr>
            <w:r>
              <w:rPr>
                <w:rFonts w:ascii="Tahoma"/>
                <w:b/>
                <w:spacing w:val="-2"/>
                <w:sz w:val="24"/>
              </w:rPr>
              <w:t>number(s) addressed</w:t>
            </w:r>
          </w:p>
        </w:tc>
      </w:tr>
      <w:tr w:rsidR="00941F28" w14:paraId="08279853" w14:textId="77777777">
        <w:trPr>
          <w:trHeight w:val="3652"/>
        </w:trPr>
        <w:tc>
          <w:tcPr>
            <w:tcW w:w="2429" w:type="dxa"/>
          </w:tcPr>
          <w:p w14:paraId="563454F0" w14:textId="77777777" w:rsidR="00941F28" w:rsidRDefault="000E36F8">
            <w:pPr>
              <w:pStyle w:val="TableParagraph"/>
              <w:spacing w:before="34"/>
              <w:ind w:left="105"/>
              <w:rPr>
                <w:sz w:val="16"/>
              </w:rPr>
            </w:pPr>
            <w:r>
              <w:rPr>
                <w:sz w:val="16"/>
              </w:rPr>
              <w:t>Further heightened parental</w:t>
            </w:r>
            <w:r>
              <w:rPr>
                <w:spacing w:val="40"/>
                <w:sz w:val="16"/>
              </w:rPr>
              <w:t xml:space="preserve"> </w:t>
            </w:r>
            <w:r>
              <w:rPr>
                <w:sz w:val="16"/>
              </w:rPr>
              <w:t>involvement</w:t>
            </w:r>
            <w:r>
              <w:rPr>
                <w:spacing w:val="-10"/>
                <w:sz w:val="16"/>
              </w:rPr>
              <w:t xml:space="preserve"> </w:t>
            </w:r>
            <w:r>
              <w:rPr>
                <w:sz w:val="16"/>
              </w:rPr>
              <w:t>and</w:t>
            </w:r>
            <w:r>
              <w:rPr>
                <w:spacing w:val="-9"/>
                <w:sz w:val="16"/>
              </w:rPr>
              <w:t xml:space="preserve"> </w:t>
            </w:r>
            <w:r>
              <w:rPr>
                <w:sz w:val="16"/>
              </w:rPr>
              <w:t>engagement</w:t>
            </w:r>
          </w:p>
          <w:p w14:paraId="30AB709B" w14:textId="77777777" w:rsidR="00941F28" w:rsidRDefault="00941F28">
            <w:pPr>
              <w:pStyle w:val="TableParagraph"/>
              <w:spacing w:before="189"/>
              <w:rPr>
                <w:rFonts w:ascii="Tahoma"/>
                <w:sz w:val="16"/>
              </w:rPr>
            </w:pPr>
          </w:p>
          <w:p w14:paraId="3C0BA6A0" w14:textId="77777777" w:rsidR="00941F28" w:rsidRDefault="000E36F8">
            <w:pPr>
              <w:pStyle w:val="TableParagraph"/>
              <w:spacing w:line="237" w:lineRule="auto"/>
              <w:ind w:left="105" w:right="243"/>
              <w:rPr>
                <w:sz w:val="16"/>
              </w:rPr>
            </w:pPr>
            <w:r>
              <w:rPr>
                <w:sz w:val="16"/>
              </w:rPr>
              <w:t>Lateness for disadvantaged</w:t>
            </w:r>
            <w:r>
              <w:rPr>
                <w:spacing w:val="40"/>
                <w:sz w:val="16"/>
              </w:rPr>
              <w:t xml:space="preserve"> </w:t>
            </w:r>
            <w:r>
              <w:rPr>
                <w:sz w:val="16"/>
              </w:rPr>
              <w:t>pupils is minimised through</w:t>
            </w:r>
            <w:r>
              <w:rPr>
                <w:spacing w:val="40"/>
                <w:sz w:val="16"/>
              </w:rPr>
              <w:t xml:space="preserve"> </w:t>
            </w:r>
            <w:r>
              <w:rPr>
                <w:sz w:val="16"/>
              </w:rPr>
              <w:t>effective</w:t>
            </w:r>
            <w:r>
              <w:rPr>
                <w:spacing w:val="-10"/>
                <w:sz w:val="16"/>
              </w:rPr>
              <w:t xml:space="preserve"> </w:t>
            </w:r>
            <w:r>
              <w:rPr>
                <w:sz w:val="16"/>
              </w:rPr>
              <w:t>tracking</w:t>
            </w:r>
            <w:r>
              <w:rPr>
                <w:spacing w:val="-9"/>
                <w:sz w:val="16"/>
              </w:rPr>
              <w:t xml:space="preserve"> </w:t>
            </w:r>
            <w:r>
              <w:rPr>
                <w:sz w:val="16"/>
              </w:rPr>
              <w:t>and</w:t>
            </w:r>
            <w:r>
              <w:rPr>
                <w:spacing w:val="-9"/>
                <w:sz w:val="16"/>
              </w:rPr>
              <w:t xml:space="preserve"> </w:t>
            </w:r>
            <w:r>
              <w:rPr>
                <w:sz w:val="16"/>
              </w:rPr>
              <w:t>parental</w:t>
            </w:r>
            <w:r>
              <w:rPr>
                <w:spacing w:val="40"/>
                <w:sz w:val="16"/>
              </w:rPr>
              <w:t xml:space="preserve"> </w:t>
            </w:r>
            <w:r>
              <w:rPr>
                <w:spacing w:val="-2"/>
                <w:sz w:val="16"/>
              </w:rPr>
              <w:t>engagement</w:t>
            </w:r>
          </w:p>
          <w:p w14:paraId="26042A6F" w14:textId="77777777" w:rsidR="00941F28" w:rsidRDefault="00941F28">
            <w:pPr>
              <w:pStyle w:val="TableParagraph"/>
              <w:spacing w:before="121"/>
              <w:rPr>
                <w:rFonts w:ascii="Tahoma"/>
                <w:sz w:val="16"/>
              </w:rPr>
            </w:pPr>
          </w:p>
          <w:p w14:paraId="08DCA3CB" w14:textId="77777777" w:rsidR="00941F28" w:rsidRDefault="000E36F8">
            <w:pPr>
              <w:pStyle w:val="TableParagraph"/>
              <w:spacing w:before="1"/>
              <w:ind w:left="105" w:right="99"/>
              <w:rPr>
                <w:sz w:val="16"/>
              </w:rPr>
            </w:pPr>
            <w:r>
              <w:rPr>
                <w:sz w:val="16"/>
              </w:rPr>
              <w:t>One</w:t>
            </w:r>
            <w:r>
              <w:rPr>
                <w:spacing w:val="-8"/>
                <w:sz w:val="16"/>
              </w:rPr>
              <w:t xml:space="preserve"> </w:t>
            </w:r>
            <w:r>
              <w:rPr>
                <w:sz w:val="16"/>
              </w:rPr>
              <w:t>page</w:t>
            </w:r>
            <w:r>
              <w:rPr>
                <w:spacing w:val="-8"/>
                <w:sz w:val="16"/>
              </w:rPr>
              <w:t xml:space="preserve"> </w:t>
            </w:r>
            <w:r>
              <w:rPr>
                <w:sz w:val="16"/>
              </w:rPr>
              <w:t>profiles</w:t>
            </w:r>
            <w:r>
              <w:rPr>
                <w:spacing w:val="-8"/>
                <w:sz w:val="16"/>
              </w:rPr>
              <w:t xml:space="preserve"> </w:t>
            </w:r>
            <w:r>
              <w:rPr>
                <w:sz w:val="16"/>
              </w:rPr>
              <w:t>created</w:t>
            </w:r>
            <w:r>
              <w:rPr>
                <w:spacing w:val="-8"/>
                <w:sz w:val="16"/>
              </w:rPr>
              <w:t xml:space="preserve"> </w:t>
            </w:r>
            <w:r>
              <w:rPr>
                <w:sz w:val="16"/>
              </w:rPr>
              <w:t>for</w:t>
            </w:r>
            <w:r>
              <w:rPr>
                <w:spacing w:val="-8"/>
                <w:sz w:val="16"/>
              </w:rPr>
              <w:t xml:space="preserve"> </w:t>
            </w:r>
            <w:r>
              <w:rPr>
                <w:sz w:val="16"/>
              </w:rPr>
              <w:t>PPG</w:t>
            </w:r>
            <w:r>
              <w:rPr>
                <w:spacing w:val="40"/>
                <w:sz w:val="16"/>
              </w:rPr>
              <w:t xml:space="preserve"> </w:t>
            </w:r>
            <w:r>
              <w:rPr>
                <w:sz w:val="16"/>
              </w:rPr>
              <w:t>pupils created in direct</w:t>
            </w:r>
            <w:r>
              <w:rPr>
                <w:spacing w:val="40"/>
                <w:sz w:val="16"/>
              </w:rPr>
              <w:t xml:space="preserve"> </w:t>
            </w:r>
            <w:r>
              <w:rPr>
                <w:sz w:val="16"/>
              </w:rPr>
              <w:t>consultation with families to</w:t>
            </w:r>
          </w:p>
          <w:p w14:paraId="13845075" w14:textId="77777777" w:rsidR="00941F28" w:rsidRDefault="000E36F8">
            <w:pPr>
              <w:pStyle w:val="TableParagraph"/>
              <w:ind w:left="105" w:right="403"/>
              <w:rPr>
                <w:sz w:val="16"/>
              </w:rPr>
            </w:pPr>
            <w:r>
              <w:rPr>
                <w:sz w:val="16"/>
              </w:rPr>
              <w:t>ensure</w:t>
            </w:r>
            <w:r>
              <w:rPr>
                <w:spacing w:val="-10"/>
                <w:sz w:val="16"/>
              </w:rPr>
              <w:t xml:space="preserve"> </w:t>
            </w:r>
            <w:r>
              <w:rPr>
                <w:sz w:val="16"/>
              </w:rPr>
              <w:t>pupils’</w:t>
            </w:r>
            <w:r>
              <w:rPr>
                <w:spacing w:val="-9"/>
                <w:sz w:val="16"/>
              </w:rPr>
              <w:t xml:space="preserve"> </w:t>
            </w:r>
            <w:r>
              <w:rPr>
                <w:sz w:val="16"/>
              </w:rPr>
              <w:t>needs</w:t>
            </w:r>
            <w:r>
              <w:rPr>
                <w:spacing w:val="-9"/>
                <w:sz w:val="16"/>
              </w:rPr>
              <w:t xml:space="preserve"> </w:t>
            </w:r>
            <w:r>
              <w:rPr>
                <w:sz w:val="16"/>
              </w:rPr>
              <w:t>and</w:t>
            </w:r>
            <w:r>
              <w:rPr>
                <w:spacing w:val="40"/>
                <w:sz w:val="16"/>
              </w:rPr>
              <w:t xml:space="preserve"> </w:t>
            </w:r>
            <w:r>
              <w:rPr>
                <w:sz w:val="16"/>
              </w:rPr>
              <w:t>strengths are fully</w:t>
            </w:r>
            <w:r>
              <w:rPr>
                <w:spacing w:val="40"/>
                <w:sz w:val="16"/>
              </w:rPr>
              <w:t xml:space="preserve"> </w:t>
            </w:r>
            <w:r>
              <w:rPr>
                <w:sz w:val="16"/>
              </w:rPr>
              <w:t>understood and met</w:t>
            </w:r>
          </w:p>
          <w:p w14:paraId="560F4456" w14:textId="44016B57" w:rsidR="00941F28" w:rsidRDefault="00941F28">
            <w:pPr>
              <w:pStyle w:val="TableParagraph"/>
              <w:spacing w:before="175" w:line="190" w:lineRule="atLeast"/>
              <w:ind w:left="105" w:right="243"/>
              <w:rPr>
                <w:sz w:val="16"/>
              </w:rPr>
            </w:pPr>
          </w:p>
        </w:tc>
        <w:tc>
          <w:tcPr>
            <w:tcW w:w="5888" w:type="dxa"/>
          </w:tcPr>
          <w:p w14:paraId="22BD7B0C" w14:textId="77777777" w:rsidR="00941F28" w:rsidRDefault="000E36F8">
            <w:pPr>
              <w:pStyle w:val="TableParagraph"/>
              <w:spacing w:before="34"/>
              <w:ind w:left="108" w:right="112"/>
              <w:rPr>
                <w:sz w:val="16"/>
              </w:rPr>
            </w:pPr>
            <w:r>
              <w:rPr>
                <w:sz w:val="16"/>
              </w:rPr>
              <w:t>It</w:t>
            </w:r>
            <w:r>
              <w:rPr>
                <w:spacing w:val="-4"/>
                <w:sz w:val="16"/>
              </w:rPr>
              <w:t xml:space="preserve"> </w:t>
            </w:r>
            <w:r>
              <w:rPr>
                <w:sz w:val="16"/>
              </w:rPr>
              <w:t>is</w:t>
            </w:r>
            <w:r>
              <w:rPr>
                <w:spacing w:val="-4"/>
                <w:sz w:val="16"/>
              </w:rPr>
              <w:t xml:space="preserve"> </w:t>
            </w:r>
            <w:r>
              <w:rPr>
                <w:sz w:val="16"/>
              </w:rPr>
              <w:t>well</w:t>
            </w:r>
            <w:r>
              <w:rPr>
                <w:spacing w:val="-4"/>
                <w:sz w:val="16"/>
              </w:rPr>
              <w:t xml:space="preserve"> </w:t>
            </w:r>
            <w:r>
              <w:rPr>
                <w:sz w:val="16"/>
              </w:rPr>
              <w:t>proven</w:t>
            </w:r>
            <w:r>
              <w:rPr>
                <w:spacing w:val="-4"/>
                <w:sz w:val="16"/>
              </w:rPr>
              <w:t xml:space="preserve"> </w:t>
            </w:r>
            <w:r>
              <w:rPr>
                <w:sz w:val="16"/>
              </w:rPr>
              <w:t>that</w:t>
            </w:r>
            <w:r>
              <w:rPr>
                <w:spacing w:val="-4"/>
                <w:sz w:val="16"/>
              </w:rPr>
              <w:t xml:space="preserve"> </w:t>
            </w:r>
            <w:r>
              <w:rPr>
                <w:sz w:val="16"/>
              </w:rPr>
              <w:t>when</w:t>
            </w:r>
            <w:r>
              <w:rPr>
                <w:spacing w:val="-4"/>
                <w:sz w:val="16"/>
              </w:rPr>
              <w:t xml:space="preserve"> </w:t>
            </w:r>
            <w:r>
              <w:rPr>
                <w:sz w:val="16"/>
              </w:rPr>
              <w:t>home</w:t>
            </w:r>
            <w:r>
              <w:rPr>
                <w:spacing w:val="-4"/>
                <w:sz w:val="16"/>
              </w:rPr>
              <w:t xml:space="preserve"> </w:t>
            </w:r>
            <w:r>
              <w:rPr>
                <w:sz w:val="16"/>
              </w:rPr>
              <w:t>and</w:t>
            </w:r>
            <w:r>
              <w:rPr>
                <w:spacing w:val="-4"/>
                <w:sz w:val="16"/>
              </w:rPr>
              <w:t xml:space="preserve"> </w:t>
            </w:r>
            <w:r>
              <w:rPr>
                <w:sz w:val="16"/>
              </w:rPr>
              <w:t>school</w:t>
            </w:r>
            <w:r>
              <w:rPr>
                <w:spacing w:val="-4"/>
                <w:sz w:val="16"/>
              </w:rPr>
              <w:t xml:space="preserve"> </w:t>
            </w:r>
            <w:r>
              <w:rPr>
                <w:sz w:val="16"/>
              </w:rPr>
              <w:t>are</w:t>
            </w:r>
            <w:r>
              <w:rPr>
                <w:spacing w:val="-2"/>
                <w:sz w:val="16"/>
              </w:rPr>
              <w:t xml:space="preserve"> </w:t>
            </w:r>
            <w:r>
              <w:rPr>
                <w:sz w:val="16"/>
              </w:rPr>
              <w:t>demonstrating</w:t>
            </w:r>
            <w:r>
              <w:rPr>
                <w:spacing w:val="-3"/>
                <w:sz w:val="16"/>
              </w:rPr>
              <w:t xml:space="preserve"> </w:t>
            </w:r>
            <w:r>
              <w:rPr>
                <w:sz w:val="16"/>
              </w:rPr>
              <w:t>a</w:t>
            </w:r>
            <w:r>
              <w:rPr>
                <w:spacing w:val="-4"/>
                <w:sz w:val="16"/>
              </w:rPr>
              <w:t xml:space="preserve"> </w:t>
            </w:r>
            <w:r>
              <w:rPr>
                <w:sz w:val="16"/>
              </w:rPr>
              <w:t>consistent</w:t>
            </w:r>
            <w:r>
              <w:rPr>
                <w:spacing w:val="-5"/>
                <w:sz w:val="16"/>
              </w:rPr>
              <w:t xml:space="preserve"> </w:t>
            </w:r>
            <w:r>
              <w:rPr>
                <w:sz w:val="16"/>
              </w:rPr>
              <w:t>approach</w:t>
            </w:r>
            <w:r>
              <w:rPr>
                <w:spacing w:val="40"/>
                <w:sz w:val="16"/>
              </w:rPr>
              <w:t xml:space="preserve"> </w:t>
            </w:r>
            <w:r>
              <w:rPr>
                <w:sz w:val="16"/>
              </w:rPr>
              <w:t>to teaching and learning the outcomes are significantly higher for learners.</w:t>
            </w:r>
          </w:p>
          <w:p w14:paraId="5A265319" w14:textId="77777777" w:rsidR="00941F28" w:rsidRDefault="000E36F8">
            <w:pPr>
              <w:pStyle w:val="TableParagraph"/>
              <w:spacing w:before="27" w:line="247" w:lineRule="auto"/>
              <w:ind w:left="108"/>
              <w:rPr>
                <w:sz w:val="16"/>
              </w:rPr>
            </w:pPr>
            <w:r>
              <w:rPr>
                <w:sz w:val="16"/>
              </w:rPr>
              <w:t>As such by engaging more with parents we are affording the best possible chances for</w:t>
            </w:r>
            <w:r>
              <w:rPr>
                <w:spacing w:val="40"/>
                <w:sz w:val="16"/>
              </w:rPr>
              <w:t xml:space="preserve"> </w:t>
            </w:r>
            <w:r>
              <w:rPr>
                <w:sz w:val="16"/>
              </w:rPr>
              <w:t>positive outcomes for disadvantaged learners.</w:t>
            </w:r>
            <w:r>
              <w:rPr>
                <w:spacing w:val="40"/>
                <w:sz w:val="16"/>
              </w:rPr>
              <w:t xml:space="preserve"> </w:t>
            </w:r>
            <w:r>
              <w:rPr>
                <w:sz w:val="16"/>
              </w:rPr>
              <w:t>Findings by the EEF also suggest</w:t>
            </w:r>
            <w:r>
              <w:rPr>
                <w:spacing w:val="40"/>
                <w:sz w:val="16"/>
              </w:rPr>
              <w:t xml:space="preserve"> </w:t>
            </w:r>
            <w:r>
              <w:rPr>
                <w:sz w:val="16"/>
              </w:rPr>
              <w:t>supporting</w:t>
            </w:r>
            <w:r>
              <w:rPr>
                <w:spacing w:val="-4"/>
                <w:sz w:val="16"/>
              </w:rPr>
              <w:t xml:space="preserve"> </w:t>
            </w:r>
            <w:r>
              <w:rPr>
                <w:sz w:val="16"/>
              </w:rPr>
              <w:t>parents</w:t>
            </w:r>
            <w:r>
              <w:rPr>
                <w:spacing w:val="-4"/>
                <w:sz w:val="16"/>
              </w:rPr>
              <w:t xml:space="preserve"> </w:t>
            </w:r>
            <w:r>
              <w:rPr>
                <w:sz w:val="16"/>
              </w:rPr>
              <w:t>with</w:t>
            </w:r>
            <w:r>
              <w:rPr>
                <w:spacing w:val="-4"/>
                <w:sz w:val="16"/>
              </w:rPr>
              <w:t xml:space="preserve"> </w:t>
            </w:r>
            <w:r>
              <w:rPr>
                <w:sz w:val="16"/>
              </w:rPr>
              <w:t>their</w:t>
            </w:r>
            <w:r>
              <w:rPr>
                <w:spacing w:val="-4"/>
                <w:sz w:val="16"/>
              </w:rPr>
              <w:t xml:space="preserve"> </w:t>
            </w:r>
            <w:r>
              <w:rPr>
                <w:sz w:val="16"/>
              </w:rPr>
              <w:t>first</w:t>
            </w:r>
            <w:r>
              <w:rPr>
                <w:spacing w:val="-4"/>
                <w:sz w:val="16"/>
              </w:rPr>
              <w:t xml:space="preserve"> </w:t>
            </w:r>
            <w:r>
              <w:rPr>
                <w:sz w:val="16"/>
              </w:rPr>
              <w:t>child,</w:t>
            </w:r>
            <w:r>
              <w:rPr>
                <w:spacing w:val="-4"/>
                <w:sz w:val="16"/>
              </w:rPr>
              <w:t xml:space="preserve"> </w:t>
            </w:r>
            <w:r>
              <w:rPr>
                <w:sz w:val="16"/>
              </w:rPr>
              <w:t>promotes</w:t>
            </w:r>
            <w:r>
              <w:rPr>
                <w:spacing w:val="-4"/>
                <w:sz w:val="16"/>
              </w:rPr>
              <w:t xml:space="preserve"> </w:t>
            </w:r>
            <w:r>
              <w:rPr>
                <w:sz w:val="16"/>
              </w:rPr>
              <w:t>good</w:t>
            </w:r>
            <w:r>
              <w:rPr>
                <w:spacing w:val="-4"/>
                <w:sz w:val="16"/>
              </w:rPr>
              <w:t xml:space="preserve"> </w:t>
            </w:r>
            <w:r>
              <w:rPr>
                <w:sz w:val="16"/>
              </w:rPr>
              <w:t>practise</w:t>
            </w:r>
            <w:r>
              <w:rPr>
                <w:spacing w:val="-4"/>
                <w:sz w:val="16"/>
              </w:rPr>
              <w:t xml:space="preserve"> </w:t>
            </w:r>
            <w:r>
              <w:rPr>
                <w:sz w:val="16"/>
              </w:rPr>
              <w:t>in</w:t>
            </w:r>
            <w:r>
              <w:rPr>
                <w:spacing w:val="-4"/>
                <w:sz w:val="16"/>
              </w:rPr>
              <w:t xml:space="preserve"> </w:t>
            </w:r>
            <w:r>
              <w:rPr>
                <w:sz w:val="16"/>
              </w:rPr>
              <w:t>educational</w:t>
            </w:r>
            <w:r>
              <w:rPr>
                <w:spacing w:val="-4"/>
                <w:sz w:val="16"/>
              </w:rPr>
              <w:t xml:space="preserve"> </w:t>
            </w:r>
            <w:r>
              <w:rPr>
                <w:sz w:val="16"/>
              </w:rPr>
              <w:t>support</w:t>
            </w:r>
            <w:r>
              <w:rPr>
                <w:spacing w:val="40"/>
                <w:sz w:val="16"/>
              </w:rPr>
              <w:t xml:space="preserve"> </w:t>
            </w:r>
            <w:r>
              <w:rPr>
                <w:sz w:val="16"/>
              </w:rPr>
              <w:t>with subsequent children.</w:t>
            </w:r>
          </w:p>
          <w:p w14:paraId="0B4EDAD3" w14:textId="77777777" w:rsidR="00941F28" w:rsidRDefault="00941F28">
            <w:pPr>
              <w:pStyle w:val="TableParagraph"/>
              <w:rPr>
                <w:rFonts w:ascii="Tahoma"/>
                <w:sz w:val="20"/>
              </w:rPr>
            </w:pPr>
          </w:p>
          <w:p w14:paraId="6B2D83FA" w14:textId="77777777" w:rsidR="00941F28" w:rsidRDefault="00941F28">
            <w:pPr>
              <w:pStyle w:val="TableParagraph"/>
              <w:rPr>
                <w:rFonts w:ascii="Tahoma"/>
                <w:sz w:val="20"/>
              </w:rPr>
            </w:pPr>
          </w:p>
          <w:p w14:paraId="4C2CF7EB" w14:textId="77777777" w:rsidR="00941F28" w:rsidRDefault="00941F28">
            <w:pPr>
              <w:pStyle w:val="TableParagraph"/>
              <w:rPr>
                <w:rFonts w:ascii="Tahoma"/>
                <w:sz w:val="20"/>
              </w:rPr>
            </w:pPr>
          </w:p>
          <w:p w14:paraId="742FD400" w14:textId="77777777" w:rsidR="00941F28" w:rsidRDefault="00941F28">
            <w:pPr>
              <w:pStyle w:val="TableParagraph"/>
              <w:spacing w:before="47" w:after="1"/>
              <w:rPr>
                <w:rFonts w:ascii="Tahoma"/>
                <w:sz w:val="20"/>
              </w:rPr>
            </w:pPr>
          </w:p>
          <w:p w14:paraId="69E4F7D6" w14:textId="77777777" w:rsidR="00941F28" w:rsidRDefault="000E36F8">
            <w:pPr>
              <w:pStyle w:val="TableParagraph"/>
              <w:ind w:left="106"/>
              <w:rPr>
                <w:rFonts w:ascii="Tahoma"/>
                <w:sz w:val="20"/>
              </w:rPr>
            </w:pPr>
            <w:r>
              <w:rPr>
                <w:rFonts w:ascii="Tahoma"/>
                <w:noProof/>
                <w:sz w:val="20"/>
              </w:rPr>
              <w:drawing>
                <wp:inline distT="0" distB="0" distL="0" distR="0" wp14:anchorId="2CBBD783" wp14:editId="3D477CA7">
                  <wp:extent cx="3581090" cy="28956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3581090" cy="289560"/>
                          </a:xfrm>
                          <a:prstGeom prst="rect">
                            <a:avLst/>
                          </a:prstGeom>
                        </pic:spPr>
                      </pic:pic>
                    </a:graphicData>
                  </a:graphic>
                </wp:inline>
              </w:drawing>
            </w:r>
          </w:p>
          <w:p w14:paraId="1004C60E" w14:textId="77777777" w:rsidR="00941F28" w:rsidRDefault="00941F28">
            <w:pPr>
              <w:pStyle w:val="TableParagraph"/>
              <w:rPr>
                <w:rFonts w:ascii="Tahoma"/>
                <w:sz w:val="20"/>
              </w:rPr>
            </w:pPr>
          </w:p>
          <w:p w14:paraId="222EBD7C" w14:textId="77777777" w:rsidR="00941F28" w:rsidRDefault="00941F28">
            <w:pPr>
              <w:pStyle w:val="TableParagraph"/>
              <w:rPr>
                <w:rFonts w:ascii="Tahoma"/>
                <w:sz w:val="20"/>
              </w:rPr>
            </w:pPr>
          </w:p>
          <w:p w14:paraId="762812F0" w14:textId="77777777" w:rsidR="00941F28" w:rsidRDefault="00941F28">
            <w:pPr>
              <w:pStyle w:val="TableParagraph"/>
              <w:spacing w:before="202"/>
              <w:rPr>
                <w:rFonts w:ascii="Tahoma"/>
                <w:sz w:val="20"/>
              </w:rPr>
            </w:pPr>
          </w:p>
        </w:tc>
        <w:tc>
          <w:tcPr>
            <w:tcW w:w="2444" w:type="dxa"/>
          </w:tcPr>
          <w:p w14:paraId="7A6B79AB" w14:textId="77777777" w:rsidR="00941F28" w:rsidRDefault="000E36F8">
            <w:pPr>
              <w:pStyle w:val="TableParagraph"/>
              <w:spacing w:before="38"/>
              <w:ind w:left="165"/>
              <w:rPr>
                <w:rFonts w:ascii="Tahoma"/>
                <w:sz w:val="18"/>
              </w:rPr>
            </w:pPr>
            <w:r>
              <w:rPr>
                <w:rFonts w:ascii="Tahoma"/>
                <w:spacing w:val="-5"/>
                <w:sz w:val="18"/>
              </w:rPr>
              <w:t>1,5</w:t>
            </w:r>
          </w:p>
        </w:tc>
      </w:tr>
      <w:tr w:rsidR="00941F28" w14:paraId="50D062A7" w14:textId="77777777">
        <w:trPr>
          <w:trHeight w:val="4240"/>
        </w:trPr>
        <w:tc>
          <w:tcPr>
            <w:tcW w:w="2429" w:type="dxa"/>
          </w:tcPr>
          <w:p w14:paraId="720B5DB9" w14:textId="77777777" w:rsidR="00941F28" w:rsidRDefault="000E36F8">
            <w:pPr>
              <w:pStyle w:val="TableParagraph"/>
              <w:spacing w:before="35" w:line="235" w:lineRule="auto"/>
              <w:ind w:left="105" w:right="110"/>
              <w:rPr>
                <w:sz w:val="16"/>
              </w:rPr>
            </w:pPr>
            <w:r>
              <w:rPr>
                <w:sz w:val="16"/>
              </w:rPr>
              <w:t>Extended</w:t>
            </w:r>
            <w:r>
              <w:rPr>
                <w:spacing w:val="-10"/>
                <w:sz w:val="16"/>
              </w:rPr>
              <w:t xml:space="preserve"> </w:t>
            </w:r>
            <w:r>
              <w:rPr>
                <w:sz w:val="16"/>
              </w:rPr>
              <w:t>opportunities</w:t>
            </w:r>
            <w:r>
              <w:rPr>
                <w:spacing w:val="-9"/>
                <w:sz w:val="16"/>
              </w:rPr>
              <w:t xml:space="preserve"> </w:t>
            </w:r>
            <w:r>
              <w:rPr>
                <w:sz w:val="16"/>
              </w:rPr>
              <w:t>to</w:t>
            </w:r>
            <w:r>
              <w:rPr>
                <w:spacing w:val="-9"/>
                <w:sz w:val="16"/>
              </w:rPr>
              <w:t xml:space="preserve"> </w:t>
            </w:r>
            <w:r>
              <w:rPr>
                <w:sz w:val="16"/>
              </w:rPr>
              <w:t>attend</w:t>
            </w:r>
            <w:r>
              <w:rPr>
                <w:spacing w:val="40"/>
                <w:sz w:val="16"/>
              </w:rPr>
              <w:t xml:space="preserve"> </w:t>
            </w:r>
            <w:r>
              <w:rPr>
                <w:sz w:val="16"/>
              </w:rPr>
              <w:t>after school clubs and activities</w:t>
            </w:r>
            <w:r>
              <w:rPr>
                <w:spacing w:val="40"/>
                <w:sz w:val="16"/>
              </w:rPr>
              <w:t xml:space="preserve"> </w:t>
            </w:r>
            <w:r>
              <w:rPr>
                <w:sz w:val="16"/>
              </w:rPr>
              <w:t>for children eligible for FSM.</w:t>
            </w:r>
          </w:p>
          <w:p w14:paraId="39177D8A" w14:textId="77777777" w:rsidR="00941F28" w:rsidRDefault="00941F28">
            <w:pPr>
              <w:pStyle w:val="TableParagraph"/>
              <w:rPr>
                <w:rFonts w:ascii="Tahoma"/>
                <w:sz w:val="16"/>
              </w:rPr>
            </w:pPr>
          </w:p>
          <w:p w14:paraId="5537F05F" w14:textId="77777777" w:rsidR="00941F28" w:rsidRDefault="00941F28">
            <w:pPr>
              <w:pStyle w:val="TableParagraph"/>
              <w:rPr>
                <w:rFonts w:ascii="Tahoma"/>
                <w:sz w:val="16"/>
              </w:rPr>
            </w:pPr>
          </w:p>
          <w:p w14:paraId="5E0D5329" w14:textId="77777777" w:rsidR="00941F28" w:rsidRDefault="00941F28">
            <w:pPr>
              <w:pStyle w:val="TableParagraph"/>
              <w:rPr>
                <w:rFonts w:ascii="Tahoma"/>
                <w:sz w:val="16"/>
              </w:rPr>
            </w:pPr>
          </w:p>
          <w:p w14:paraId="403C4641" w14:textId="77777777" w:rsidR="00941F28" w:rsidRDefault="00941F28">
            <w:pPr>
              <w:pStyle w:val="TableParagraph"/>
              <w:rPr>
                <w:rFonts w:ascii="Tahoma"/>
                <w:sz w:val="16"/>
              </w:rPr>
            </w:pPr>
          </w:p>
          <w:p w14:paraId="635FF6D7" w14:textId="77777777" w:rsidR="00941F28" w:rsidRDefault="00941F28">
            <w:pPr>
              <w:pStyle w:val="TableParagraph"/>
              <w:spacing w:before="65"/>
              <w:rPr>
                <w:rFonts w:ascii="Tahoma"/>
                <w:sz w:val="16"/>
              </w:rPr>
            </w:pPr>
          </w:p>
          <w:p w14:paraId="738D7E07" w14:textId="03FE0B3A" w:rsidR="00941F28" w:rsidRDefault="00941F28">
            <w:pPr>
              <w:pStyle w:val="TableParagraph"/>
              <w:spacing w:before="1"/>
              <w:ind w:left="105"/>
              <w:rPr>
                <w:sz w:val="16"/>
              </w:rPr>
            </w:pPr>
          </w:p>
        </w:tc>
        <w:tc>
          <w:tcPr>
            <w:tcW w:w="5888" w:type="dxa"/>
          </w:tcPr>
          <w:p w14:paraId="1628D047" w14:textId="77777777" w:rsidR="00941F28" w:rsidRDefault="000E36F8">
            <w:pPr>
              <w:pStyle w:val="TableParagraph"/>
              <w:spacing w:before="34"/>
              <w:ind w:left="108"/>
              <w:rPr>
                <w:sz w:val="16"/>
              </w:rPr>
            </w:pPr>
            <w:r>
              <w:rPr>
                <w:sz w:val="16"/>
              </w:rPr>
              <w:t>Evidence</w:t>
            </w:r>
            <w:r>
              <w:rPr>
                <w:spacing w:val="-4"/>
                <w:sz w:val="16"/>
              </w:rPr>
              <w:t xml:space="preserve"> </w:t>
            </w:r>
            <w:r>
              <w:rPr>
                <w:sz w:val="16"/>
              </w:rPr>
              <w:t>indicates</w:t>
            </w:r>
            <w:r>
              <w:rPr>
                <w:spacing w:val="-4"/>
                <w:sz w:val="16"/>
              </w:rPr>
              <w:t xml:space="preserve"> </w:t>
            </w:r>
            <w:r>
              <w:rPr>
                <w:sz w:val="16"/>
              </w:rPr>
              <w:t>that,</w:t>
            </w:r>
            <w:r>
              <w:rPr>
                <w:spacing w:val="-3"/>
                <w:sz w:val="16"/>
              </w:rPr>
              <w:t xml:space="preserve"> </w:t>
            </w:r>
            <w:r>
              <w:rPr>
                <w:sz w:val="16"/>
              </w:rPr>
              <w:t>on</w:t>
            </w:r>
            <w:r>
              <w:rPr>
                <w:spacing w:val="-4"/>
                <w:sz w:val="16"/>
              </w:rPr>
              <w:t xml:space="preserve"> </w:t>
            </w:r>
            <w:r>
              <w:rPr>
                <w:sz w:val="16"/>
              </w:rPr>
              <w:t>average,</w:t>
            </w:r>
            <w:r>
              <w:rPr>
                <w:spacing w:val="-3"/>
                <w:sz w:val="16"/>
              </w:rPr>
              <w:t xml:space="preserve"> </w:t>
            </w:r>
            <w:r>
              <w:rPr>
                <w:sz w:val="16"/>
              </w:rPr>
              <w:t>pupils</w:t>
            </w:r>
            <w:r>
              <w:rPr>
                <w:spacing w:val="-4"/>
                <w:sz w:val="16"/>
              </w:rPr>
              <w:t xml:space="preserve"> </w:t>
            </w:r>
            <w:r>
              <w:rPr>
                <w:sz w:val="16"/>
              </w:rPr>
              <w:t>make</w:t>
            </w:r>
            <w:r>
              <w:rPr>
                <w:spacing w:val="-4"/>
                <w:sz w:val="16"/>
              </w:rPr>
              <w:t xml:space="preserve"> </w:t>
            </w:r>
            <w:r>
              <w:rPr>
                <w:sz w:val="16"/>
              </w:rPr>
              <w:t>two</w:t>
            </w:r>
            <w:r>
              <w:rPr>
                <w:spacing w:val="-4"/>
                <w:sz w:val="16"/>
              </w:rPr>
              <w:t xml:space="preserve"> </w:t>
            </w:r>
            <w:r>
              <w:rPr>
                <w:sz w:val="16"/>
              </w:rPr>
              <w:t>additional</w:t>
            </w:r>
            <w:r>
              <w:rPr>
                <w:spacing w:val="-4"/>
                <w:sz w:val="16"/>
              </w:rPr>
              <w:t xml:space="preserve"> </w:t>
            </w:r>
            <w:r>
              <w:rPr>
                <w:sz w:val="16"/>
              </w:rPr>
              <w:t>months'</w:t>
            </w:r>
            <w:r>
              <w:rPr>
                <w:spacing w:val="-3"/>
                <w:sz w:val="16"/>
              </w:rPr>
              <w:t xml:space="preserve"> </w:t>
            </w:r>
            <w:r>
              <w:rPr>
                <w:sz w:val="16"/>
              </w:rPr>
              <w:t>progress</w:t>
            </w:r>
            <w:r>
              <w:rPr>
                <w:spacing w:val="-4"/>
                <w:sz w:val="16"/>
              </w:rPr>
              <w:t xml:space="preserve"> </w:t>
            </w:r>
            <w:r>
              <w:rPr>
                <w:sz w:val="16"/>
              </w:rPr>
              <w:t>per</w:t>
            </w:r>
            <w:r>
              <w:rPr>
                <w:spacing w:val="40"/>
                <w:sz w:val="16"/>
              </w:rPr>
              <w:t xml:space="preserve"> </w:t>
            </w:r>
            <w:r>
              <w:rPr>
                <w:sz w:val="16"/>
              </w:rPr>
              <w:t>year from extended school time by the targeted use of before and after school</w:t>
            </w:r>
            <w:r>
              <w:rPr>
                <w:spacing w:val="40"/>
                <w:sz w:val="16"/>
              </w:rPr>
              <w:t xml:space="preserve"> </w:t>
            </w:r>
            <w:r>
              <w:rPr>
                <w:spacing w:val="-2"/>
                <w:sz w:val="16"/>
              </w:rPr>
              <w:t>programmes.</w:t>
            </w:r>
          </w:p>
          <w:p w14:paraId="36CADF7A" w14:textId="77777777" w:rsidR="00941F28" w:rsidRDefault="000E36F8">
            <w:pPr>
              <w:pStyle w:val="TableParagraph"/>
              <w:spacing w:before="26"/>
              <w:ind w:left="108"/>
              <w:rPr>
                <w:sz w:val="16"/>
              </w:rPr>
            </w:pPr>
            <w:r>
              <w:rPr>
                <w:sz w:val="16"/>
              </w:rPr>
              <w:t>There</w:t>
            </w:r>
            <w:r>
              <w:rPr>
                <w:spacing w:val="-5"/>
                <w:sz w:val="16"/>
              </w:rPr>
              <w:t xml:space="preserve"> </w:t>
            </w:r>
            <w:r>
              <w:rPr>
                <w:sz w:val="16"/>
              </w:rPr>
              <w:t>is</w:t>
            </w:r>
            <w:r>
              <w:rPr>
                <w:spacing w:val="-5"/>
                <w:sz w:val="16"/>
              </w:rPr>
              <w:t xml:space="preserve"> </w:t>
            </w:r>
            <w:r>
              <w:rPr>
                <w:sz w:val="16"/>
              </w:rPr>
              <w:t>some</w:t>
            </w:r>
            <w:r>
              <w:rPr>
                <w:spacing w:val="-5"/>
                <w:sz w:val="16"/>
              </w:rPr>
              <w:t xml:space="preserve"> </w:t>
            </w:r>
            <w:r>
              <w:rPr>
                <w:sz w:val="16"/>
              </w:rPr>
              <w:t>evidence</w:t>
            </w:r>
            <w:r>
              <w:rPr>
                <w:spacing w:val="-5"/>
                <w:sz w:val="16"/>
              </w:rPr>
              <w:t xml:space="preserve"> </w:t>
            </w:r>
            <w:r>
              <w:rPr>
                <w:sz w:val="16"/>
              </w:rPr>
              <w:t>that</w:t>
            </w:r>
            <w:r>
              <w:rPr>
                <w:spacing w:val="-5"/>
                <w:sz w:val="16"/>
              </w:rPr>
              <w:t xml:space="preserve"> </w:t>
            </w:r>
            <w:r>
              <w:rPr>
                <w:sz w:val="16"/>
              </w:rPr>
              <w:t>disadvantaged</w:t>
            </w:r>
            <w:r>
              <w:rPr>
                <w:spacing w:val="-5"/>
                <w:sz w:val="16"/>
              </w:rPr>
              <w:t xml:space="preserve"> </w:t>
            </w:r>
            <w:r>
              <w:rPr>
                <w:sz w:val="16"/>
              </w:rPr>
              <w:t>pupils</w:t>
            </w:r>
            <w:r>
              <w:rPr>
                <w:spacing w:val="-5"/>
                <w:sz w:val="16"/>
              </w:rPr>
              <w:t xml:space="preserve"> </w:t>
            </w:r>
            <w:r>
              <w:rPr>
                <w:sz w:val="16"/>
              </w:rPr>
              <w:t>benefit</w:t>
            </w:r>
            <w:r>
              <w:rPr>
                <w:spacing w:val="-5"/>
                <w:sz w:val="16"/>
              </w:rPr>
              <w:t xml:space="preserve"> </w:t>
            </w:r>
            <w:r>
              <w:rPr>
                <w:sz w:val="16"/>
              </w:rPr>
              <w:t>disproportionately,</w:t>
            </w:r>
            <w:r>
              <w:rPr>
                <w:spacing w:val="-4"/>
                <w:sz w:val="16"/>
              </w:rPr>
              <w:t xml:space="preserve"> </w:t>
            </w:r>
            <w:r>
              <w:rPr>
                <w:sz w:val="16"/>
              </w:rPr>
              <w:t>making</w:t>
            </w:r>
            <w:r>
              <w:rPr>
                <w:spacing w:val="40"/>
                <w:sz w:val="16"/>
              </w:rPr>
              <w:t xml:space="preserve"> </w:t>
            </w:r>
            <w:r>
              <w:rPr>
                <w:sz w:val="16"/>
              </w:rPr>
              <w:t>approximately three months’ additional progress.</w:t>
            </w:r>
          </w:p>
          <w:p w14:paraId="1FEC2131" w14:textId="77777777" w:rsidR="00941F28" w:rsidRDefault="000E36F8">
            <w:pPr>
              <w:pStyle w:val="TableParagraph"/>
              <w:spacing w:before="30"/>
              <w:ind w:left="108" w:right="112"/>
              <w:rPr>
                <w:sz w:val="16"/>
              </w:rPr>
            </w:pPr>
            <w:r>
              <w:rPr>
                <w:sz w:val="16"/>
              </w:rPr>
              <w:t>After school programmes that support and encourage children academically while</w:t>
            </w:r>
            <w:r>
              <w:rPr>
                <w:spacing w:val="40"/>
                <w:sz w:val="16"/>
              </w:rPr>
              <w:t xml:space="preserve"> </w:t>
            </w:r>
            <w:r>
              <w:rPr>
                <w:sz w:val="16"/>
              </w:rPr>
              <w:t>providing</w:t>
            </w:r>
            <w:r>
              <w:rPr>
                <w:spacing w:val="-3"/>
                <w:sz w:val="16"/>
              </w:rPr>
              <w:t xml:space="preserve"> </w:t>
            </w:r>
            <w:r>
              <w:rPr>
                <w:sz w:val="16"/>
              </w:rPr>
              <w:t>stimulating</w:t>
            </w:r>
            <w:r>
              <w:rPr>
                <w:spacing w:val="-3"/>
                <w:sz w:val="16"/>
              </w:rPr>
              <w:t xml:space="preserve"> </w:t>
            </w:r>
            <w:r>
              <w:rPr>
                <w:sz w:val="16"/>
              </w:rPr>
              <w:t>environments</w:t>
            </w:r>
            <w:r>
              <w:rPr>
                <w:spacing w:val="-4"/>
                <w:sz w:val="16"/>
              </w:rPr>
              <w:t xml:space="preserve"> </w:t>
            </w:r>
            <w:r>
              <w:rPr>
                <w:sz w:val="16"/>
              </w:rPr>
              <w:t>and</w:t>
            </w:r>
            <w:r>
              <w:rPr>
                <w:spacing w:val="-4"/>
                <w:sz w:val="16"/>
              </w:rPr>
              <w:t xml:space="preserve"> </w:t>
            </w:r>
            <w:r>
              <w:rPr>
                <w:sz w:val="16"/>
              </w:rPr>
              <w:t>activities</w:t>
            </w:r>
            <w:r>
              <w:rPr>
                <w:spacing w:val="-4"/>
                <w:sz w:val="16"/>
              </w:rPr>
              <w:t xml:space="preserve"> </w:t>
            </w:r>
            <w:r>
              <w:rPr>
                <w:sz w:val="16"/>
              </w:rPr>
              <w:t>are</w:t>
            </w:r>
            <w:r>
              <w:rPr>
                <w:spacing w:val="-4"/>
                <w:sz w:val="16"/>
              </w:rPr>
              <w:t xml:space="preserve"> </w:t>
            </w:r>
            <w:r>
              <w:rPr>
                <w:sz w:val="16"/>
              </w:rPr>
              <w:t>more</w:t>
            </w:r>
            <w:r>
              <w:rPr>
                <w:spacing w:val="-4"/>
                <w:sz w:val="16"/>
              </w:rPr>
              <w:t xml:space="preserve"> </w:t>
            </w:r>
            <w:r>
              <w:rPr>
                <w:sz w:val="16"/>
              </w:rPr>
              <w:t>likely</w:t>
            </w:r>
            <w:r>
              <w:rPr>
                <w:spacing w:val="-2"/>
                <w:sz w:val="16"/>
              </w:rPr>
              <w:t xml:space="preserve"> </w:t>
            </w:r>
            <w:r>
              <w:rPr>
                <w:sz w:val="16"/>
              </w:rPr>
              <w:t>to</w:t>
            </w:r>
            <w:r>
              <w:rPr>
                <w:spacing w:val="-4"/>
                <w:sz w:val="16"/>
              </w:rPr>
              <w:t xml:space="preserve"> </w:t>
            </w:r>
            <w:r>
              <w:rPr>
                <w:sz w:val="16"/>
              </w:rPr>
              <w:t>have</w:t>
            </w:r>
            <w:r>
              <w:rPr>
                <w:spacing w:val="-4"/>
                <w:sz w:val="16"/>
              </w:rPr>
              <w:t xml:space="preserve"> </w:t>
            </w:r>
            <w:r>
              <w:rPr>
                <w:sz w:val="16"/>
              </w:rPr>
              <w:t>an</w:t>
            </w:r>
            <w:r>
              <w:rPr>
                <w:spacing w:val="-4"/>
                <w:sz w:val="16"/>
              </w:rPr>
              <w:t xml:space="preserve"> </w:t>
            </w:r>
            <w:r>
              <w:rPr>
                <w:sz w:val="16"/>
              </w:rPr>
              <w:t>impact</w:t>
            </w:r>
            <w:r>
              <w:rPr>
                <w:spacing w:val="-4"/>
                <w:sz w:val="16"/>
              </w:rPr>
              <w:t xml:space="preserve"> </w:t>
            </w:r>
            <w:r>
              <w:rPr>
                <w:sz w:val="16"/>
              </w:rPr>
              <w:t>on</w:t>
            </w:r>
            <w:r>
              <w:rPr>
                <w:spacing w:val="40"/>
                <w:sz w:val="16"/>
              </w:rPr>
              <w:t xml:space="preserve"> </w:t>
            </w:r>
            <w:r>
              <w:rPr>
                <w:sz w:val="16"/>
              </w:rPr>
              <w:t>attainment. Clubs including sporting and non-academic clubs are also shown to be</w:t>
            </w:r>
            <w:r>
              <w:rPr>
                <w:spacing w:val="40"/>
                <w:sz w:val="16"/>
              </w:rPr>
              <w:t xml:space="preserve"> </w:t>
            </w:r>
            <w:r>
              <w:rPr>
                <w:sz w:val="16"/>
              </w:rPr>
              <w:t>beneficial</w:t>
            </w:r>
            <w:r>
              <w:rPr>
                <w:spacing w:val="-5"/>
                <w:sz w:val="16"/>
              </w:rPr>
              <w:t xml:space="preserve"> </w:t>
            </w:r>
            <w:r>
              <w:rPr>
                <w:sz w:val="16"/>
              </w:rPr>
              <w:t>and</w:t>
            </w:r>
            <w:r>
              <w:rPr>
                <w:spacing w:val="-4"/>
                <w:sz w:val="16"/>
              </w:rPr>
              <w:t xml:space="preserve"> </w:t>
            </w:r>
            <w:r>
              <w:rPr>
                <w:sz w:val="16"/>
              </w:rPr>
              <w:t>help</w:t>
            </w:r>
            <w:r>
              <w:rPr>
                <w:spacing w:val="-2"/>
                <w:sz w:val="16"/>
              </w:rPr>
              <w:t xml:space="preserve"> </w:t>
            </w:r>
            <w:r>
              <w:rPr>
                <w:sz w:val="16"/>
              </w:rPr>
              <w:t>to</w:t>
            </w:r>
            <w:r>
              <w:rPr>
                <w:spacing w:val="-4"/>
                <w:sz w:val="16"/>
              </w:rPr>
              <w:t xml:space="preserve"> </w:t>
            </w:r>
            <w:r>
              <w:rPr>
                <w:sz w:val="16"/>
              </w:rPr>
              <w:t>increase</w:t>
            </w:r>
            <w:r>
              <w:rPr>
                <w:spacing w:val="-4"/>
                <w:sz w:val="16"/>
              </w:rPr>
              <w:t xml:space="preserve"> </w:t>
            </w:r>
            <w:r>
              <w:rPr>
                <w:sz w:val="16"/>
              </w:rPr>
              <w:t>engagement</w:t>
            </w:r>
            <w:r>
              <w:rPr>
                <w:spacing w:val="-5"/>
                <w:sz w:val="16"/>
              </w:rPr>
              <w:t xml:space="preserve"> </w:t>
            </w:r>
            <w:r>
              <w:rPr>
                <w:sz w:val="16"/>
              </w:rPr>
              <w:t>in</w:t>
            </w:r>
            <w:r>
              <w:rPr>
                <w:spacing w:val="-4"/>
                <w:sz w:val="16"/>
              </w:rPr>
              <w:t xml:space="preserve"> </w:t>
            </w:r>
            <w:r>
              <w:rPr>
                <w:sz w:val="16"/>
              </w:rPr>
              <w:t>school</w:t>
            </w:r>
            <w:r>
              <w:rPr>
                <w:spacing w:val="-2"/>
                <w:sz w:val="16"/>
              </w:rPr>
              <w:t xml:space="preserve"> </w:t>
            </w:r>
            <w:r>
              <w:rPr>
                <w:sz w:val="16"/>
              </w:rPr>
              <w:t>life.</w:t>
            </w:r>
            <w:r>
              <w:rPr>
                <w:spacing w:val="-3"/>
                <w:sz w:val="16"/>
              </w:rPr>
              <w:t xml:space="preserve"> </w:t>
            </w:r>
            <w:r>
              <w:rPr>
                <w:sz w:val="16"/>
              </w:rPr>
              <w:t>Many</w:t>
            </w:r>
            <w:r>
              <w:rPr>
                <w:spacing w:val="-4"/>
                <w:sz w:val="16"/>
              </w:rPr>
              <w:t xml:space="preserve"> </w:t>
            </w:r>
            <w:r>
              <w:rPr>
                <w:sz w:val="16"/>
              </w:rPr>
              <w:t>of</w:t>
            </w:r>
            <w:r>
              <w:rPr>
                <w:spacing w:val="-2"/>
                <w:sz w:val="16"/>
              </w:rPr>
              <w:t xml:space="preserve"> </w:t>
            </w:r>
            <w:r>
              <w:rPr>
                <w:sz w:val="16"/>
              </w:rPr>
              <w:t>these</w:t>
            </w:r>
            <w:r>
              <w:rPr>
                <w:spacing w:val="-5"/>
                <w:sz w:val="16"/>
              </w:rPr>
              <w:t xml:space="preserve"> </w:t>
            </w:r>
            <w:r>
              <w:rPr>
                <w:sz w:val="16"/>
              </w:rPr>
              <w:t>opportunities</w:t>
            </w:r>
            <w:r>
              <w:rPr>
                <w:spacing w:val="40"/>
                <w:sz w:val="16"/>
              </w:rPr>
              <w:t xml:space="preserve"> </w:t>
            </w:r>
            <w:r>
              <w:rPr>
                <w:sz w:val="16"/>
              </w:rPr>
              <w:t>are provided by staff at no additional cost to the budget. Most opportunities have</w:t>
            </w:r>
            <w:r>
              <w:rPr>
                <w:spacing w:val="40"/>
                <w:sz w:val="16"/>
              </w:rPr>
              <w:t xml:space="preserve"> </w:t>
            </w:r>
            <w:r>
              <w:rPr>
                <w:sz w:val="16"/>
              </w:rPr>
              <w:t>either an Arts or Physical aspect to them, both of which are evidenced to impact</w:t>
            </w:r>
            <w:r>
              <w:rPr>
                <w:spacing w:val="40"/>
                <w:sz w:val="16"/>
              </w:rPr>
              <w:t xml:space="preserve"> </w:t>
            </w:r>
            <w:r>
              <w:rPr>
                <w:spacing w:val="-2"/>
                <w:sz w:val="16"/>
              </w:rPr>
              <w:t>positively.</w:t>
            </w:r>
          </w:p>
          <w:p w14:paraId="40C20E6C" w14:textId="77777777" w:rsidR="00941F28" w:rsidRDefault="000E36F8">
            <w:pPr>
              <w:pStyle w:val="TableParagraph"/>
              <w:spacing w:before="27"/>
              <w:ind w:left="108"/>
              <w:rPr>
                <w:sz w:val="16"/>
              </w:rPr>
            </w:pPr>
            <w:r>
              <w:rPr>
                <w:noProof/>
              </w:rPr>
              <mc:AlternateContent>
                <mc:Choice Requires="wpg">
                  <w:drawing>
                    <wp:anchor distT="0" distB="0" distL="0" distR="0" simplePos="0" relativeHeight="486818816" behindDoc="1" locked="0" layoutInCell="1" allowOverlap="1" wp14:anchorId="7A85F81E" wp14:editId="008C94DB">
                      <wp:simplePos x="0" y="0"/>
                      <wp:positionH relativeFrom="column">
                        <wp:posOffset>65658</wp:posOffset>
                      </wp:positionH>
                      <wp:positionV relativeFrom="paragraph">
                        <wp:posOffset>263628</wp:posOffset>
                      </wp:positionV>
                      <wp:extent cx="3465195" cy="8451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5195" cy="845185"/>
                                <a:chOff x="0" y="0"/>
                                <a:chExt cx="3465195" cy="845185"/>
                              </a:xfrm>
                            </wpg:grpSpPr>
                            <pic:pic xmlns:pic="http://schemas.openxmlformats.org/drawingml/2006/picture">
                              <pic:nvPicPr>
                                <pic:cNvPr id="21" name="Image 21"/>
                                <pic:cNvPicPr/>
                              </pic:nvPicPr>
                              <pic:blipFill>
                                <a:blip r:embed="rId17" cstate="print"/>
                                <a:stretch>
                                  <a:fillRect/>
                                </a:stretch>
                              </pic:blipFill>
                              <pic:spPr>
                                <a:xfrm>
                                  <a:off x="635" y="0"/>
                                  <a:ext cx="3464559" cy="525767"/>
                                </a:xfrm>
                                <a:prstGeom prst="rect">
                                  <a:avLst/>
                                </a:prstGeom>
                              </pic:spPr>
                            </pic:pic>
                            <pic:pic xmlns:pic="http://schemas.openxmlformats.org/drawingml/2006/picture">
                              <pic:nvPicPr>
                                <pic:cNvPr id="22" name="Image 22"/>
                                <pic:cNvPicPr/>
                              </pic:nvPicPr>
                              <pic:blipFill>
                                <a:blip r:embed="rId18" cstate="print"/>
                                <a:stretch>
                                  <a:fillRect/>
                                </a:stretch>
                              </pic:blipFill>
                              <pic:spPr>
                                <a:xfrm>
                                  <a:off x="0" y="549897"/>
                                  <a:ext cx="3455390" cy="295204"/>
                                </a:xfrm>
                                <a:prstGeom prst="rect">
                                  <a:avLst/>
                                </a:prstGeom>
                              </pic:spPr>
                            </pic:pic>
                          </wpg:wgp>
                        </a:graphicData>
                      </a:graphic>
                    </wp:anchor>
                  </w:drawing>
                </mc:Choice>
                <mc:Fallback>
                  <w:pict>
                    <v:group w14:anchorId="3C0C5B9D" id="Group 20" o:spid="_x0000_s1026" style="position:absolute;margin-left:5.15pt;margin-top:20.75pt;width:272.85pt;height:66.55pt;z-index:-16497664;mso-wrap-distance-left:0;mso-wrap-distance-right:0" coordsize="34651,84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">
                      <v:shape id="Image 21" o:spid="_x0000_s1027" type="#_x0000_t75" style="position:absolute;left:6;width:34645;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">
                        <v:imagedata r:id="rId19" o:title=""/>
                      </v:shape>
                      <v:shape id="Image 22" o:spid="_x0000_s1028" type="#_x0000_t75" style="position:absolute;top:5498;width:34553;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">
                        <v:imagedata r:id="rId20" o:title=""/>
                      </v:shape>
                    </v:group>
                  </w:pict>
                </mc:Fallback>
              </mc:AlternateContent>
            </w:r>
            <w:r>
              <w:rPr>
                <w:sz w:val="16"/>
              </w:rPr>
              <w:t>School</w:t>
            </w:r>
            <w:r>
              <w:rPr>
                <w:spacing w:val="-4"/>
                <w:sz w:val="16"/>
              </w:rPr>
              <w:t xml:space="preserve"> </w:t>
            </w:r>
            <w:r>
              <w:rPr>
                <w:sz w:val="16"/>
              </w:rPr>
              <w:t>has</w:t>
            </w:r>
            <w:r>
              <w:rPr>
                <w:spacing w:val="-4"/>
                <w:sz w:val="16"/>
              </w:rPr>
              <w:t xml:space="preserve"> </w:t>
            </w:r>
            <w:r>
              <w:rPr>
                <w:sz w:val="16"/>
              </w:rPr>
              <w:t>negotiated</w:t>
            </w:r>
            <w:r>
              <w:rPr>
                <w:spacing w:val="-4"/>
                <w:sz w:val="16"/>
              </w:rPr>
              <w:t xml:space="preserve"> </w:t>
            </w:r>
            <w:r>
              <w:rPr>
                <w:sz w:val="16"/>
              </w:rPr>
              <w:t>free</w:t>
            </w:r>
            <w:r>
              <w:rPr>
                <w:spacing w:val="-4"/>
                <w:sz w:val="16"/>
              </w:rPr>
              <w:t xml:space="preserve"> </w:t>
            </w:r>
            <w:r>
              <w:rPr>
                <w:sz w:val="16"/>
              </w:rPr>
              <w:t>places</w:t>
            </w:r>
            <w:r>
              <w:rPr>
                <w:spacing w:val="-4"/>
                <w:sz w:val="16"/>
              </w:rPr>
              <w:t xml:space="preserve"> </w:t>
            </w:r>
            <w:r>
              <w:rPr>
                <w:sz w:val="16"/>
              </w:rPr>
              <w:t>with</w:t>
            </w:r>
            <w:r>
              <w:rPr>
                <w:spacing w:val="-4"/>
                <w:sz w:val="16"/>
              </w:rPr>
              <w:t xml:space="preserve"> </w:t>
            </w:r>
            <w:r>
              <w:rPr>
                <w:sz w:val="16"/>
              </w:rPr>
              <w:t>some</w:t>
            </w:r>
            <w:r>
              <w:rPr>
                <w:spacing w:val="-4"/>
                <w:sz w:val="16"/>
              </w:rPr>
              <w:t xml:space="preserve"> </w:t>
            </w:r>
            <w:r>
              <w:rPr>
                <w:sz w:val="16"/>
              </w:rPr>
              <w:t>outside</w:t>
            </w:r>
            <w:r>
              <w:rPr>
                <w:spacing w:val="-5"/>
                <w:sz w:val="16"/>
              </w:rPr>
              <w:t xml:space="preserve"> </w:t>
            </w:r>
            <w:r>
              <w:rPr>
                <w:sz w:val="16"/>
              </w:rPr>
              <w:t>providers</w:t>
            </w:r>
            <w:r>
              <w:rPr>
                <w:spacing w:val="-2"/>
                <w:sz w:val="16"/>
              </w:rPr>
              <w:t xml:space="preserve"> </w:t>
            </w:r>
            <w:r>
              <w:rPr>
                <w:sz w:val="16"/>
              </w:rPr>
              <w:t>for</w:t>
            </w:r>
            <w:r>
              <w:rPr>
                <w:spacing w:val="-4"/>
                <w:sz w:val="16"/>
              </w:rPr>
              <w:t xml:space="preserve"> </w:t>
            </w:r>
            <w:r>
              <w:rPr>
                <w:sz w:val="16"/>
              </w:rPr>
              <w:t>children</w:t>
            </w:r>
            <w:r>
              <w:rPr>
                <w:spacing w:val="-2"/>
                <w:sz w:val="16"/>
              </w:rPr>
              <w:t xml:space="preserve"> </w:t>
            </w:r>
            <w:r>
              <w:rPr>
                <w:sz w:val="16"/>
              </w:rPr>
              <w:t>in</w:t>
            </w:r>
            <w:r>
              <w:rPr>
                <w:spacing w:val="-4"/>
                <w:sz w:val="16"/>
              </w:rPr>
              <w:t xml:space="preserve"> </w:t>
            </w:r>
            <w:r>
              <w:rPr>
                <w:sz w:val="16"/>
              </w:rPr>
              <w:t>receipt</w:t>
            </w:r>
            <w:r>
              <w:rPr>
                <w:spacing w:val="-5"/>
                <w:sz w:val="16"/>
              </w:rPr>
              <w:t xml:space="preserve"> </w:t>
            </w:r>
            <w:r>
              <w:rPr>
                <w:sz w:val="16"/>
              </w:rPr>
              <w:t>of</w:t>
            </w:r>
            <w:r>
              <w:rPr>
                <w:spacing w:val="40"/>
                <w:sz w:val="16"/>
              </w:rPr>
              <w:t xml:space="preserve"> </w:t>
            </w:r>
            <w:r>
              <w:rPr>
                <w:sz w:val="16"/>
              </w:rPr>
              <w:t>FSM. This has negated the cost of providing for this area of our provision c.</w:t>
            </w:r>
          </w:p>
        </w:tc>
        <w:tc>
          <w:tcPr>
            <w:tcW w:w="2444" w:type="dxa"/>
          </w:tcPr>
          <w:p w14:paraId="6FB012DC" w14:textId="77777777" w:rsidR="00941F28" w:rsidRDefault="000E36F8">
            <w:pPr>
              <w:pStyle w:val="TableParagraph"/>
              <w:spacing w:before="35"/>
              <w:ind w:left="165"/>
              <w:rPr>
                <w:rFonts w:ascii="Tahoma"/>
                <w:sz w:val="18"/>
              </w:rPr>
            </w:pPr>
            <w:r>
              <w:rPr>
                <w:rFonts w:ascii="Tahoma"/>
                <w:spacing w:val="-2"/>
                <w:sz w:val="18"/>
              </w:rPr>
              <w:t>1,4,5</w:t>
            </w:r>
          </w:p>
        </w:tc>
      </w:tr>
      <w:tr w:rsidR="00941F28" w14:paraId="47787B02" w14:textId="77777777">
        <w:trPr>
          <w:trHeight w:val="1401"/>
        </w:trPr>
        <w:tc>
          <w:tcPr>
            <w:tcW w:w="2429" w:type="dxa"/>
          </w:tcPr>
          <w:p w14:paraId="65658DB0" w14:textId="73813DDA" w:rsidR="0047556B" w:rsidRDefault="000E36F8" w:rsidP="0047556B">
            <w:pPr>
              <w:pStyle w:val="TableParagraph"/>
              <w:spacing w:before="32"/>
              <w:ind w:left="105" w:right="99"/>
              <w:rPr>
                <w:sz w:val="16"/>
              </w:rPr>
            </w:pPr>
            <w:r>
              <w:rPr>
                <w:sz w:val="16"/>
              </w:rPr>
              <w:t>Residential/Outdoor</w:t>
            </w:r>
            <w:r>
              <w:rPr>
                <w:spacing w:val="40"/>
                <w:sz w:val="16"/>
              </w:rPr>
              <w:t xml:space="preserve"> </w:t>
            </w:r>
            <w:r w:rsidR="0047556B">
              <w:rPr>
                <w:spacing w:val="40"/>
                <w:sz w:val="16"/>
              </w:rPr>
              <w:t>Visits</w:t>
            </w:r>
          </w:p>
          <w:p w14:paraId="1E8EFF4C" w14:textId="057FB616" w:rsidR="00941F28" w:rsidRDefault="00941F28">
            <w:pPr>
              <w:pStyle w:val="TableParagraph"/>
              <w:spacing w:line="186" w:lineRule="exact"/>
              <w:ind w:left="105"/>
              <w:rPr>
                <w:sz w:val="16"/>
              </w:rPr>
            </w:pPr>
          </w:p>
        </w:tc>
        <w:tc>
          <w:tcPr>
            <w:tcW w:w="5888" w:type="dxa"/>
          </w:tcPr>
          <w:p w14:paraId="6EE4BF7A" w14:textId="6123E6D1" w:rsidR="00941F28" w:rsidRDefault="000E36F8">
            <w:pPr>
              <w:pStyle w:val="TableParagraph"/>
              <w:spacing w:before="32"/>
              <w:ind w:left="108" w:right="440"/>
              <w:jc w:val="both"/>
              <w:rPr>
                <w:sz w:val="16"/>
              </w:rPr>
            </w:pPr>
            <w:r>
              <w:rPr>
                <w:sz w:val="16"/>
              </w:rPr>
              <w:t>Residential</w:t>
            </w:r>
            <w:r>
              <w:rPr>
                <w:spacing w:val="-5"/>
                <w:sz w:val="16"/>
              </w:rPr>
              <w:t xml:space="preserve"> </w:t>
            </w:r>
            <w:r w:rsidR="0047556B">
              <w:rPr>
                <w:sz w:val="16"/>
              </w:rPr>
              <w:t>visits</w:t>
            </w:r>
            <w:r>
              <w:rPr>
                <w:spacing w:val="-4"/>
                <w:sz w:val="16"/>
              </w:rPr>
              <w:t xml:space="preserve"> </w:t>
            </w:r>
            <w:r>
              <w:rPr>
                <w:sz w:val="16"/>
              </w:rPr>
              <w:t>are</w:t>
            </w:r>
            <w:r>
              <w:rPr>
                <w:spacing w:val="-4"/>
                <w:sz w:val="16"/>
              </w:rPr>
              <w:t xml:space="preserve"> </w:t>
            </w:r>
            <w:r>
              <w:rPr>
                <w:sz w:val="16"/>
              </w:rPr>
              <w:t>proven</w:t>
            </w:r>
            <w:r>
              <w:rPr>
                <w:spacing w:val="-3"/>
                <w:sz w:val="16"/>
              </w:rPr>
              <w:t xml:space="preserve"> </w:t>
            </w:r>
            <w:r>
              <w:rPr>
                <w:sz w:val="16"/>
              </w:rPr>
              <w:t>to</w:t>
            </w:r>
            <w:r>
              <w:rPr>
                <w:spacing w:val="-4"/>
                <w:sz w:val="16"/>
              </w:rPr>
              <w:t xml:space="preserve"> </w:t>
            </w:r>
            <w:r>
              <w:rPr>
                <w:sz w:val="16"/>
              </w:rPr>
              <w:t>support</w:t>
            </w:r>
            <w:r>
              <w:rPr>
                <w:spacing w:val="-4"/>
                <w:sz w:val="16"/>
              </w:rPr>
              <w:t xml:space="preserve"> </w:t>
            </w:r>
            <w:r>
              <w:rPr>
                <w:sz w:val="16"/>
              </w:rPr>
              <w:t>growth</w:t>
            </w:r>
            <w:r>
              <w:rPr>
                <w:spacing w:val="-4"/>
                <w:sz w:val="16"/>
              </w:rPr>
              <w:t xml:space="preserve"> </w:t>
            </w:r>
            <w:r>
              <w:rPr>
                <w:sz w:val="16"/>
              </w:rPr>
              <w:t>mind</w:t>
            </w:r>
            <w:r>
              <w:rPr>
                <w:spacing w:val="-4"/>
                <w:sz w:val="16"/>
              </w:rPr>
              <w:t xml:space="preserve"> </w:t>
            </w:r>
            <w:r>
              <w:rPr>
                <w:sz w:val="16"/>
              </w:rPr>
              <w:t>sets,</w:t>
            </w:r>
            <w:r>
              <w:rPr>
                <w:spacing w:val="-3"/>
                <w:sz w:val="16"/>
              </w:rPr>
              <w:t xml:space="preserve"> </w:t>
            </w:r>
            <w:r>
              <w:rPr>
                <w:sz w:val="16"/>
              </w:rPr>
              <w:t>increase</w:t>
            </w:r>
            <w:r>
              <w:rPr>
                <w:spacing w:val="-3"/>
                <w:sz w:val="16"/>
              </w:rPr>
              <w:t xml:space="preserve"> </w:t>
            </w:r>
            <w:r>
              <w:rPr>
                <w:sz w:val="16"/>
              </w:rPr>
              <w:t>confidence</w:t>
            </w:r>
            <w:r>
              <w:rPr>
                <w:spacing w:val="-4"/>
                <w:sz w:val="16"/>
              </w:rPr>
              <w:t xml:space="preserve"> </w:t>
            </w:r>
            <w:r>
              <w:rPr>
                <w:sz w:val="16"/>
              </w:rPr>
              <w:t>and</w:t>
            </w:r>
            <w:r>
              <w:rPr>
                <w:spacing w:val="40"/>
                <w:sz w:val="16"/>
              </w:rPr>
              <w:t xml:space="preserve"> </w:t>
            </w:r>
            <w:r>
              <w:rPr>
                <w:sz w:val="16"/>
              </w:rPr>
              <w:t>teach team building skills.</w:t>
            </w:r>
          </w:p>
          <w:p w14:paraId="5892A65A" w14:textId="77777777" w:rsidR="00941F28" w:rsidRDefault="000E36F8">
            <w:pPr>
              <w:pStyle w:val="TableParagraph"/>
              <w:spacing w:before="30"/>
              <w:ind w:left="108" w:right="154"/>
              <w:jc w:val="both"/>
              <w:rPr>
                <w:sz w:val="16"/>
              </w:rPr>
            </w:pPr>
            <w:r>
              <w:rPr>
                <w:sz w:val="16"/>
              </w:rPr>
              <w:t>Children</w:t>
            </w:r>
            <w:r>
              <w:rPr>
                <w:spacing w:val="-3"/>
                <w:sz w:val="16"/>
              </w:rPr>
              <w:t xml:space="preserve"> </w:t>
            </w:r>
            <w:r>
              <w:rPr>
                <w:sz w:val="16"/>
              </w:rPr>
              <w:t>learn</w:t>
            </w:r>
            <w:r>
              <w:rPr>
                <w:spacing w:val="-1"/>
                <w:sz w:val="16"/>
              </w:rPr>
              <w:t xml:space="preserve"> </w:t>
            </w:r>
            <w:r>
              <w:rPr>
                <w:sz w:val="16"/>
              </w:rPr>
              <w:t>vital</w:t>
            </w:r>
            <w:r>
              <w:rPr>
                <w:spacing w:val="-1"/>
                <w:sz w:val="16"/>
              </w:rPr>
              <w:t xml:space="preserve"> </w:t>
            </w:r>
            <w:r>
              <w:rPr>
                <w:sz w:val="16"/>
              </w:rPr>
              <w:t>life</w:t>
            </w:r>
            <w:r>
              <w:rPr>
                <w:spacing w:val="-3"/>
                <w:sz w:val="16"/>
              </w:rPr>
              <w:t xml:space="preserve"> </w:t>
            </w:r>
            <w:r>
              <w:rPr>
                <w:sz w:val="16"/>
              </w:rPr>
              <w:t>skills</w:t>
            </w:r>
            <w:r>
              <w:rPr>
                <w:spacing w:val="-3"/>
                <w:sz w:val="16"/>
              </w:rPr>
              <w:t xml:space="preserve"> </w:t>
            </w:r>
            <w:r>
              <w:rPr>
                <w:sz w:val="16"/>
              </w:rPr>
              <w:t>of</w:t>
            </w:r>
            <w:r>
              <w:rPr>
                <w:spacing w:val="-3"/>
                <w:sz w:val="16"/>
              </w:rPr>
              <w:t xml:space="preserve"> </w:t>
            </w:r>
            <w:r>
              <w:rPr>
                <w:sz w:val="16"/>
              </w:rPr>
              <w:t>perseverance</w:t>
            </w:r>
            <w:r>
              <w:rPr>
                <w:spacing w:val="-3"/>
                <w:sz w:val="16"/>
              </w:rPr>
              <w:t xml:space="preserve"> </w:t>
            </w:r>
            <w:r>
              <w:rPr>
                <w:sz w:val="16"/>
              </w:rPr>
              <w:t>and</w:t>
            </w:r>
            <w:r>
              <w:rPr>
                <w:spacing w:val="-3"/>
                <w:sz w:val="16"/>
              </w:rPr>
              <w:t xml:space="preserve"> </w:t>
            </w:r>
            <w:r>
              <w:rPr>
                <w:sz w:val="16"/>
              </w:rPr>
              <w:t>resilience</w:t>
            </w:r>
            <w:r>
              <w:rPr>
                <w:spacing w:val="-3"/>
                <w:sz w:val="16"/>
              </w:rPr>
              <w:t xml:space="preserve"> </w:t>
            </w:r>
            <w:r>
              <w:rPr>
                <w:sz w:val="16"/>
              </w:rPr>
              <w:t>and</w:t>
            </w:r>
            <w:r>
              <w:rPr>
                <w:spacing w:val="-3"/>
                <w:sz w:val="16"/>
              </w:rPr>
              <w:t xml:space="preserve"> </w:t>
            </w:r>
            <w:r>
              <w:rPr>
                <w:sz w:val="16"/>
              </w:rPr>
              <w:t>this</w:t>
            </w:r>
            <w:r>
              <w:rPr>
                <w:spacing w:val="-3"/>
                <w:sz w:val="16"/>
              </w:rPr>
              <w:t xml:space="preserve"> </w:t>
            </w:r>
            <w:r>
              <w:rPr>
                <w:sz w:val="16"/>
              </w:rPr>
              <w:t>in</w:t>
            </w:r>
            <w:r>
              <w:rPr>
                <w:spacing w:val="-1"/>
                <w:sz w:val="16"/>
              </w:rPr>
              <w:t xml:space="preserve"> </w:t>
            </w:r>
            <w:r>
              <w:rPr>
                <w:sz w:val="16"/>
              </w:rPr>
              <w:t>turn</w:t>
            </w:r>
            <w:r>
              <w:rPr>
                <w:spacing w:val="-1"/>
                <w:sz w:val="16"/>
              </w:rPr>
              <w:t xml:space="preserve"> </w:t>
            </w:r>
            <w:r>
              <w:rPr>
                <w:sz w:val="16"/>
              </w:rPr>
              <w:t>impacts</w:t>
            </w:r>
            <w:r>
              <w:rPr>
                <w:spacing w:val="-3"/>
                <w:sz w:val="16"/>
              </w:rPr>
              <w:t xml:space="preserve"> </w:t>
            </w:r>
            <w:r>
              <w:rPr>
                <w:sz w:val="16"/>
              </w:rPr>
              <w:t>on</w:t>
            </w:r>
            <w:r>
              <w:rPr>
                <w:spacing w:val="40"/>
                <w:sz w:val="16"/>
              </w:rPr>
              <w:t xml:space="preserve"> </w:t>
            </w:r>
            <w:r>
              <w:rPr>
                <w:sz w:val="16"/>
              </w:rPr>
              <w:t>their</w:t>
            </w:r>
            <w:r>
              <w:rPr>
                <w:spacing w:val="-4"/>
                <w:sz w:val="16"/>
              </w:rPr>
              <w:t xml:space="preserve"> </w:t>
            </w:r>
            <w:r>
              <w:rPr>
                <w:sz w:val="16"/>
              </w:rPr>
              <w:t>academic</w:t>
            </w:r>
            <w:r>
              <w:rPr>
                <w:spacing w:val="-4"/>
                <w:sz w:val="16"/>
              </w:rPr>
              <w:t xml:space="preserve"> </w:t>
            </w:r>
            <w:r>
              <w:rPr>
                <w:sz w:val="16"/>
              </w:rPr>
              <w:t>progress</w:t>
            </w:r>
            <w:r>
              <w:rPr>
                <w:spacing w:val="-4"/>
                <w:sz w:val="16"/>
              </w:rPr>
              <w:t xml:space="preserve"> </w:t>
            </w:r>
            <w:r>
              <w:rPr>
                <w:sz w:val="16"/>
              </w:rPr>
              <w:t>within</w:t>
            </w:r>
            <w:r>
              <w:rPr>
                <w:spacing w:val="-2"/>
                <w:sz w:val="16"/>
              </w:rPr>
              <w:t xml:space="preserve"> </w:t>
            </w:r>
            <w:r>
              <w:rPr>
                <w:sz w:val="16"/>
              </w:rPr>
              <w:t>lessons</w:t>
            </w:r>
            <w:r>
              <w:rPr>
                <w:spacing w:val="-4"/>
                <w:sz w:val="16"/>
              </w:rPr>
              <w:t xml:space="preserve"> </w:t>
            </w:r>
            <w:r>
              <w:rPr>
                <w:sz w:val="16"/>
              </w:rPr>
              <w:t>as</w:t>
            </w:r>
            <w:r>
              <w:rPr>
                <w:spacing w:val="-4"/>
                <w:sz w:val="16"/>
              </w:rPr>
              <w:t xml:space="preserve"> </w:t>
            </w:r>
            <w:r>
              <w:rPr>
                <w:sz w:val="16"/>
              </w:rPr>
              <w:t>they</w:t>
            </w:r>
            <w:r>
              <w:rPr>
                <w:spacing w:val="-4"/>
                <w:sz w:val="16"/>
              </w:rPr>
              <w:t xml:space="preserve"> </w:t>
            </w:r>
            <w:r>
              <w:rPr>
                <w:sz w:val="16"/>
              </w:rPr>
              <w:t>are</w:t>
            </w:r>
            <w:r>
              <w:rPr>
                <w:spacing w:val="-4"/>
                <w:sz w:val="16"/>
              </w:rPr>
              <w:t xml:space="preserve"> </w:t>
            </w:r>
            <w:r>
              <w:rPr>
                <w:sz w:val="16"/>
              </w:rPr>
              <w:t>able</w:t>
            </w:r>
            <w:r>
              <w:rPr>
                <w:spacing w:val="-4"/>
                <w:sz w:val="16"/>
              </w:rPr>
              <w:t xml:space="preserve"> </w:t>
            </w:r>
            <w:r>
              <w:rPr>
                <w:sz w:val="16"/>
              </w:rPr>
              <w:t>to</w:t>
            </w:r>
            <w:r>
              <w:rPr>
                <w:spacing w:val="-2"/>
                <w:sz w:val="16"/>
              </w:rPr>
              <w:t xml:space="preserve"> </w:t>
            </w:r>
            <w:r>
              <w:rPr>
                <w:sz w:val="16"/>
              </w:rPr>
              <w:t>apply</w:t>
            </w:r>
            <w:r>
              <w:rPr>
                <w:spacing w:val="-4"/>
                <w:sz w:val="16"/>
              </w:rPr>
              <w:t xml:space="preserve"> </w:t>
            </w:r>
            <w:r>
              <w:rPr>
                <w:sz w:val="16"/>
              </w:rPr>
              <w:t>these</w:t>
            </w:r>
            <w:r>
              <w:rPr>
                <w:spacing w:val="-5"/>
                <w:sz w:val="16"/>
              </w:rPr>
              <w:t xml:space="preserve"> </w:t>
            </w:r>
            <w:r>
              <w:rPr>
                <w:sz w:val="16"/>
              </w:rPr>
              <w:t>skills</w:t>
            </w:r>
            <w:r>
              <w:rPr>
                <w:spacing w:val="-2"/>
                <w:sz w:val="16"/>
              </w:rPr>
              <w:t xml:space="preserve"> </w:t>
            </w:r>
            <w:r>
              <w:rPr>
                <w:sz w:val="16"/>
              </w:rPr>
              <w:t>when</w:t>
            </w:r>
            <w:r>
              <w:rPr>
                <w:spacing w:val="-4"/>
                <w:sz w:val="16"/>
              </w:rPr>
              <w:t xml:space="preserve"> </w:t>
            </w:r>
            <w:r>
              <w:rPr>
                <w:sz w:val="16"/>
              </w:rPr>
              <w:t>back</w:t>
            </w:r>
            <w:r>
              <w:rPr>
                <w:spacing w:val="40"/>
                <w:sz w:val="16"/>
              </w:rPr>
              <w:t xml:space="preserve"> </w:t>
            </w:r>
            <w:r>
              <w:rPr>
                <w:sz w:val="16"/>
              </w:rPr>
              <w:t>in the school environment.</w:t>
            </w:r>
          </w:p>
          <w:p w14:paraId="0D04AE6E" w14:textId="28A49A47" w:rsidR="00941F28" w:rsidRDefault="000E36F8">
            <w:pPr>
              <w:pStyle w:val="TableParagraph"/>
              <w:spacing w:line="195" w:lineRule="exact"/>
              <w:ind w:left="108"/>
              <w:jc w:val="both"/>
              <w:rPr>
                <w:sz w:val="16"/>
              </w:rPr>
            </w:pPr>
            <w:r>
              <w:rPr>
                <w:sz w:val="16"/>
              </w:rPr>
              <w:t>Budgeted</w:t>
            </w:r>
            <w:r>
              <w:rPr>
                <w:spacing w:val="-4"/>
                <w:sz w:val="16"/>
              </w:rPr>
              <w:t xml:space="preserve"> </w:t>
            </w:r>
            <w:r>
              <w:rPr>
                <w:sz w:val="16"/>
              </w:rPr>
              <w:t>school</w:t>
            </w:r>
            <w:r>
              <w:rPr>
                <w:spacing w:val="-2"/>
                <w:sz w:val="16"/>
              </w:rPr>
              <w:t xml:space="preserve"> </w:t>
            </w:r>
            <w:r>
              <w:rPr>
                <w:sz w:val="16"/>
              </w:rPr>
              <w:t>contributions</w:t>
            </w:r>
            <w:r>
              <w:rPr>
                <w:spacing w:val="-4"/>
                <w:sz w:val="16"/>
              </w:rPr>
              <w:t xml:space="preserve"> </w:t>
            </w:r>
            <w:r w:rsidR="0047556B">
              <w:rPr>
                <w:sz w:val="16"/>
              </w:rPr>
              <w:t>are funded at 60%</w:t>
            </w:r>
          </w:p>
        </w:tc>
        <w:tc>
          <w:tcPr>
            <w:tcW w:w="2444" w:type="dxa"/>
          </w:tcPr>
          <w:p w14:paraId="07A45C60" w14:textId="77777777" w:rsidR="00941F28" w:rsidRDefault="000E36F8">
            <w:pPr>
              <w:pStyle w:val="TableParagraph"/>
              <w:spacing w:before="35"/>
              <w:ind w:left="165"/>
              <w:rPr>
                <w:rFonts w:ascii="Tahoma"/>
                <w:sz w:val="18"/>
              </w:rPr>
            </w:pPr>
            <w:r>
              <w:rPr>
                <w:rFonts w:ascii="Tahoma"/>
                <w:spacing w:val="-2"/>
                <w:sz w:val="18"/>
              </w:rPr>
              <w:t>1,4,5</w:t>
            </w:r>
          </w:p>
        </w:tc>
      </w:tr>
      <w:tr w:rsidR="00941F28" w14:paraId="49A9E42F" w14:textId="77777777">
        <w:trPr>
          <w:trHeight w:val="1696"/>
        </w:trPr>
        <w:tc>
          <w:tcPr>
            <w:tcW w:w="2429" w:type="dxa"/>
          </w:tcPr>
          <w:p w14:paraId="7413D50A" w14:textId="77777777" w:rsidR="00941F28" w:rsidRDefault="000E36F8">
            <w:pPr>
              <w:pStyle w:val="TableParagraph"/>
              <w:spacing w:before="37"/>
              <w:ind w:left="105"/>
              <w:rPr>
                <w:sz w:val="16"/>
              </w:rPr>
            </w:pPr>
            <w:r>
              <w:rPr>
                <w:sz w:val="16"/>
              </w:rPr>
              <w:t>Financial</w:t>
            </w:r>
            <w:r>
              <w:rPr>
                <w:spacing w:val="-10"/>
                <w:sz w:val="16"/>
              </w:rPr>
              <w:t xml:space="preserve"> </w:t>
            </w:r>
            <w:r>
              <w:rPr>
                <w:sz w:val="16"/>
              </w:rPr>
              <w:t>assistance</w:t>
            </w:r>
            <w:r>
              <w:rPr>
                <w:spacing w:val="-9"/>
                <w:sz w:val="16"/>
              </w:rPr>
              <w:t xml:space="preserve"> </w:t>
            </w:r>
            <w:r>
              <w:rPr>
                <w:sz w:val="16"/>
              </w:rPr>
              <w:t>with</w:t>
            </w:r>
            <w:r>
              <w:rPr>
                <w:spacing w:val="-9"/>
                <w:sz w:val="16"/>
              </w:rPr>
              <w:t xml:space="preserve"> </w:t>
            </w:r>
            <w:r>
              <w:rPr>
                <w:sz w:val="16"/>
              </w:rPr>
              <w:t>uniform</w:t>
            </w:r>
            <w:r>
              <w:rPr>
                <w:spacing w:val="40"/>
                <w:sz w:val="16"/>
              </w:rPr>
              <w:t xml:space="preserve"> </w:t>
            </w:r>
            <w:r>
              <w:rPr>
                <w:spacing w:val="-2"/>
                <w:sz w:val="16"/>
              </w:rPr>
              <w:t>purchases.</w:t>
            </w:r>
          </w:p>
          <w:p w14:paraId="37E0CE41" w14:textId="77777777" w:rsidR="00941F28" w:rsidRDefault="00941F28">
            <w:pPr>
              <w:pStyle w:val="TableParagraph"/>
              <w:spacing w:before="78"/>
              <w:rPr>
                <w:rFonts w:ascii="Tahoma"/>
                <w:sz w:val="16"/>
              </w:rPr>
            </w:pPr>
          </w:p>
          <w:p w14:paraId="31F38763" w14:textId="4DBF582E" w:rsidR="00941F28" w:rsidRDefault="00941F28">
            <w:pPr>
              <w:pStyle w:val="TableParagraph"/>
              <w:ind w:left="105"/>
              <w:rPr>
                <w:sz w:val="16"/>
              </w:rPr>
            </w:pPr>
          </w:p>
        </w:tc>
        <w:tc>
          <w:tcPr>
            <w:tcW w:w="5888" w:type="dxa"/>
          </w:tcPr>
          <w:p w14:paraId="669DA419" w14:textId="77777777" w:rsidR="00941F28" w:rsidRDefault="000E36F8">
            <w:pPr>
              <w:pStyle w:val="TableParagraph"/>
              <w:spacing w:before="34"/>
              <w:ind w:left="108"/>
              <w:rPr>
                <w:sz w:val="16"/>
              </w:rPr>
            </w:pPr>
            <w:r>
              <w:rPr>
                <w:sz w:val="16"/>
              </w:rPr>
              <w:t>School</w:t>
            </w:r>
            <w:r>
              <w:rPr>
                <w:spacing w:val="-4"/>
                <w:sz w:val="16"/>
              </w:rPr>
              <w:t xml:space="preserve"> </w:t>
            </w:r>
            <w:r>
              <w:rPr>
                <w:sz w:val="16"/>
              </w:rPr>
              <w:t>uniform</w:t>
            </w:r>
            <w:r>
              <w:rPr>
                <w:spacing w:val="-2"/>
                <w:sz w:val="16"/>
              </w:rPr>
              <w:t xml:space="preserve"> </w:t>
            </w:r>
            <w:r>
              <w:rPr>
                <w:sz w:val="16"/>
              </w:rPr>
              <w:t>supports</w:t>
            </w:r>
            <w:r>
              <w:rPr>
                <w:spacing w:val="-4"/>
                <w:sz w:val="16"/>
              </w:rPr>
              <w:t xml:space="preserve"> </w:t>
            </w:r>
            <w:r>
              <w:rPr>
                <w:sz w:val="16"/>
              </w:rPr>
              <w:t>the</w:t>
            </w:r>
            <w:r>
              <w:rPr>
                <w:spacing w:val="-4"/>
                <w:sz w:val="16"/>
              </w:rPr>
              <w:t xml:space="preserve"> </w:t>
            </w:r>
            <w:r>
              <w:rPr>
                <w:sz w:val="16"/>
              </w:rPr>
              <w:t>development</w:t>
            </w:r>
            <w:r>
              <w:rPr>
                <w:spacing w:val="-5"/>
                <w:sz w:val="16"/>
              </w:rPr>
              <w:t xml:space="preserve"> </w:t>
            </w:r>
            <w:r>
              <w:rPr>
                <w:sz w:val="16"/>
              </w:rPr>
              <w:t>of</w:t>
            </w:r>
            <w:r>
              <w:rPr>
                <w:spacing w:val="-4"/>
                <w:sz w:val="16"/>
              </w:rPr>
              <w:t xml:space="preserve"> </w:t>
            </w:r>
            <w:r>
              <w:rPr>
                <w:sz w:val="16"/>
              </w:rPr>
              <w:t>a</w:t>
            </w:r>
            <w:r>
              <w:rPr>
                <w:spacing w:val="-4"/>
                <w:sz w:val="16"/>
              </w:rPr>
              <w:t xml:space="preserve"> </w:t>
            </w:r>
            <w:r>
              <w:rPr>
                <w:sz w:val="16"/>
              </w:rPr>
              <w:t>whole</w:t>
            </w:r>
            <w:r>
              <w:rPr>
                <w:spacing w:val="-4"/>
                <w:sz w:val="16"/>
              </w:rPr>
              <w:t xml:space="preserve"> </w:t>
            </w:r>
            <w:r>
              <w:rPr>
                <w:sz w:val="16"/>
              </w:rPr>
              <w:t>school</w:t>
            </w:r>
            <w:r>
              <w:rPr>
                <w:spacing w:val="-4"/>
                <w:sz w:val="16"/>
              </w:rPr>
              <w:t xml:space="preserve"> </w:t>
            </w:r>
            <w:r>
              <w:rPr>
                <w:sz w:val="16"/>
              </w:rPr>
              <w:t>ethos</w:t>
            </w:r>
            <w:r>
              <w:rPr>
                <w:spacing w:val="-4"/>
                <w:sz w:val="16"/>
              </w:rPr>
              <w:t xml:space="preserve"> </w:t>
            </w:r>
            <w:r>
              <w:rPr>
                <w:sz w:val="16"/>
              </w:rPr>
              <w:t>and</w:t>
            </w:r>
            <w:r>
              <w:rPr>
                <w:spacing w:val="-4"/>
                <w:sz w:val="16"/>
              </w:rPr>
              <w:t xml:space="preserve"> </w:t>
            </w:r>
            <w:r>
              <w:rPr>
                <w:sz w:val="16"/>
              </w:rPr>
              <w:t>therefore</w:t>
            </w:r>
            <w:r>
              <w:rPr>
                <w:spacing w:val="40"/>
                <w:sz w:val="16"/>
              </w:rPr>
              <w:t xml:space="preserve"> </w:t>
            </w:r>
            <w:r>
              <w:rPr>
                <w:sz w:val="16"/>
              </w:rPr>
              <w:t>supports discipline and motivation. Purchasing uniform</w:t>
            </w:r>
          </w:p>
          <w:p w14:paraId="48AD49B1" w14:textId="77777777" w:rsidR="00941F28" w:rsidRDefault="000E36F8">
            <w:pPr>
              <w:pStyle w:val="TableParagraph"/>
              <w:spacing w:before="3"/>
              <w:ind w:left="108" w:right="112"/>
              <w:rPr>
                <w:sz w:val="16"/>
              </w:rPr>
            </w:pPr>
            <w:r>
              <w:rPr>
                <w:sz w:val="16"/>
              </w:rPr>
              <w:t>helps parents financially and helps the pupils feel a sense of belonging within the</w:t>
            </w:r>
            <w:r>
              <w:rPr>
                <w:spacing w:val="40"/>
                <w:sz w:val="16"/>
              </w:rPr>
              <w:t xml:space="preserve"> </w:t>
            </w:r>
            <w:r>
              <w:rPr>
                <w:sz w:val="16"/>
              </w:rPr>
              <w:t>school</w:t>
            </w:r>
            <w:r>
              <w:rPr>
                <w:spacing w:val="-4"/>
                <w:sz w:val="16"/>
              </w:rPr>
              <w:t xml:space="preserve"> </w:t>
            </w:r>
            <w:r>
              <w:rPr>
                <w:sz w:val="16"/>
              </w:rPr>
              <w:t>that</w:t>
            </w:r>
            <w:r>
              <w:rPr>
                <w:spacing w:val="-4"/>
                <w:sz w:val="16"/>
              </w:rPr>
              <w:t xml:space="preserve"> </w:t>
            </w:r>
            <w:r>
              <w:rPr>
                <w:sz w:val="16"/>
              </w:rPr>
              <w:t>helps</w:t>
            </w:r>
            <w:r>
              <w:rPr>
                <w:spacing w:val="-4"/>
                <w:sz w:val="16"/>
              </w:rPr>
              <w:t xml:space="preserve"> </w:t>
            </w:r>
            <w:r>
              <w:rPr>
                <w:sz w:val="16"/>
              </w:rPr>
              <w:t>support</w:t>
            </w:r>
            <w:r>
              <w:rPr>
                <w:spacing w:val="-3"/>
                <w:sz w:val="16"/>
              </w:rPr>
              <w:t xml:space="preserve"> </w:t>
            </w:r>
            <w:r>
              <w:rPr>
                <w:sz w:val="16"/>
              </w:rPr>
              <w:t>their</w:t>
            </w:r>
            <w:r>
              <w:rPr>
                <w:spacing w:val="-2"/>
                <w:sz w:val="16"/>
              </w:rPr>
              <w:t xml:space="preserve"> </w:t>
            </w:r>
            <w:r>
              <w:rPr>
                <w:sz w:val="16"/>
              </w:rPr>
              <w:t>social and</w:t>
            </w:r>
            <w:r>
              <w:rPr>
                <w:spacing w:val="-4"/>
                <w:sz w:val="16"/>
              </w:rPr>
              <w:t xml:space="preserve"> </w:t>
            </w:r>
            <w:r>
              <w:rPr>
                <w:sz w:val="16"/>
              </w:rPr>
              <w:t>emotional</w:t>
            </w:r>
            <w:r>
              <w:rPr>
                <w:spacing w:val="-4"/>
                <w:sz w:val="16"/>
              </w:rPr>
              <w:t xml:space="preserve"> </w:t>
            </w:r>
            <w:r>
              <w:rPr>
                <w:sz w:val="16"/>
              </w:rPr>
              <w:t>well-being.</w:t>
            </w:r>
            <w:r>
              <w:rPr>
                <w:spacing w:val="-3"/>
                <w:sz w:val="16"/>
              </w:rPr>
              <w:t xml:space="preserve"> </w:t>
            </w:r>
            <w:r>
              <w:rPr>
                <w:sz w:val="16"/>
              </w:rPr>
              <w:t>Whilst</w:t>
            </w:r>
            <w:r>
              <w:rPr>
                <w:spacing w:val="-5"/>
                <w:sz w:val="16"/>
              </w:rPr>
              <w:t xml:space="preserve"> </w:t>
            </w:r>
            <w:r>
              <w:rPr>
                <w:sz w:val="16"/>
              </w:rPr>
              <w:t>there</w:t>
            </w:r>
            <w:r>
              <w:rPr>
                <w:spacing w:val="-4"/>
                <w:sz w:val="16"/>
              </w:rPr>
              <w:t xml:space="preserve"> </w:t>
            </w:r>
            <w:r>
              <w:rPr>
                <w:sz w:val="16"/>
              </w:rPr>
              <w:t>is</w:t>
            </w:r>
            <w:r>
              <w:rPr>
                <w:spacing w:val="-4"/>
                <w:sz w:val="16"/>
              </w:rPr>
              <w:t xml:space="preserve"> </w:t>
            </w:r>
            <w:r>
              <w:rPr>
                <w:sz w:val="16"/>
              </w:rPr>
              <w:t>limited</w:t>
            </w:r>
            <w:r>
              <w:rPr>
                <w:spacing w:val="40"/>
                <w:sz w:val="16"/>
              </w:rPr>
              <w:t xml:space="preserve"> </w:t>
            </w:r>
            <w:r>
              <w:rPr>
                <w:sz w:val="16"/>
              </w:rPr>
              <w:t>evidence that this directly impacts attainment and progress, pupil voice gathered has</w:t>
            </w:r>
            <w:r>
              <w:rPr>
                <w:spacing w:val="40"/>
                <w:sz w:val="16"/>
              </w:rPr>
              <w:t xml:space="preserve"> </w:t>
            </w:r>
            <w:r>
              <w:rPr>
                <w:sz w:val="16"/>
              </w:rPr>
              <w:t>demonstrated</w:t>
            </w:r>
            <w:r>
              <w:rPr>
                <w:spacing w:val="-2"/>
                <w:sz w:val="16"/>
              </w:rPr>
              <w:t xml:space="preserve"> </w:t>
            </w:r>
            <w:r>
              <w:rPr>
                <w:sz w:val="16"/>
              </w:rPr>
              <w:t>that it</w:t>
            </w:r>
            <w:r>
              <w:rPr>
                <w:spacing w:val="-2"/>
                <w:sz w:val="16"/>
              </w:rPr>
              <w:t xml:space="preserve"> </w:t>
            </w:r>
            <w:r>
              <w:rPr>
                <w:sz w:val="16"/>
              </w:rPr>
              <w:t>supports individuals</w:t>
            </w:r>
            <w:r>
              <w:rPr>
                <w:spacing w:val="-2"/>
                <w:sz w:val="16"/>
              </w:rPr>
              <w:t xml:space="preserve"> </w:t>
            </w:r>
            <w:r>
              <w:rPr>
                <w:sz w:val="16"/>
              </w:rPr>
              <w:t>in</w:t>
            </w:r>
            <w:r>
              <w:rPr>
                <w:spacing w:val="-1"/>
                <w:sz w:val="16"/>
              </w:rPr>
              <w:t xml:space="preserve"> </w:t>
            </w:r>
            <w:r>
              <w:rPr>
                <w:sz w:val="16"/>
              </w:rPr>
              <w:t>feeling</w:t>
            </w:r>
            <w:r>
              <w:rPr>
                <w:spacing w:val="-1"/>
                <w:sz w:val="16"/>
              </w:rPr>
              <w:t xml:space="preserve"> </w:t>
            </w:r>
            <w:r>
              <w:rPr>
                <w:sz w:val="16"/>
              </w:rPr>
              <w:t>part</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school community</w:t>
            </w:r>
            <w:r>
              <w:rPr>
                <w:spacing w:val="-2"/>
                <w:sz w:val="16"/>
              </w:rPr>
              <w:t xml:space="preserve"> </w:t>
            </w:r>
            <w:r>
              <w:rPr>
                <w:sz w:val="16"/>
              </w:rPr>
              <w:t>and</w:t>
            </w:r>
            <w:r>
              <w:rPr>
                <w:spacing w:val="40"/>
                <w:sz w:val="16"/>
              </w:rPr>
              <w:t xml:space="preserve"> </w:t>
            </w:r>
            <w:r>
              <w:rPr>
                <w:sz w:val="16"/>
              </w:rPr>
              <w:t>their sense of belonging. This in turn impacts self confidence, self esteem and</w:t>
            </w:r>
            <w:r>
              <w:rPr>
                <w:spacing w:val="40"/>
                <w:sz w:val="16"/>
              </w:rPr>
              <w:t xml:space="preserve"> </w:t>
            </w:r>
            <w:r>
              <w:rPr>
                <w:sz w:val="16"/>
              </w:rPr>
              <w:t>engagement with their school community.</w:t>
            </w:r>
          </w:p>
        </w:tc>
        <w:tc>
          <w:tcPr>
            <w:tcW w:w="2444" w:type="dxa"/>
          </w:tcPr>
          <w:p w14:paraId="3AF0F9BF" w14:textId="77777777" w:rsidR="00941F28" w:rsidRDefault="000E36F8">
            <w:pPr>
              <w:pStyle w:val="TableParagraph"/>
              <w:spacing w:before="38"/>
              <w:ind w:left="165"/>
              <w:rPr>
                <w:rFonts w:ascii="Tahoma"/>
                <w:sz w:val="18"/>
              </w:rPr>
            </w:pPr>
            <w:r>
              <w:rPr>
                <w:rFonts w:ascii="Tahoma"/>
                <w:spacing w:val="-2"/>
                <w:sz w:val="18"/>
              </w:rPr>
              <w:t>1,4,5</w:t>
            </w:r>
          </w:p>
        </w:tc>
      </w:tr>
    </w:tbl>
    <w:p w14:paraId="15A3CA13" w14:textId="77777777" w:rsidR="00941F28" w:rsidRDefault="000E36F8">
      <w:pPr>
        <w:ind w:left="112"/>
        <w:rPr>
          <w:rFonts w:ascii="Tahoma" w:hAnsi="Tahoma"/>
          <w:b/>
          <w:sz w:val="24"/>
        </w:rPr>
      </w:pPr>
      <w:r>
        <w:rPr>
          <w:rFonts w:ascii="Tahoma" w:hAnsi="Tahoma"/>
          <w:b/>
          <w:sz w:val="24"/>
        </w:rPr>
        <w:t>Total</w:t>
      </w:r>
      <w:r>
        <w:rPr>
          <w:rFonts w:ascii="Tahoma" w:hAnsi="Tahoma"/>
          <w:b/>
          <w:spacing w:val="-3"/>
          <w:sz w:val="24"/>
        </w:rPr>
        <w:t xml:space="preserve"> </w:t>
      </w:r>
      <w:r>
        <w:rPr>
          <w:rFonts w:ascii="Tahoma" w:hAnsi="Tahoma"/>
          <w:b/>
          <w:sz w:val="24"/>
        </w:rPr>
        <w:t>budgeted</w:t>
      </w:r>
      <w:r>
        <w:rPr>
          <w:rFonts w:ascii="Tahoma" w:hAnsi="Tahoma"/>
          <w:b/>
          <w:spacing w:val="-2"/>
          <w:sz w:val="24"/>
        </w:rPr>
        <w:t xml:space="preserve"> </w:t>
      </w:r>
      <w:r>
        <w:rPr>
          <w:rFonts w:ascii="Tahoma" w:hAnsi="Tahoma"/>
          <w:b/>
          <w:sz w:val="24"/>
        </w:rPr>
        <w:t>cost:</w:t>
      </w:r>
      <w:r>
        <w:rPr>
          <w:rFonts w:ascii="Tahoma" w:hAnsi="Tahoma"/>
          <w:b/>
          <w:spacing w:val="-3"/>
          <w:sz w:val="24"/>
        </w:rPr>
        <w:t xml:space="preserve"> </w:t>
      </w:r>
      <w:r>
        <w:rPr>
          <w:rFonts w:ascii="Tahoma" w:hAnsi="Tahoma"/>
          <w:b/>
          <w:spacing w:val="-2"/>
          <w:sz w:val="24"/>
        </w:rPr>
        <w:t>£35,885</w:t>
      </w:r>
    </w:p>
    <w:p w14:paraId="478BFD10" w14:textId="77777777" w:rsidR="00941F28" w:rsidRDefault="00941F28">
      <w:pPr>
        <w:rPr>
          <w:rFonts w:ascii="Tahoma" w:hAnsi="Tahoma"/>
          <w:sz w:val="24"/>
        </w:rPr>
        <w:sectPr w:rsidR="00941F28">
          <w:pgSz w:w="11910" w:h="16840"/>
          <w:pgMar w:top="280" w:right="460" w:bottom="280" w:left="440" w:header="720" w:footer="720" w:gutter="0"/>
          <w:cols w:space="720"/>
        </w:sectPr>
      </w:pPr>
    </w:p>
    <w:p w14:paraId="60783790" w14:textId="77777777" w:rsidR="00941F28" w:rsidRDefault="000E36F8">
      <w:pPr>
        <w:pStyle w:val="Heading1"/>
        <w:spacing w:before="84"/>
      </w:pPr>
      <w:r>
        <w:lastRenderedPageBreak/>
        <w:t>Part</w:t>
      </w:r>
      <w:r>
        <w:rPr>
          <w:spacing w:val="-1"/>
        </w:rPr>
        <w:t xml:space="preserve"> </w:t>
      </w:r>
      <w:r>
        <w:t>B:</w:t>
      </w:r>
      <w:r>
        <w:rPr>
          <w:spacing w:val="-3"/>
        </w:rPr>
        <w:t xml:space="preserve"> </w:t>
      </w:r>
      <w:r>
        <w:t>Review</w:t>
      </w:r>
      <w:r>
        <w:rPr>
          <w:spacing w:val="-3"/>
        </w:rPr>
        <w:t xml:space="preserve"> </w:t>
      </w:r>
      <w:r>
        <w:t>of</w:t>
      </w:r>
      <w:r>
        <w:rPr>
          <w:spacing w:val="-2"/>
        </w:rPr>
        <w:t xml:space="preserve"> </w:t>
      </w:r>
      <w:r>
        <w:t>outcomes</w:t>
      </w:r>
      <w:r>
        <w:rPr>
          <w:spacing w:val="-1"/>
        </w:rPr>
        <w:t xml:space="preserve"> </w:t>
      </w:r>
      <w:r>
        <w:t>in</w:t>
      </w:r>
      <w:r>
        <w:rPr>
          <w:spacing w:val="-2"/>
        </w:rPr>
        <w:t xml:space="preserve"> </w:t>
      </w:r>
      <w:r>
        <w:t>the</w:t>
      </w:r>
      <w:r>
        <w:rPr>
          <w:spacing w:val="-2"/>
        </w:rPr>
        <w:t xml:space="preserve"> </w:t>
      </w:r>
      <w:r>
        <w:t>previous</w:t>
      </w:r>
      <w:r>
        <w:rPr>
          <w:spacing w:val="-1"/>
        </w:rPr>
        <w:t xml:space="preserve"> </w:t>
      </w:r>
      <w:r>
        <w:t>academic</w:t>
      </w:r>
      <w:r>
        <w:rPr>
          <w:spacing w:val="-1"/>
        </w:rPr>
        <w:t xml:space="preserve"> </w:t>
      </w:r>
      <w:r>
        <w:rPr>
          <w:spacing w:val="-4"/>
        </w:rPr>
        <w:t>year</w:t>
      </w:r>
    </w:p>
    <w:p w14:paraId="7EF8669A" w14:textId="77777777" w:rsidR="00941F28" w:rsidRDefault="00941F28">
      <w:pPr>
        <w:pStyle w:val="BodyText"/>
        <w:spacing w:before="59"/>
        <w:rPr>
          <w:b/>
          <w:sz w:val="36"/>
        </w:rPr>
      </w:pPr>
    </w:p>
    <w:p w14:paraId="1A85133D" w14:textId="77777777" w:rsidR="00941F28" w:rsidRDefault="000E36F8">
      <w:pPr>
        <w:pStyle w:val="Heading2"/>
        <w:ind w:left="112"/>
      </w:pPr>
      <w:r>
        <w:t>Pupil</w:t>
      </w:r>
      <w:r>
        <w:rPr>
          <w:spacing w:val="-14"/>
        </w:rPr>
        <w:t xml:space="preserve"> </w:t>
      </w:r>
      <w:r>
        <w:t>premium</w:t>
      </w:r>
      <w:r>
        <w:rPr>
          <w:spacing w:val="-12"/>
        </w:rPr>
        <w:t xml:space="preserve"> </w:t>
      </w:r>
      <w:r>
        <w:t>strategy</w:t>
      </w:r>
      <w:r>
        <w:rPr>
          <w:spacing w:val="-11"/>
        </w:rPr>
        <w:t xml:space="preserve"> </w:t>
      </w:r>
      <w:r>
        <w:rPr>
          <w:spacing w:val="-2"/>
        </w:rPr>
        <w:t>outcomes</w:t>
      </w:r>
    </w:p>
    <w:p w14:paraId="7E3FD735" w14:textId="77777777" w:rsidR="00941F28" w:rsidRDefault="000E36F8">
      <w:pPr>
        <w:spacing w:before="28"/>
        <w:ind w:left="112"/>
        <w:rPr>
          <w:rFonts w:ascii="Tahoma"/>
        </w:rPr>
      </w:pPr>
      <w:r>
        <w:rPr>
          <w:rFonts w:ascii="Tahoma"/>
        </w:rPr>
        <w:t>This</w:t>
      </w:r>
      <w:r>
        <w:rPr>
          <w:rFonts w:ascii="Tahoma"/>
          <w:spacing w:val="-5"/>
        </w:rPr>
        <w:t xml:space="preserve"> </w:t>
      </w:r>
      <w:r>
        <w:rPr>
          <w:rFonts w:ascii="Tahoma"/>
        </w:rPr>
        <w:t>details</w:t>
      </w:r>
      <w:r>
        <w:rPr>
          <w:rFonts w:ascii="Tahoma"/>
          <w:spacing w:val="-6"/>
        </w:rPr>
        <w:t xml:space="preserve"> </w:t>
      </w:r>
      <w:r>
        <w:rPr>
          <w:rFonts w:ascii="Tahoma"/>
        </w:rPr>
        <w:t>the</w:t>
      </w:r>
      <w:r>
        <w:rPr>
          <w:rFonts w:ascii="Tahoma"/>
          <w:spacing w:val="-3"/>
        </w:rPr>
        <w:t xml:space="preserve"> </w:t>
      </w:r>
      <w:r>
        <w:rPr>
          <w:rFonts w:ascii="Tahoma"/>
        </w:rPr>
        <w:t>impact</w:t>
      </w:r>
      <w:r>
        <w:rPr>
          <w:rFonts w:ascii="Tahoma"/>
          <w:spacing w:val="-5"/>
        </w:rPr>
        <w:t xml:space="preserve"> </w:t>
      </w:r>
      <w:r>
        <w:rPr>
          <w:rFonts w:ascii="Tahoma"/>
        </w:rPr>
        <w:t>that</w:t>
      </w:r>
      <w:r>
        <w:rPr>
          <w:rFonts w:ascii="Tahoma"/>
          <w:spacing w:val="-2"/>
        </w:rPr>
        <w:t xml:space="preserve"> </w:t>
      </w:r>
      <w:r>
        <w:rPr>
          <w:rFonts w:ascii="Tahoma"/>
        </w:rPr>
        <w:t>our</w:t>
      </w:r>
      <w:r>
        <w:rPr>
          <w:rFonts w:ascii="Tahoma"/>
          <w:spacing w:val="-2"/>
        </w:rPr>
        <w:t xml:space="preserve"> </w:t>
      </w:r>
      <w:r>
        <w:rPr>
          <w:rFonts w:ascii="Tahoma"/>
        </w:rPr>
        <w:t>pupil</w:t>
      </w:r>
      <w:r>
        <w:rPr>
          <w:rFonts w:ascii="Tahoma"/>
          <w:spacing w:val="-3"/>
        </w:rPr>
        <w:t xml:space="preserve"> </w:t>
      </w:r>
      <w:r>
        <w:rPr>
          <w:rFonts w:ascii="Tahoma"/>
        </w:rPr>
        <w:t>premium</w:t>
      </w:r>
      <w:r>
        <w:rPr>
          <w:rFonts w:ascii="Tahoma"/>
          <w:spacing w:val="-4"/>
        </w:rPr>
        <w:t xml:space="preserve"> </w:t>
      </w:r>
      <w:r>
        <w:rPr>
          <w:rFonts w:ascii="Tahoma"/>
        </w:rPr>
        <w:t>activity</w:t>
      </w:r>
      <w:r>
        <w:rPr>
          <w:rFonts w:ascii="Tahoma"/>
          <w:spacing w:val="-2"/>
        </w:rPr>
        <w:t xml:space="preserve"> </w:t>
      </w:r>
      <w:r>
        <w:rPr>
          <w:rFonts w:ascii="Tahoma"/>
        </w:rPr>
        <w:t>had</w:t>
      </w:r>
      <w:r>
        <w:rPr>
          <w:rFonts w:ascii="Tahoma"/>
          <w:spacing w:val="-1"/>
        </w:rPr>
        <w:t xml:space="preserve"> </w:t>
      </w:r>
      <w:r>
        <w:rPr>
          <w:rFonts w:ascii="Tahoma"/>
        </w:rPr>
        <w:t>on</w:t>
      </w:r>
      <w:r>
        <w:rPr>
          <w:rFonts w:ascii="Tahoma"/>
          <w:spacing w:val="-6"/>
        </w:rPr>
        <w:t xml:space="preserve"> </w:t>
      </w:r>
      <w:r>
        <w:rPr>
          <w:rFonts w:ascii="Tahoma"/>
        </w:rPr>
        <w:t>pupils</w:t>
      </w:r>
      <w:r>
        <w:rPr>
          <w:rFonts w:ascii="Tahoma"/>
          <w:spacing w:val="-3"/>
        </w:rPr>
        <w:t xml:space="preserve"> </w:t>
      </w:r>
      <w:r>
        <w:rPr>
          <w:rFonts w:ascii="Tahoma"/>
        </w:rPr>
        <w:t>in</w:t>
      </w:r>
      <w:r>
        <w:rPr>
          <w:rFonts w:ascii="Tahoma"/>
          <w:spacing w:val="-6"/>
        </w:rPr>
        <w:t xml:space="preserve"> </w:t>
      </w:r>
      <w:r>
        <w:rPr>
          <w:rFonts w:ascii="Tahoma"/>
        </w:rPr>
        <w:t>the</w:t>
      </w:r>
      <w:r>
        <w:rPr>
          <w:rFonts w:ascii="Tahoma"/>
          <w:spacing w:val="-6"/>
        </w:rPr>
        <w:t xml:space="preserve"> </w:t>
      </w:r>
      <w:r>
        <w:rPr>
          <w:rFonts w:ascii="Tahoma"/>
        </w:rPr>
        <w:t>2022</w:t>
      </w:r>
      <w:r>
        <w:rPr>
          <w:rFonts w:ascii="Tahoma"/>
          <w:spacing w:val="-3"/>
        </w:rPr>
        <w:t xml:space="preserve"> </w:t>
      </w:r>
      <w:r>
        <w:rPr>
          <w:rFonts w:ascii="Tahoma"/>
        </w:rPr>
        <w:t>to</w:t>
      </w:r>
      <w:r>
        <w:rPr>
          <w:rFonts w:ascii="Tahoma"/>
          <w:spacing w:val="-3"/>
        </w:rPr>
        <w:t xml:space="preserve"> </w:t>
      </w:r>
      <w:r>
        <w:rPr>
          <w:rFonts w:ascii="Tahoma"/>
        </w:rPr>
        <w:t>2023 academic</w:t>
      </w:r>
      <w:r>
        <w:rPr>
          <w:rFonts w:ascii="Tahoma"/>
          <w:spacing w:val="-3"/>
        </w:rPr>
        <w:t xml:space="preserve"> </w:t>
      </w:r>
      <w:r>
        <w:rPr>
          <w:rFonts w:ascii="Tahoma"/>
          <w:spacing w:val="-2"/>
        </w:rPr>
        <w:t>year.</w:t>
      </w:r>
    </w:p>
    <w:p w14:paraId="72301A77" w14:textId="77777777" w:rsidR="00941F28" w:rsidRDefault="00941F28">
      <w:pPr>
        <w:pStyle w:val="BodyText"/>
        <w:spacing w:before="70" w:after="1"/>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0"/>
        <w:gridCol w:w="4678"/>
        <w:gridCol w:w="4009"/>
      </w:tblGrid>
      <w:tr w:rsidR="00941F28" w14:paraId="20962B75" w14:textId="77777777" w:rsidTr="00872C74">
        <w:trPr>
          <w:trHeight w:val="498"/>
        </w:trPr>
        <w:tc>
          <w:tcPr>
            <w:tcW w:w="11598" w:type="dxa"/>
            <w:gridSpan w:val="2"/>
            <w:shd w:val="clear" w:color="auto" w:fill="8DB3E2" w:themeFill="text2" w:themeFillTint="66"/>
          </w:tcPr>
          <w:p w14:paraId="3A743E24" w14:textId="0718CB5B" w:rsidR="00941F28" w:rsidRDefault="000E36F8">
            <w:pPr>
              <w:pStyle w:val="TableParagraph"/>
              <w:spacing w:before="43"/>
              <w:ind w:left="2"/>
              <w:jc w:val="center"/>
              <w:rPr>
                <w:rFonts w:ascii="Tahoma"/>
                <w:b/>
              </w:rPr>
            </w:pPr>
            <w:r>
              <w:rPr>
                <w:rFonts w:ascii="Tahoma"/>
                <w:b/>
              </w:rPr>
              <w:t>Year</w:t>
            </w:r>
            <w:r>
              <w:rPr>
                <w:rFonts w:ascii="Tahoma"/>
                <w:b/>
                <w:spacing w:val="-7"/>
              </w:rPr>
              <w:t xml:space="preserve"> </w:t>
            </w:r>
            <w:r w:rsidR="00B51553">
              <w:rPr>
                <w:rFonts w:ascii="Tahoma"/>
                <w:b/>
              </w:rPr>
              <w:t>1</w:t>
            </w:r>
            <w:r>
              <w:rPr>
                <w:rFonts w:ascii="Tahoma"/>
                <w:b/>
                <w:spacing w:val="-5"/>
              </w:rPr>
              <w:t xml:space="preserve"> </w:t>
            </w:r>
            <w:r>
              <w:rPr>
                <w:rFonts w:ascii="Tahoma"/>
                <w:b/>
              </w:rPr>
              <w:t>Review</w:t>
            </w:r>
            <w:r>
              <w:rPr>
                <w:rFonts w:ascii="Tahoma"/>
                <w:b/>
                <w:spacing w:val="-3"/>
              </w:rPr>
              <w:t xml:space="preserve"> </w:t>
            </w:r>
            <w:r>
              <w:rPr>
                <w:rFonts w:ascii="Tahoma"/>
                <w:b/>
              </w:rPr>
              <w:t>(2022-</w:t>
            </w:r>
            <w:r>
              <w:rPr>
                <w:rFonts w:ascii="Tahoma"/>
                <w:b/>
                <w:spacing w:val="-5"/>
              </w:rPr>
              <w:t>23)</w:t>
            </w:r>
          </w:p>
        </w:tc>
        <w:tc>
          <w:tcPr>
            <w:tcW w:w="4009" w:type="dxa"/>
            <w:vMerge w:val="restart"/>
            <w:shd w:val="clear" w:color="auto" w:fill="8DB3E2" w:themeFill="text2" w:themeFillTint="66"/>
          </w:tcPr>
          <w:p w14:paraId="1880CF1C" w14:textId="77777777" w:rsidR="00941F28" w:rsidRDefault="000E36F8">
            <w:pPr>
              <w:pStyle w:val="TableParagraph"/>
              <w:spacing w:before="43"/>
              <w:ind w:left="530"/>
              <w:rPr>
                <w:rFonts w:ascii="Tahoma"/>
                <w:b/>
              </w:rPr>
            </w:pPr>
            <w:r>
              <w:rPr>
                <w:rFonts w:ascii="Tahoma"/>
                <w:b/>
              </w:rPr>
              <w:t>Amendments</w:t>
            </w:r>
            <w:r>
              <w:rPr>
                <w:rFonts w:ascii="Tahoma"/>
                <w:b/>
                <w:spacing w:val="-5"/>
              </w:rPr>
              <w:t xml:space="preserve"> </w:t>
            </w:r>
            <w:r>
              <w:rPr>
                <w:rFonts w:ascii="Tahoma"/>
                <w:b/>
              </w:rPr>
              <w:t>for</w:t>
            </w:r>
            <w:r>
              <w:rPr>
                <w:rFonts w:ascii="Tahoma"/>
                <w:b/>
                <w:spacing w:val="-4"/>
              </w:rPr>
              <w:t xml:space="preserve"> </w:t>
            </w:r>
            <w:r>
              <w:rPr>
                <w:rFonts w:ascii="Tahoma"/>
                <w:b/>
              </w:rPr>
              <w:t>next</w:t>
            </w:r>
            <w:r>
              <w:rPr>
                <w:rFonts w:ascii="Tahoma"/>
                <w:b/>
                <w:spacing w:val="-4"/>
              </w:rPr>
              <w:t xml:space="preserve"> year</w:t>
            </w:r>
          </w:p>
        </w:tc>
      </w:tr>
      <w:tr w:rsidR="00941F28" w14:paraId="163C61EB" w14:textId="77777777" w:rsidTr="00872C74">
        <w:trPr>
          <w:trHeight w:val="501"/>
        </w:trPr>
        <w:tc>
          <w:tcPr>
            <w:tcW w:w="6920" w:type="dxa"/>
            <w:shd w:val="clear" w:color="auto" w:fill="8DB3E2" w:themeFill="text2" w:themeFillTint="66"/>
          </w:tcPr>
          <w:p w14:paraId="3C0DE984" w14:textId="77777777" w:rsidR="00941F28" w:rsidRDefault="000E36F8">
            <w:pPr>
              <w:pStyle w:val="TableParagraph"/>
              <w:spacing w:before="46"/>
              <w:ind w:left="6"/>
              <w:jc w:val="center"/>
              <w:rPr>
                <w:rFonts w:ascii="Tahoma"/>
                <w:b/>
              </w:rPr>
            </w:pPr>
            <w:r>
              <w:rPr>
                <w:rFonts w:ascii="Tahoma"/>
                <w:b/>
                <w:spacing w:val="-2"/>
              </w:rPr>
              <w:t>Impact</w:t>
            </w:r>
          </w:p>
        </w:tc>
        <w:tc>
          <w:tcPr>
            <w:tcW w:w="4678" w:type="dxa"/>
            <w:shd w:val="clear" w:color="auto" w:fill="8DB3E2" w:themeFill="text2" w:themeFillTint="66"/>
          </w:tcPr>
          <w:p w14:paraId="7CC447C3" w14:textId="77777777" w:rsidR="00941F28" w:rsidRDefault="000E36F8">
            <w:pPr>
              <w:pStyle w:val="TableParagraph"/>
              <w:spacing w:before="46"/>
              <w:ind w:left="6"/>
              <w:jc w:val="center"/>
              <w:rPr>
                <w:rFonts w:ascii="Tahoma"/>
                <w:b/>
              </w:rPr>
            </w:pPr>
            <w:r>
              <w:rPr>
                <w:rFonts w:ascii="Tahoma"/>
                <w:b/>
                <w:spacing w:val="-2"/>
              </w:rPr>
              <w:t>Issues</w:t>
            </w:r>
          </w:p>
        </w:tc>
        <w:tc>
          <w:tcPr>
            <w:tcW w:w="4009" w:type="dxa"/>
            <w:vMerge/>
            <w:tcBorders>
              <w:top w:val="nil"/>
            </w:tcBorders>
            <w:shd w:val="clear" w:color="auto" w:fill="17889B"/>
          </w:tcPr>
          <w:p w14:paraId="110209BD" w14:textId="77777777" w:rsidR="00941F28" w:rsidRDefault="00941F28">
            <w:pPr>
              <w:rPr>
                <w:sz w:val="2"/>
                <w:szCs w:val="2"/>
              </w:rPr>
            </w:pPr>
          </w:p>
        </w:tc>
      </w:tr>
      <w:tr w:rsidR="00941F28" w14:paraId="77FDC505" w14:textId="77777777">
        <w:trPr>
          <w:trHeight w:val="7292"/>
        </w:trPr>
        <w:tc>
          <w:tcPr>
            <w:tcW w:w="6920" w:type="dxa"/>
            <w:tcBorders>
              <w:bottom w:val="nil"/>
            </w:tcBorders>
          </w:tcPr>
          <w:p w14:paraId="25852813" w14:textId="77777777" w:rsidR="00941F28" w:rsidRDefault="000E36F8">
            <w:pPr>
              <w:pStyle w:val="TableParagraph"/>
              <w:spacing w:before="44" w:line="261" w:lineRule="auto"/>
              <w:ind w:left="105"/>
              <w:rPr>
                <w:sz w:val="20"/>
              </w:rPr>
            </w:pPr>
            <w:r>
              <w:rPr>
                <w:sz w:val="20"/>
              </w:rPr>
              <w:t>Academic</w:t>
            </w:r>
            <w:r>
              <w:rPr>
                <w:spacing w:val="-6"/>
                <w:sz w:val="20"/>
              </w:rPr>
              <w:t xml:space="preserve"> </w:t>
            </w:r>
            <w:r>
              <w:rPr>
                <w:sz w:val="20"/>
              </w:rPr>
              <w:t>targets</w:t>
            </w:r>
            <w:r>
              <w:rPr>
                <w:spacing w:val="-7"/>
                <w:sz w:val="20"/>
              </w:rPr>
              <w:t xml:space="preserve"> </w:t>
            </w:r>
            <w:r>
              <w:rPr>
                <w:sz w:val="20"/>
              </w:rPr>
              <w:t>remained</w:t>
            </w:r>
            <w:r>
              <w:rPr>
                <w:spacing w:val="-5"/>
                <w:sz w:val="20"/>
              </w:rPr>
              <w:t xml:space="preserve"> </w:t>
            </w:r>
            <w:r>
              <w:rPr>
                <w:sz w:val="20"/>
              </w:rPr>
              <w:t>a</w:t>
            </w:r>
            <w:r>
              <w:rPr>
                <w:spacing w:val="-5"/>
                <w:sz w:val="20"/>
              </w:rPr>
              <w:t xml:space="preserve"> </w:t>
            </w:r>
            <w:r>
              <w:rPr>
                <w:sz w:val="20"/>
              </w:rPr>
              <w:t>focus</w:t>
            </w:r>
            <w:r>
              <w:rPr>
                <w:spacing w:val="-7"/>
                <w:sz w:val="20"/>
              </w:rPr>
              <w:t xml:space="preserve"> </w:t>
            </w:r>
            <w:r>
              <w:rPr>
                <w:sz w:val="20"/>
              </w:rPr>
              <w:t>during</w:t>
            </w:r>
            <w:r>
              <w:rPr>
                <w:spacing w:val="-1"/>
                <w:sz w:val="20"/>
              </w:rPr>
              <w:t xml:space="preserve"> </w:t>
            </w:r>
            <w:r>
              <w:rPr>
                <w:sz w:val="20"/>
              </w:rPr>
              <w:t>2022-23</w:t>
            </w:r>
            <w:r>
              <w:rPr>
                <w:spacing w:val="-3"/>
                <w:sz w:val="20"/>
              </w:rPr>
              <w:t xml:space="preserve"> </w:t>
            </w:r>
            <w:r>
              <w:rPr>
                <w:sz w:val="20"/>
              </w:rPr>
              <w:t>with</w:t>
            </w:r>
            <w:r>
              <w:rPr>
                <w:spacing w:val="-5"/>
                <w:sz w:val="20"/>
              </w:rPr>
              <w:t xml:space="preserve"> </w:t>
            </w:r>
            <w:r>
              <w:rPr>
                <w:sz w:val="20"/>
              </w:rPr>
              <w:t>Covid</w:t>
            </w:r>
            <w:r>
              <w:rPr>
                <w:spacing w:val="-5"/>
                <w:sz w:val="20"/>
              </w:rPr>
              <w:t xml:space="preserve"> </w:t>
            </w:r>
            <w:r>
              <w:rPr>
                <w:sz w:val="20"/>
              </w:rPr>
              <w:t>recovery</w:t>
            </w:r>
            <w:r>
              <w:rPr>
                <w:spacing w:val="-5"/>
                <w:sz w:val="20"/>
              </w:rPr>
              <w:t xml:space="preserve"> </w:t>
            </w:r>
            <w:r>
              <w:rPr>
                <w:sz w:val="20"/>
              </w:rPr>
              <w:t>requiring continued increased investment in wellbeing, mental health and nurture, particularly for our disadvantaged pupils.</w:t>
            </w:r>
          </w:p>
          <w:p w14:paraId="005F211F" w14:textId="77777777" w:rsidR="00941F28" w:rsidRDefault="000E36F8">
            <w:pPr>
              <w:pStyle w:val="TableParagraph"/>
              <w:spacing w:before="158"/>
              <w:ind w:left="105"/>
              <w:rPr>
                <w:sz w:val="20"/>
              </w:rPr>
            </w:pPr>
            <w:r>
              <w:rPr>
                <w:b/>
                <w:sz w:val="20"/>
              </w:rPr>
              <w:t>Attainment</w:t>
            </w:r>
            <w:r>
              <w:rPr>
                <w:b/>
                <w:spacing w:val="-4"/>
                <w:sz w:val="20"/>
              </w:rPr>
              <w:t xml:space="preserve"> </w:t>
            </w:r>
            <w:r>
              <w:rPr>
                <w:sz w:val="20"/>
              </w:rPr>
              <w:t>for</w:t>
            </w:r>
            <w:r>
              <w:rPr>
                <w:spacing w:val="-5"/>
                <w:sz w:val="20"/>
              </w:rPr>
              <w:t xml:space="preserve"> </w:t>
            </w:r>
            <w:r>
              <w:rPr>
                <w:sz w:val="20"/>
              </w:rPr>
              <w:t>disadvantaged</w:t>
            </w:r>
            <w:r>
              <w:rPr>
                <w:spacing w:val="-5"/>
                <w:sz w:val="20"/>
              </w:rPr>
              <w:t xml:space="preserve"> </w:t>
            </w:r>
            <w:r>
              <w:rPr>
                <w:sz w:val="20"/>
              </w:rPr>
              <w:t>children</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end</w:t>
            </w:r>
            <w:r>
              <w:rPr>
                <w:spacing w:val="-5"/>
                <w:sz w:val="20"/>
              </w:rPr>
              <w:t xml:space="preserve"> </w:t>
            </w:r>
            <w:r>
              <w:rPr>
                <w:sz w:val="20"/>
              </w:rPr>
              <w:t>of</w:t>
            </w:r>
            <w:r>
              <w:rPr>
                <w:spacing w:val="-7"/>
                <w:sz w:val="20"/>
              </w:rPr>
              <w:t xml:space="preserve"> </w:t>
            </w:r>
            <w:r>
              <w:rPr>
                <w:sz w:val="20"/>
              </w:rPr>
              <w:t>Summer</w:t>
            </w:r>
            <w:r>
              <w:rPr>
                <w:spacing w:val="-5"/>
                <w:sz w:val="20"/>
              </w:rPr>
              <w:t xml:space="preserve"> </w:t>
            </w:r>
            <w:r>
              <w:rPr>
                <w:sz w:val="20"/>
              </w:rPr>
              <w:t>2023</w:t>
            </w:r>
            <w:r>
              <w:rPr>
                <w:spacing w:val="-6"/>
                <w:sz w:val="20"/>
              </w:rPr>
              <w:t xml:space="preserve"> </w:t>
            </w:r>
            <w:r>
              <w:rPr>
                <w:sz w:val="20"/>
              </w:rPr>
              <w:t>in</w:t>
            </w:r>
            <w:r>
              <w:rPr>
                <w:spacing w:val="-5"/>
                <w:sz w:val="20"/>
              </w:rPr>
              <w:t xml:space="preserve"> </w:t>
            </w:r>
            <w:r>
              <w:rPr>
                <w:sz w:val="20"/>
              </w:rPr>
              <w:t>Y1-Y6</w:t>
            </w:r>
            <w:r>
              <w:rPr>
                <w:spacing w:val="-6"/>
                <w:sz w:val="20"/>
              </w:rPr>
              <w:t xml:space="preserve"> </w:t>
            </w:r>
            <w:r>
              <w:rPr>
                <w:spacing w:val="-4"/>
                <w:sz w:val="20"/>
              </w:rPr>
              <w:t>was:</w:t>
            </w:r>
          </w:p>
          <w:p w14:paraId="5C8648EC" w14:textId="77777777" w:rsidR="00941F28" w:rsidRDefault="000E36F8">
            <w:pPr>
              <w:pStyle w:val="TableParagraph"/>
              <w:spacing w:before="183"/>
              <w:ind w:left="4"/>
              <w:jc w:val="center"/>
              <w:rPr>
                <w:b/>
                <w:sz w:val="20"/>
              </w:rPr>
            </w:pPr>
            <w:r>
              <w:rPr>
                <w:b/>
                <w:spacing w:val="-2"/>
                <w:sz w:val="20"/>
              </w:rPr>
              <w:t>Reading</w:t>
            </w:r>
          </w:p>
          <w:p w14:paraId="26A87B73" w14:textId="1D88C4C4" w:rsidR="00941F28" w:rsidRDefault="006E6669">
            <w:pPr>
              <w:pStyle w:val="TableParagraph"/>
              <w:spacing w:line="261" w:lineRule="auto"/>
              <w:ind w:left="134" w:right="76"/>
              <w:jc w:val="center"/>
              <w:rPr>
                <w:sz w:val="20"/>
              </w:rPr>
            </w:pPr>
            <w:r>
              <w:rPr>
                <w:sz w:val="20"/>
              </w:rPr>
              <w:t>50</w:t>
            </w:r>
            <w:r w:rsidR="000E36F8">
              <w:rPr>
                <w:sz w:val="20"/>
              </w:rPr>
              <w:t>%</w:t>
            </w:r>
            <w:r w:rsidR="000E36F8">
              <w:rPr>
                <w:spacing w:val="-5"/>
                <w:sz w:val="20"/>
              </w:rPr>
              <w:t xml:space="preserve"> </w:t>
            </w:r>
            <w:r w:rsidR="000E36F8">
              <w:rPr>
                <w:sz w:val="20"/>
              </w:rPr>
              <w:t>at</w:t>
            </w:r>
            <w:r w:rsidR="000E36F8">
              <w:rPr>
                <w:spacing w:val="-3"/>
                <w:sz w:val="20"/>
              </w:rPr>
              <w:t xml:space="preserve"> </w:t>
            </w:r>
            <w:r w:rsidR="000E36F8">
              <w:rPr>
                <w:sz w:val="20"/>
              </w:rPr>
              <w:t>ARE</w:t>
            </w:r>
            <w:r w:rsidR="000E36F8">
              <w:rPr>
                <w:spacing w:val="-3"/>
                <w:sz w:val="20"/>
              </w:rPr>
              <w:t xml:space="preserve"> </w:t>
            </w:r>
            <w:r w:rsidR="000E36F8">
              <w:rPr>
                <w:sz w:val="20"/>
              </w:rPr>
              <w:t>or</w:t>
            </w:r>
            <w:r w:rsidR="000E36F8">
              <w:rPr>
                <w:spacing w:val="-3"/>
                <w:sz w:val="20"/>
              </w:rPr>
              <w:t xml:space="preserve"> </w:t>
            </w:r>
            <w:r w:rsidR="000E36F8">
              <w:rPr>
                <w:sz w:val="20"/>
              </w:rPr>
              <w:t>above</w:t>
            </w:r>
            <w:r w:rsidR="000E36F8">
              <w:rPr>
                <w:spacing w:val="-4"/>
                <w:sz w:val="20"/>
              </w:rPr>
              <w:t xml:space="preserve"> </w:t>
            </w:r>
            <w:r w:rsidR="000E36F8">
              <w:rPr>
                <w:sz w:val="20"/>
              </w:rPr>
              <w:t>compared</w:t>
            </w:r>
            <w:r w:rsidR="000E36F8">
              <w:rPr>
                <w:spacing w:val="-3"/>
                <w:sz w:val="20"/>
              </w:rPr>
              <w:t xml:space="preserve"> </w:t>
            </w:r>
            <w:r w:rsidR="000E36F8">
              <w:rPr>
                <w:sz w:val="20"/>
              </w:rPr>
              <w:t>to</w:t>
            </w:r>
            <w:r w:rsidR="000E36F8">
              <w:rPr>
                <w:spacing w:val="-2"/>
                <w:sz w:val="20"/>
              </w:rPr>
              <w:t xml:space="preserve"> </w:t>
            </w:r>
            <w:r>
              <w:rPr>
                <w:sz w:val="20"/>
              </w:rPr>
              <w:t>6</w:t>
            </w:r>
            <w:r w:rsidR="000E36F8">
              <w:rPr>
                <w:sz w:val="20"/>
              </w:rPr>
              <w:t>7%</w:t>
            </w:r>
            <w:r w:rsidR="000E36F8">
              <w:rPr>
                <w:spacing w:val="-5"/>
                <w:sz w:val="20"/>
              </w:rPr>
              <w:t xml:space="preserve"> </w:t>
            </w:r>
            <w:r w:rsidR="000E36F8">
              <w:rPr>
                <w:sz w:val="20"/>
              </w:rPr>
              <w:t>of</w:t>
            </w:r>
            <w:r w:rsidR="000E36F8">
              <w:rPr>
                <w:spacing w:val="-4"/>
                <w:sz w:val="20"/>
              </w:rPr>
              <w:t xml:space="preserve"> </w:t>
            </w:r>
            <w:r w:rsidR="000E36F8">
              <w:rPr>
                <w:sz w:val="20"/>
              </w:rPr>
              <w:t>non-disadvantaged</w:t>
            </w:r>
            <w:r w:rsidR="000E36F8">
              <w:rPr>
                <w:spacing w:val="-1"/>
                <w:sz w:val="20"/>
              </w:rPr>
              <w:t xml:space="preserve"> </w:t>
            </w:r>
          </w:p>
          <w:p w14:paraId="2894BA5A" w14:textId="73C7BC13" w:rsidR="00941F28" w:rsidRDefault="000E36F8">
            <w:pPr>
              <w:pStyle w:val="TableParagraph"/>
              <w:spacing w:before="1" w:line="259" w:lineRule="auto"/>
              <w:ind w:left="125" w:right="76"/>
              <w:jc w:val="center"/>
              <w:rPr>
                <w:sz w:val="20"/>
              </w:rPr>
            </w:pPr>
            <w:r>
              <w:rPr>
                <w:sz w:val="20"/>
              </w:rPr>
              <w:t>This</w:t>
            </w:r>
            <w:r>
              <w:rPr>
                <w:spacing w:val="-2"/>
                <w:sz w:val="20"/>
              </w:rPr>
              <w:t xml:space="preserve"> </w:t>
            </w:r>
            <w:r>
              <w:rPr>
                <w:sz w:val="20"/>
              </w:rPr>
              <w:t>shows</w:t>
            </w:r>
            <w:r>
              <w:rPr>
                <w:spacing w:val="-5"/>
                <w:sz w:val="20"/>
              </w:rPr>
              <w:t xml:space="preserve"> </w:t>
            </w:r>
            <w:r>
              <w:rPr>
                <w:sz w:val="20"/>
              </w:rPr>
              <w:t>an</w:t>
            </w:r>
            <w:r>
              <w:rPr>
                <w:spacing w:val="-3"/>
                <w:sz w:val="20"/>
              </w:rPr>
              <w:t xml:space="preserve"> </w:t>
            </w:r>
            <w:r>
              <w:rPr>
                <w:sz w:val="20"/>
              </w:rPr>
              <w:t>increase</w:t>
            </w:r>
            <w:r>
              <w:rPr>
                <w:spacing w:val="-4"/>
                <w:sz w:val="20"/>
              </w:rPr>
              <w:t xml:space="preserve"> </w:t>
            </w:r>
            <w:r>
              <w:rPr>
                <w:sz w:val="20"/>
              </w:rPr>
              <w:t>in</w:t>
            </w:r>
            <w:r>
              <w:rPr>
                <w:spacing w:val="-3"/>
                <w:sz w:val="20"/>
              </w:rPr>
              <w:t xml:space="preserve"> </w:t>
            </w:r>
            <w:r>
              <w:rPr>
                <w:sz w:val="20"/>
              </w:rPr>
              <w:t>at</w:t>
            </w:r>
            <w:r>
              <w:rPr>
                <w:spacing w:val="-3"/>
                <w:sz w:val="20"/>
              </w:rPr>
              <w:t xml:space="preserve"> </w:t>
            </w:r>
            <w:r>
              <w:rPr>
                <w:sz w:val="20"/>
              </w:rPr>
              <w:t>ARE</w:t>
            </w:r>
            <w:r>
              <w:rPr>
                <w:spacing w:val="-3"/>
                <w:sz w:val="20"/>
              </w:rPr>
              <w:t xml:space="preserve"> </w:t>
            </w:r>
            <w:r>
              <w:rPr>
                <w:sz w:val="20"/>
              </w:rPr>
              <w:t>or</w:t>
            </w:r>
            <w:r>
              <w:rPr>
                <w:spacing w:val="-3"/>
                <w:sz w:val="20"/>
              </w:rPr>
              <w:t xml:space="preserve"> </w:t>
            </w:r>
            <w:r>
              <w:rPr>
                <w:sz w:val="20"/>
              </w:rPr>
              <w:t>above</w:t>
            </w:r>
            <w:r>
              <w:rPr>
                <w:spacing w:val="-4"/>
                <w:sz w:val="20"/>
              </w:rPr>
              <w:t xml:space="preserve"> </w:t>
            </w:r>
            <w:r>
              <w:rPr>
                <w:sz w:val="20"/>
              </w:rPr>
              <w:t>Reading</w:t>
            </w:r>
            <w:r>
              <w:rPr>
                <w:spacing w:val="-4"/>
                <w:sz w:val="20"/>
              </w:rPr>
              <w:t xml:space="preserve"> </w:t>
            </w:r>
            <w:r>
              <w:rPr>
                <w:sz w:val="20"/>
              </w:rPr>
              <w:t>of</w:t>
            </w:r>
            <w:r>
              <w:rPr>
                <w:spacing w:val="-5"/>
                <w:sz w:val="20"/>
              </w:rPr>
              <w:t xml:space="preserve"> </w:t>
            </w:r>
            <w:r w:rsidR="006E6669">
              <w:rPr>
                <w:sz w:val="20"/>
              </w:rPr>
              <w:t>10</w:t>
            </w:r>
            <w:r>
              <w:rPr>
                <w:sz w:val="20"/>
              </w:rPr>
              <w:t>%</w:t>
            </w:r>
            <w:r>
              <w:rPr>
                <w:spacing w:val="-4"/>
                <w:sz w:val="20"/>
              </w:rPr>
              <w:t xml:space="preserve"> </w:t>
            </w:r>
            <w:r>
              <w:rPr>
                <w:sz w:val="20"/>
              </w:rPr>
              <w:t>compared</w:t>
            </w:r>
            <w:r>
              <w:rPr>
                <w:spacing w:val="-3"/>
                <w:sz w:val="20"/>
              </w:rPr>
              <w:t xml:space="preserve"> </w:t>
            </w:r>
            <w:r>
              <w:rPr>
                <w:sz w:val="20"/>
              </w:rPr>
              <w:t>to</w:t>
            </w:r>
            <w:r>
              <w:rPr>
                <w:spacing w:val="-3"/>
                <w:sz w:val="20"/>
              </w:rPr>
              <w:t xml:space="preserve"> </w:t>
            </w:r>
            <w:r>
              <w:rPr>
                <w:sz w:val="20"/>
              </w:rPr>
              <w:t xml:space="preserve">Summer 2022 </w:t>
            </w:r>
          </w:p>
          <w:p w14:paraId="6CBDE4C9" w14:textId="77777777" w:rsidR="00941F28" w:rsidRDefault="000E36F8">
            <w:pPr>
              <w:pStyle w:val="TableParagraph"/>
              <w:spacing w:before="3"/>
              <w:ind w:left="2"/>
              <w:jc w:val="center"/>
              <w:rPr>
                <w:b/>
                <w:sz w:val="20"/>
              </w:rPr>
            </w:pPr>
            <w:r>
              <w:rPr>
                <w:b/>
                <w:spacing w:val="-2"/>
                <w:sz w:val="20"/>
              </w:rPr>
              <w:t>Writing</w:t>
            </w:r>
          </w:p>
          <w:p w14:paraId="4BFEE7E8" w14:textId="52FAA8C9" w:rsidR="00941F28" w:rsidRDefault="006E6669">
            <w:pPr>
              <w:pStyle w:val="TableParagraph"/>
              <w:spacing w:before="1" w:line="259" w:lineRule="auto"/>
              <w:ind w:left="121" w:right="76"/>
              <w:jc w:val="center"/>
              <w:rPr>
                <w:sz w:val="20"/>
              </w:rPr>
            </w:pPr>
            <w:r>
              <w:rPr>
                <w:sz w:val="20"/>
              </w:rPr>
              <w:t>50</w:t>
            </w:r>
            <w:r w:rsidR="000E36F8">
              <w:rPr>
                <w:sz w:val="20"/>
              </w:rPr>
              <w:t>%</w:t>
            </w:r>
            <w:r w:rsidR="000E36F8">
              <w:rPr>
                <w:spacing w:val="-5"/>
                <w:sz w:val="20"/>
              </w:rPr>
              <w:t xml:space="preserve"> </w:t>
            </w:r>
            <w:r w:rsidR="000E36F8">
              <w:rPr>
                <w:sz w:val="20"/>
              </w:rPr>
              <w:t>at</w:t>
            </w:r>
            <w:r w:rsidR="000E36F8">
              <w:rPr>
                <w:spacing w:val="-4"/>
                <w:sz w:val="20"/>
              </w:rPr>
              <w:t xml:space="preserve"> </w:t>
            </w:r>
            <w:r w:rsidR="000E36F8">
              <w:rPr>
                <w:sz w:val="20"/>
              </w:rPr>
              <w:t>ARE</w:t>
            </w:r>
            <w:r w:rsidR="000E36F8">
              <w:rPr>
                <w:spacing w:val="-4"/>
                <w:sz w:val="20"/>
              </w:rPr>
              <w:t xml:space="preserve"> </w:t>
            </w:r>
            <w:r w:rsidR="000E36F8">
              <w:rPr>
                <w:sz w:val="20"/>
              </w:rPr>
              <w:t>or</w:t>
            </w:r>
            <w:r w:rsidR="000E36F8">
              <w:rPr>
                <w:spacing w:val="-4"/>
                <w:sz w:val="20"/>
              </w:rPr>
              <w:t xml:space="preserve"> </w:t>
            </w:r>
            <w:r w:rsidR="000E36F8">
              <w:rPr>
                <w:sz w:val="20"/>
              </w:rPr>
              <w:t>above</w:t>
            </w:r>
            <w:r w:rsidR="000E36F8">
              <w:rPr>
                <w:spacing w:val="-5"/>
                <w:sz w:val="20"/>
              </w:rPr>
              <w:t xml:space="preserve"> </w:t>
            </w:r>
            <w:r w:rsidR="000E36F8">
              <w:rPr>
                <w:sz w:val="20"/>
              </w:rPr>
              <w:t>compared</w:t>
            </w:r>
            <w:r w:rsidR="000E36F8">
              <w:rPr>
                <w:spacing w:val="-4"/>
                <w:sz w:val="20"/>
              </w:rPr>
              <w:t xml:space="preserve"> </w:t>
            </w:r>
            <w:r w:rsidR="000E36F8">
              <w:rPr>
                <w:sz w:val="20"/>
              </w:rPr>
              <w:t xml:space="preserve">to </w:t>
            </w:r>
            <w:r>
              <w:rPr>
                <w:sz w:val="20"/>
              </w:rPr>
              <w:t>67</w:t>
            </w:r>
            <w:r w:rsidR="000E36F8">
              <w:rPr>
                <w:sz w:val="20"/>
              </w:rPr>
              <w:t>%</w:t>
            </w:r>
            <w:r w:rsidR="000E36F8">
              <w:rPr>
                <w:spacing w:val="-5"/>
                <w:sz w:val="20"/>
              </w:rPr>
              <w:t xml:space="preserve"> </w:t>
            </w:r>
            <w:r w:rsidR="000E36F8">
              <w:rPr>
                <w:sz w:val="20"/>
              </w:rPr>
              <w:t>of</w:t>
            </w:r>
            <w:r w:rsidR="000E36F8">
              <w:rPr>
                <w:spacing w:val="-5"/>
                <w:sz w:val="20"/>
              </w:rPr>
              <w:t xml:space="preserve"> </w:t>
            </w:r>
            <w:r w:rsidR="000E36F8">
              <w:rPr>
                <w:sz w:val="20"/>
              </w:rPr>
              <w:t>non-disadvantaged</w:t>
            </w:r>
            <w:r w:rsidR="000E36F8">
              <w:rPr>
                <w:spacing w:val="-4"/>
                <w:sz w:val="20"/>
              </w:rPr>
              <w:t xml:space="preserve"> </w:t>
            </w:r>
          </w:p>
          <w:p w14:paraId="0D1396E9" w14:textId="557E229C" w:rsidR="00941F28" w:rsidRDefault="000E36F8">
            <w:pPr>
              <w:pStyle w:val="TableParagraph"/>
              <w:spacing w:before="3" w:line="261" w:lineRule="auto"/>
              <w:ind w:left="127" w:right="76"/>
              <w:jc w:val="center"/>
              <w:rPr>
                <w:sz w:val="20"/>
              </w:rPr>
            </w:pPr>
            <w:r>
              <w:rPr>
                <w:sz w:val="20"/>
              </w:rPr>
              <w:t>This</w:t>
            </w:r>
            <w:r>
              <w:rPr>
                <w:spacing w:val="-2"/>
                <w:sz w:val="20"/>
              </w:rPr>
              <w:t xml:space="preserve"> </w:t>
            </w:r>
            <w:r>
              <w:rPr>
                <w:sz w:val="20"/>
              </w:rPr>
              <w:t>shows</w:t>
            </w:r>
            <w:r>
              <w:rPr>
                <w:spacing w:val="-5"/>
                <w:sz w:val="20"/>
              </w:rPr>
              <w:t xml:space="preserve"> </w:t>
            </w:r>
            <w:r>
              <w:rPr>
                <w:sz w:val="20"/>
              </w:rPr>
              <w:t>a</w:t>
            </w:r>
            <w:r w:rsidR="006E6669">
              <w:rPr>
                <w:sz w:val="20"/>
              </w:rPr>
              <w:t xml:space="preserve"> de</w:t>
            </w:r>
            <w:r>
              <w:rPr>
                <w:sz w:val="20"/>
              </w:rPr>
              <w:t>crease</w:t>
            </w:r>
            <w:r>
              <w:rPr>
                <w:spacing w:val="-4"/>
                <w:sz w:val="20"/>
              </w:rPr>
              <w:t xml:space="preserve"> </w:t>
            </w:r>
            <w:r>
              <w:rPr>
                <w:sz w:val="20"/>
              </w:rPr>
              <w:t>in</w:t>
            </w:r>
            <w:r>
              <w:rPr>
                <w:spacing w:val="-3"/>
                <w:sz w:val="20"/>
              </w:rPr>
              <w:t xml:space="preserve"> </w:t>
            </w:r>
            <w:r>
              <w:rPr>
                <w:sz w:val="20"/>
              </w:rPr>
              <w:t>at</w:t>
            </w:r>
            <w:r>
              <w:rPr>
                <w:spacing w:val="-3"/>
                <w:sz w:val="20"/>
              </w:rPr>
              <w:t xml:space="preserve"> </w:t>
            </w:r>
            <w:r>
              <w:rPr>
                <w:sz w:val="20"/>
              </w:rPr>
              <w:t>ARE</w:t>
            </w:r>
            <w:r>
              <w:rPr>
                <w:spacing w:val="-3"/>
                <w:sz w:val="20"/>
              </w:rPr>
              <w:t xml:space="preserve"> </w:t>
            </w:r>
            <w:r>
              <w:rPr>
                <w:sz w:val="20"/>
              </w:rPr>
              <w:t>or</w:t>
            </w:r>
            <w:r>
              <w:rPr>
                <w:spacing w:val="-3"/>
                <w:sz w:val="20"/>
              </w:rPr>
              <w:t xml:space="preserve"> </w:t>
            </w:r>
            <w:r>
              <w:rPr>
                <w:sz w:val="20"/>
              </w:rPr>
              <w:t>above</w:t>
            </w:r>
            <w:r>
              <w:rPr>
                <w:spacing w:val="-4"/>
                <w:sz w:val="20"/>
              </w:rPr>
              <w:t xml:space="preserve"> </w:t>
            </w:r>
            <w:r>
              <w:rPr>
                <w:sz w:val="20"/>
              </w:rPr>
              <w:t>of</w:t>
            </w:r>
            <w:r>
              <w:rPr>
                <w:spacing w:val="-5"/>
                <w:sz w:val="20"/>
              </w:rPr>
              <w:t xml:space="preserve"> </w:t>
            </w:r>
            <w:r w:rsidR="006E6669">
              <w:rPr>
                <w:sz w:val="20"/>
              </w:rPr>
              <w:t>23</w:t>
            </w:r>
            <w:r>
              <w:rPr>
                <w:sz w:val="20"/>
              </w:rPr>
              <w:t>%</w:t>
            </w:r>
            <w:r>
              <w:rPr>
                <w:spacing w:val="-4"/>
                <w:sz w:val="20"/>
              </w:rPr>
              <w:t xml:space="preserve"> </w:t>
            </w:r>
            <w:r>
              <w:rPr>
                <w:sz w:val="20"/>
              </w:rPr>
              <w:t>compared</w:t>
            </w:r>
            <w:r>
              <w:rPr>
                <w:spacing w:val="-1"/>
                <w:sz w:val="20"/>
              </w:rPr>
              <w:t xml:space="preserve"> </w:t>
            </w:r>
            <w:r>
              <w:rPr>
                <w:sz w:val="20"/>
              </w:rPr>
              <w:t>to</w:t>
            </w:r>
            <w:r>
              <w:rPr>
                <w:spacing w:val="-3"/>
                <w:sz w:val="20"/>
              </w:rPr>
              <w:t xml:space="preserve"> </w:t>
            </w:r>
            <w:r>
              <w:rPr>
                <w:sz w:val="20"/>
              </w:rPr>
              <w:t>Summer</w:t>
            </w:r>
            <w:r>
              <w:rPr>
                <w:spacing w:val="-3"/>
                <w:sz w:val="20"/>
              </w:rPr>
              <w:t xml:space="preserve"> </w:t>
            </w:r>
            <w:r>
              <w:rPr>
                <w:sz w:val="20"/>
              </w:rPr>
              <w:t>2022</w:t>
            </w:r>
            <w:r>
              <w:rPr>
                <w:spacing w:val="-4"/>
                <w:sz w:val="20"/>
              </w:rPr>
              <w:t xml:space="preserve"> </w:t>
            </w:r>
            <w:r w:rsidR="006E6669">
              <w:rPr>
                <w:spacing w:val="-4"/>
                <w:sz w:val="20"/>
              </w:rPr>
              <w:t>(Outcomes were not moderated in 2022)</w:t>
            </w:r>
          </w:p>
          <w:p w14:paraId="43912423" w14:textId="77777777" w:rsidR="00941F28" w:rsidRDefault="000E36F8">
            <w:pPr>
              <w:pStyle w:val="TableParagraph"/>
              <w:spacing w:line="242" w:lineRule="exact"/>
              <w:ind w:left="4"/>
              <w:jc w:val="center"/>
              <w:rPr>
                <w:b/>
                <w:sz w:val="20"/>
              </w:rPr>
            </w:pPr>
            <w:r>
              <w:rPr>
                <w:b/>
                <w:spacing w:val="-2"/>
                <w:sz w:val="20"/>
              </w:rPr>
              <w:t>Maths</w:t>
            </w:r>
          </w:p>
          <w:p w14:paraId="32243519" w14:textId="729F9FE5" w:rsidR="00941F28" w:rsidRDefault="006E6669">
            <w:pPr>
              <w:pStyle w:val="TableParagraph"/>
              <w:spacing w:before="1" w:line="259" w:lineRule="auto"/>
              <w:ind w:left="121" w:right="77"/>
              <w:jc w:val="center"/>
              <w:rPr>
                <w:sz w:val="20"/>
              </w:rPr>
            </w:pPr>
            <w:r>
              <w:rPr>
                <w:sz w:val="20"/>
              </w:rPr>
              <w:t>50</w:t>
            </w:r>
            <w:r w:rsidR="000E36F8">
              <w:rPr>
                <w:sz w:val="20"/>
              </w:rPr>
              <w:t>%</w:t>
            </w:r>
            <w:r w:rsidR="000E36F8">
              <w:rPr>
                <w:spacing w:val="-5"/>
                <w:sz w:val="20"/>
              </w:rPr>
              <w:t xml:space="preserve"> </w:t>
            </w:r>
            <w:r w:rsidR="000E36F8">
              <w:rPr>
                <w:sz w:val="20"/>
              </w:rPr>
              <w:t>at</w:t>
            </w:r>
            <w:r w:rsidR="000E36F8">
              <w:rPr>
                <w:spacing w:val="-4"/>
                <w:sz w:val="20"/>
              </w:rPr>
              <w:t xml:space="preserve"> </w:t>
            </w:r>
            <w:r w:rsidR="000E36F8">
              <w:rPr>
                <w:sz w:val="20"/>
              </w:rPr>
              <w:t>age</w:t>
            </w:r>
            <w:r w:rsidR="000E36F8">
              <w:rPr>
                <w:spacing w:val="-5"/>
                <w:sz w:val="20"/>
              </w:rPr>
              <w:t xml:space="preserve"> </w:t>
            </w:r>
            <w:r w:rsidR="000E36F8">
              <w:rPr>
                <w:sz w:val="20"/>
              </w:rPr>
              <w:t>related</w:t>
            </w:r>
            <w:r w:rsidR="000E36F8">
              <w:rPr>
                <w:spacing w:val="-4"/>
                <w:sz w:val="20"/>
              </w:rPr>
              <w:t xml:space="preserve"> </w:t>
            </w:r>
            <w:r w:rsidR="000E36F8">
              <w:rPr>
                <w:sz w:val="20"/>
              </w:rPr>
              <w:t>expectations</w:t>
            </w:r>
            <w:r w:rsidR="000E36F8">
              <w:rPr>
                <w:spacing w:val="-5"/>
                <w:sz w:val="20"/>
              </w:rPr>
              <w:t xml:space="preserve"> </w:t>
            </w:r>
            <w:r w:rsidR="000E36F8">
              <w:rPr>
                <w:sz w:val="20"/>
              </w:rPr>
              <w:t>or</w:t>
            </w:r>
            <w:r w:rsidR="000E36F8">
              <w:rPr>
                <w:spacing w:val="-4"/>
                <w:sz w:val="20"/>
              </w:rPr>
              <w:t xml:space="preserve"> </w:t>
            </w:r>
            <w:r w:rsidR="000E36F8">
              <w:rPr>
                <w:sz w:val="20"/>
              </w:rPr>
              <w:t>above</w:t>
            </w:r>
            <w:r w:rsidR="000E36F8">
              <w:rPr>
                <w:spacing w:val="-5"/>
                <w:sz w:val="20"/>
              </w:rPr>
              <w:t xml:space="preserve"> </w:t>
            </w:r>
            <w:r w:rsidR="000E36F8">
              <w:rPr>
                <w:sz w:val="20"/>
              </w:rPr>
              <w:t>compared</w:t>
            </w:r>
            <w:r w:rsidR="000E36F8">
              <w:rPr>
                <w:spacing w:val="-4"/>
                <w:sz w:val="20"/>
              </w:rPr>
              <w:t xml:space="preserve"> </w:t>
            </w:r>
            <w:r w:rsidR="000E36F8">
              <w:rPr>
                <w:sz w:val="20"/>
              </w:rPr>
              <w:t>to</w:t>
            </w:r>
            <w:r w:rsidR="000E36F8">
              <w:rPr>
                <w:spacing w:val="-4"/>
                <w:sz w:val="20"/>
              </w:rPr>
              <w:t xml:space="preserve"> </w:t>
            </w:r>
            <w:r>
              <w:rPr>
                <w:sz w:val="20"/>
              </w:rPr>
              <w:t>57</w:t>
            </w:r>
            <w:r w:rsidR="000E36F8">
              <w:rPr>
                <w:sz w:val="20"/>
              </w:rPr>
              <w:t>%</w:t>
            </w:r>
            <w:r w:rsidR="000E36F8">
              <w:rPr>
                <w:spacing w:val="-3"/>
                <w:sz w:val="20"/>
              </w:rPr>
              <w:t xml:space="preserve"> </w:t>
            </w:r>
            <w:r w:rsidR="000E36F8">
              <w:rPr>
                <w:sz w:val="20"/>
              </w:rPr>
              <w:t>of</w:t>
            </w:r>
            <w:r w:rsidR="000E36F8">
              <w:rPr>
                <w:spacing w:val="-5"/>
                <w:sz w:val="20"/>
              </w:rPr>
              <w:t xml:space="preserve"> </w:t>
            </w:r>
            <w:r w:rsidR="000E36F8">
              <w:rPr>
                <w:sz w:val="20"/>
              </w:rPr>
              <w:t xml:space="preserve">non-disadvantaged </w:t>
            </w:r>
          </w:p>
          <w:p w14:paraId="086D85E8" w14:textId="762432B3" w:rsidR="00941F28" w:rsidRDefault="000E36F8" w:rsidP="006E6669">
            <w:pPr>
              <w:pStyle w:val="TableParagraph"/>
              <w:spacing w:before="3" w:line="261" w:lineRule="auto"/>
              <w:ind w:left="127" w:right="76"/>
              <w:jc w:val="center"/>
              <w:rPr>
                <w:rFonts w:ascii="Tahoma"/>
                <w:sz w:val="20"/>
              </w:rPr>
            </w:pPr>
            <w:r>
              <w:rPr>
                <w:sz w:val="20"/>
              </w:rPr>
              <w:t>This</w:t>
            </w:r>
            <w:r>
              <w:rPr>
                <w:spacing w:val="-2"/>
                <w:sz w:val="20"/>
              </w:rPr>
              <w:t xml:space="preserve"> </w:t>
            </w:r>
            <w:r>
              <w:rPr>
                <w:sz w:val="20"/>
              </w:rPr>
              <w:t>shows</w:t>
            </w:r>
            <w:r>
              <w:rPr>
                <w:spacing w:val="-5"/>
                <w:sz w:val="20"/>
              </w:rPr>
              <w:t xml:space="preserve"> </w:t>
            </w:r>
            <w:r>
              <w:rPr>
                <w:sz w:val="20"/>
              </w:rPr>
              <w:t>an</w:t>
            </w:r>
            <w:r>
              <w:rPr>
                <w:spacing w:val="-3"/>
                <w:sz w:val="20"/>
              </w:rPr>
              <w:t xml:space="preserve"> </w:t>
            </w:r>
            <w:r>
              <w:rPr>
                <w:sz w:val="20"/>
              </w:rPr>
              <w:t>increase</w:t>
            </w:r>
            <w:r>
              <w:rPr>
                <w:spacing w:val="-4"/>
                <w:sz w:val="20"/>
              </w:rPr>
              <w:t xml:space="preserve"> </w:t>
            </w:r>
            <w:r>
              <w:rPr>
                <w:sz w:val="20"/>
              </w:rPr>
              <w:t>in</w:t>
            </w:r>
            <w:r>
              <w:rPr>
                <w:spacing w:val="-3"/>
                <w:sz w:val="20"/>
              </w:rPr>
              <w:t xml:space="preserve"> </w:t>
            </w:r>
            <w:r>
              <w:rPr>
                <w:sz w:val="20"/>
              </w:rPr>
              <w:t>ARE</w:t>
            </w:r>
            <w:r>
              <w:rPr>
                <w:spacing w:val="-3"/>
                <w:sz w:val="20"/>
              </w:rPr>
              <w:t xml:space="preserve"> </w:t>
            </w:r>
            <w:r>
              <w:rPr>
                <w:sz w:val="20"/>
              </w:rPr>
              <w:t>or</w:t>
            </w:r>
            <w:r>
              <w:rPr>
                <w:spacing w:val="-3"/>
                <w:sz w:val="20"/>
              </w:rPr>
              <w:t xml:space="preserve"> </w:t>
            </w:r>
            <w:r>
              <w:rPr>
                <w:sz w:val="20"/>
              </w:rPr>
              <w:t>above</w:t>
            </w:r>
            <w:r>
              <w:rPr>
                <w:spacing w:val="-4"/>
                <w:sz w:val="20"/>
              </w:rPr>
              <w:t xml:space="preserve"> </w:t>
            </w:r>
            <w:r>
              <w:rPr>
                <w:sz w:val="20"/>
              </w:rPr>
              <w:t>of</w:t>
            </w:r>
            <w:r>
              <w:rPr>
                <w:spacing w:val="-5"/>
                <w:sz w:val="20"/>
              </w:rPr>
              <w:t xml:space="preserve"> </w:t>
            </w:r>
            <w:r>
              <w:rPr>
                <w:sz w:val="20"/>
              </w:rPr>
              <w:t>4%</w:t>
            </w:r>
            <w:r>
              <w:rPr>
                <w:spacing w:val="-4"/>
                <w:sz w:val="20"/>
              </w:rPr>
              <w:t xml:space="preserve"> </w:t>
            </w:r>
            <w:r>
              <w:rPr>
                <w:sz w:val="20"/>
              </w:rPr>
              <w:t>compared</w:t>
            </w:r>
            <w:r>
              <w:rPr>
                <w:spacing w:val="-3"/>
                <w:sz w:val="20"/>
              </w:rPr>
              <w:t xml:space="preserve"> </w:t>
            </w:r>
            <w:r>
              <w:rPr>
                <w:sz w:val="20"/>
              </w:rPr>
              <w:t>to</w:t>
            </w:r>
            <w:r>
              <w:rPr>
                <w:spacing w:val="-3"/>
                <w:sz w:val="20"/>
              </w:rPr>
              <w:t xml:space="preserve"> </w:t>
            </w:r>
            <w:r>
              <w:rPr>
                <w:sz w:val="20"/>
              </w:rPr>
              <w:t>Summer</w:t>
            </w:r>
            <w:r>
              <w:rPr>
                <w:spacing w:val="-3"/>
                <w:sz w:val="20"/>
              </w:rPr>
              <w:t xml:space="preserve"> </w:t>
            </w:r>
            <w:r>
              <w:rPr>
                <w:sz w:val="20"/>
              </w:rPr>
              <w:t>202</w:t>
            </w:r>
            <w:r w:rsidR="006E6669">
              <w:rPr>
                <w:sz w:val="20"/>
              </w:rPr>
              <w:t>2</w:t>
            </w:r>
            <w:r>
              <w:rPr>
                <w:spacing w:val="-4"/>
                <w:sz w:val="20"/>
              </w:rPr>
              <w:t xml:space="preserve"> </w:t>
            </w:r>
          </w:p>
          <w:p w14:paraId="6D9F47DF" w14:textId="65B9FA88" w:rsidR="00941F28" w:rsidRDefault="00941F28">
            <w:pPr>
              <w:pStyle w:val="TableParagraph"/>
              <w:spacing w:before="20" w:line="256" w:lineRule="auto"/>
              <w:ind w:left="41"/>
              <w:jc w:val="center"/>
              <w:rPr>
                <w:sz w:val="20"/>
              </w:rPr>
            </w:pPr>
          </w:p>
        </w:tc>
        <w:tc>
          <w:tcPr>
            <w:tcW w:w="4678" w:type="dxa"/>
            <w:tcBorders>
              <w:bottom w:val="nil"/>
            </w:tcBorders>
          </w:tcPr>
          <w:p w14:paraId="12953398" w14:textId="77777777" w:rsidR="00941F28" w:rsidRDefault="000E36F8">
            <w:pPr>
              <w:pStyle w:val="TableParagraph"/>
              <w:spacing w:before="44"/>
              <w:ind w:left="105" w:right="93"/>
              <w:rPr>
                <w:sz w:val="20"/>
              </w:rPr>
            </w:pPr>
            <w:r>
              <w:rPr>
                <w:sz w:val="20"/>
              </w:rPr>
              <w:t>Whilst</w:t>
            </w:r>
            <w:r>
              <w:rPr>
                <w:spacing w:val="-8"/>
                <w:sz w:val="20"/>
              </w:rPr>
              <w:t xml:space="preserve"> </w:t>
            </w:r>
            <w:r>
              <w:rPr>
                <w:sz w:val="20"/>
              </w:rPr>
              <w:t>the</w:t>
            </w:r>
            <w:r>
              <w:rPr>
                <w:spacing w:val="-8"/>
                <w:sz w:val="20"/>
              </w:rPr>
              <w:t xml:space="preserve"> </w:t>
            </w:r>
            <w:r>
              <w:rPr>
                <w:sz w:val="20"/>
              </w:rPr>
              <w:t>attainment</w:t>
            </w:r>
            <w:r>
              <w:rPr>
                <w:spacing w:val="-8"/>
                <w:sz w:val="20"/>
              </w:rPr>
              <w:t xml:space="preserve"> </w:t>
            </w:r>
            <w:r>
              <w:rPr>
                <w:sz w:val="20"/>
              </w:rPr>
              <w:t>gap</w:t>
            </w:r>
            <w:r>
              <w:rPr>
                <w:spacing w:val="-8"/>
                <w:sz w:val="20"/>
              </w:rPr>
              <w:t xml:space="preserve"> </w:t>
            </w:r>
            <w:r>
              <w:rPr>
                <w:sz w:val="20"/>
              </w:rPr>
              <w:t>between</w:t>
            </w:r>
            <w:r>
              <w:rPr>
                <w:spacing w:val="-8"/>
                <w:sz w:val="20"/>
              </w:rPr>
              <w:t xml:space="preserve"> </w:t>
            </w:r>
            <w:r>
              <w:rPr>
                <w:sz w:val="20"/>
              </w:rPr>
              <w:t>disadvantaged</w:t>
            </w:r>
            <w:r>
              <w:rPr>
                <w:spacing w:val="-8"/>
                <w:sz w:val="20"/>
              </w:rPr>
              <w:t xml:space="preserve"> </w:t>
            </w:r>
            <w:r>
              <w:rPr>
                <w:sz w:val="20"/>
              </w:rPr>
              <w:t>and non-disadvantaged children in Reading and Maths remains a high priority for all cohorts, closing the significant gap evident in Writing remains our main priority for 2023-24. This will remain the key focus of this 3 year plan.</w:t>
            </w:r>
          </w:p>
          <w:p w14:paraId="00E9122F" w14:textId="77777777" w:rsidR="00941F28" w:rsidRDefault="000E36F8">
            <w:pPr>
              <w:pStyle w:val="TableParagraph"/>
              <w:spacing w:before="168" w:line="261" w:lineRule="auto"/>
              <w:ind w:left="105" w:right="113"/>
              <w:rPr>
                <w:sz w:val="20"/>
              </w:rPr>
            </w:pPr>
            <w:r>
              <w:rPr>
                <w:sz w:val="20"/>
              </w:rPr>
              <w:t>Across all 3 areas, more high priority remains to resourcing high quality teaching and learning from teachers across school as opposed to focusing on intervention staff with a view to taking</w:t>
            </w:r>
            <w:r>
              <w:rPr>
                <w:spacing w:val="-1"/>
                <w:sz w:val="20"/>
              </w:rPr>
              <w:t xml:space="preserve"> </w:t>
            </w:r>
            <w:r>
              <w:rPr>
                <w:sz w:val="20"/>
              </w:rPr>
              <w:t>a quality</w:t>
            </w:r>
            <w:r>
              <w:rPr>
                <w:spacing w:val="-2"/>
                <w:sz w:val="20"/>
              </w:rPr>
              <w:t xml:space="preserve"> </w:t>
            </w:r>
            <w:r>
              <w:rPr>
                <w:sz w:val="20"/>
              </w:rPr>
              <w:t>first teaching/mastery</w:t>
            </w:r>
            <w:r>
              <w:rPr>
                <w:spacing w:val="-7"/>
                <w:sz w:val="20"/>
              </w:rPr>
              <w:t xml:space="preserve"> </w:t>
            </w:r>
            <w:r>
              <w:rPr>
                <w:sz w:val="20"/>
              </w:rPr>
              <w:t>approach</w:t>
            </w:r>
            <w:r>
              <w:rPr>
                <w:spacing w:val="-7"/>
                <w:sz w:val="20"/>
              </w:rPr>
              <w:t xml:space="preserve"> </w:t>
            </w:r>
            <w:r>
              <w:rPr>
                <w:sz w:val="20"/>
              </w:rPr>
              <w:t>in</w:t>
            </w:r>
            <w:r>
              <w:rPr>
                <w:spacing w:val="-7"/>
                <w:sz w:val="20"/>
              </w:rPr>
              <w:t xml:space="preserve"> </w:t>
            </w:r>
            <w:r>
              <w:rPr>
                <w:sz w:val="20"/>
              </w:rPr>
              <w:t>line</w:t>
            </w:r>
            <w:r>
              <w:rPr>
                <w:spacing w:val="-8"/>
                <w:sz w:val="20"/>
              </w:rPr>
              <w:t xml:space="preserve"> </w:t>
            </w:r>
            <w:r>
              <w:rPr>
                <w:sz w:val="20"/>
              </w:rPr>
              <w:t>with</w:t>
            </w:r>
            <w:r>
              <w:rPr>
                <w:spacing w:val="-7"/>
                <w:sz w:val="20"/>
              </w:rPr>
              <w:t xml:space="preserve"> </w:t>
            </w:r>
            <w:r>
              <w:rPr>
                <w:sz w:val="20"/>
              </w:rPr>
              <w:t>EEF</w:t>
            </w:r>
            <w:r>
              <w:rPr>
                <w:spacing w:val="-8"/>
                <w:sz w:val="20"/>
              </w:rPr>
              <w:t xml:space="preserve"> </w:t>
            </w:r>
            <w:r>
              <w:rPr>
                <w:sz w:val="20"/>
              </w:rPr>
              <w:t>guidance linked to strong research findings that this has the most significant impact on accelerating progress.</w:t>
            </w:r>
          </w:p>
          <w:p w14:paraId="086B3EE3" w14:textId="77777777" w:rsidR="00941F28" w:rsidRDefault="000E36F8">
            <w:pPr>
              <w:pStyle w:val="TableParagraph"/>
              <w:spacing w:line="261" w:lineRule="auto"/>
              <w:ind w:left="105" w:right="113"/>
              <w:rPr>
                <w:sz w:val="20"/>
              </w:rPr>
            </w:pPr>
            <w:r>
              <w:rPr>
                <w:sz w:val="20"/>
              </w:rPr>
              <w:t>Much of this is a key part of our strategic thinking for disadvantaged learners but does not have an additional</w:t>
            </w:r>
            <w:r>
              <w:rPr>
                <w:spacing w:val="-6"/>
                <w:sz w:val="20"/>
              </w:rPr>
              <w:t xml:space="preserve"> </w:t>
            </w:r>
            <w:r>
              <w:rPr>
                <w:sz w:val="20"/>
              </w:rPr>
              <w:t>cost</w:t>
            </w:r>
            <w:r>
              <w:rPr>
                <w:spacing w:val="-6"/>
                <w:sz w:val="20"/>
              </w:rPr>
              <w:t xml:space="preserve"> </w:t>
            </w:r>
            <w:r>
              <w:rPr>
                <w:sz w:val="20"/>
              </w:rPr>
              <w:t>now</w:t>
            </w:r>
            <w:r>
              <w:rPr>
                <w:spacing w:val="-7"/>
                <w:sz w:val="20"/>
              </w:rPr>
              <w:t xml:space="preserve"> </w:t>
            </w:r>
            <w:r>
              <w:rPr>
                <w:sz w:val="20"/>
              </w:rPr>
              <w:t>that</w:t>
            </w:r>
            <w:r>
              <w:rPr>
                <w:spacing w:val="-6"/>
                <w:sz w:val="20"/>
              </w:rPr>
              <w:t xml:space="preserve"> </w:t>
            </w:r>
            <w:r>
              <w:rPr>
                <w:sz w:val="20"/>
              </w:rPr>
              <w:t>it</w:t>
            </w:r>
            <w:r>
              <w:rPr>
                <w:spacing w:val="-6"/>
                <w:sz w:val="20"/>
              </w:rPr>
              <w:t xml:space="preserve"> </w:t>
            </w:r>
            <w:r>
              <w:rPr>
                <w:sz w:val="20"/>
              </w:rPr>
              <w:t>has</w:t>
            </w:r>
            <w:r>
              <w:rPr>
                <w:spacing w:val="-7"/>
                <w:sz w:val="20"/>
              </w:rPr>
              <w:t xml:space="preserve"> </w:t>
            </w:r>
            <w:r>
              <w:rPr>
                <w:sz w:val="20"/>
              </w:rPr>
              <w:t>reached</w:t>
            </w:r>
            <w:r>
              <w:rPr>
                <w:spacing w:val="-6"/>
                <w:sz w:val="20"/>
              </w:rPr>
              <w:t xml:space="preserve"> </w:t>
            </w:r>
            <w:r>
              <w:rPr>
                <w:sz w:val="20"/>
              </w:rPr>
              <w:t>the</w:t>
            </w:r>
            <w:r>
              <w:rPr>
                <w:spacing w:val="-7"/>
                <w:sz w:val="20"/>
              </w:rPr>
              <w:t xml:space="preserve"> </w:t>
            </w:r>
            <w:r>
              <w:rPr>
                <w:sz w:val="20"/>
              </w:rPr>
              <w:t xml:space="preserve">embedding </w:t>
            </w:r>
            <w:r>
              <w:rPr>
                <w:spacing w:val="-2"/>
                <w:sz w:val="20"/>
              </w:rPr>
              <w:t>point.</w:t>
            </w:r>
          </w:p>
          <w:p w14:paraId="15584B95" w14:textId="77777777" w:rsidR="00941F28" w:rsidRDefault="000E36F8">
            <w:pPr>
              <w:pStyle w:val="TableParagraph"/>
              <w:spacing w:before="236"/>
              <w:ind w:left="105"/>
              <w:rPr>
                <w:b/>
                <w:sz w:val="20"/>
              </w:rPr>
            </w:pPr>
            <w:r>
              <w:rPr>
                <w:b/>
                <w:sz w:val="20"/>
              </w:rPr>
              <w:t>Covid</w:t>
            </w:r>
            <w:r>
              <w:rPr>
                <w:b/>
                <w:spacing w:val="-7"/>
                <w:sz w:val="20"/>
              </w:rPr>
              <w:t xml:space="preserve"> </w:t>
            </w:r>
            <w:r>
              <w:rPr>
                <w:b/>
                <w:spacing w:val="-2"/>
                <w:sz w:val="20"/>
              </w:rPr>
              <w:t>Impact</w:t>
            </w:r>
          </w:p>
          <w:p w14:paraId="77584C2F" w14:textId="77777777" w:rsidR="00941F28" w:rsidRDefault="000E36F8">
            <w:pPr>
              <w:pStyle w:val="TableParagraph"/>
              <w:spacing w:before="1"/>
              <w:ind w:left="105" w:right="154"/>
              <w:rPr>
                <w:sz w:val="20"/>
              </w:rPr>
            </w:pPr>
            <w:r>
              <w:rPr>
                <w:sz w:val="20"/>
              </w:rPr>
              <w:t>Many of our disadvantaged children attended school at least part time during lockdowns, and all were offered a place however some parents declined this offer.</w:t>
            </w:r>
            <w:r>
              <w:rPr>
                <w:spacing w:val="40"/>
                <w:sz w:val="20"/>
              </w:rPr>
              <w:t xml:space="preserve"> </w:t>
            </w:r>
            <w:r>
              <w:rPr>
                <w:sz w:val="20"/>
              </w:rPr>
              <w:t>This has meant a wider gap to close for some. During the lockdowns, SLT ensured all children were able to access remote lessons with hardware loans and</w:t>
            </w:r>
            <w:r>
              <w:rPr>
                <w:spacing w:val="-6"/>
                <w:sz w:val="20"/>
              </w:rPr>
              <w:t xml:space="preserve"> </w:t>
            </w:r>
            <w:r>
              <w:rPr>
                <w:sz w:val="20"/>
              </w:rPr>
              <w:t>support</w:t>
            </w:r>
            <w:r>
              <w:rPr>
                <w:spacing w:val="-6"/>
                <w:sz w:val="20"/>
              </w:rPr>
              <w:t xml:space="preserve"> </w:t>
            </w:r>
            <w:r>
              <w:rPr>
                <w:sz w:val="20"/>
              </w:rPr>
              <w:t>for</w:t>
            </w:r>
            <w:r>
              <w:rPr>
                <w:spacing w:val="-6"/>
                <w:sz w:val="20"/>
              </w:rPr>
              <w:t xml:space="preserve"> </w:t>
            </w:r>
            <w:r>
              <w:rPr>
                <w:sz w:val="20"/>
              </w:rPr>
              <w:t>those</w:t>
            </w:r>
            <w:r>
              <w:rPr>
                <w:spacing w:val="-7"/>
                <w:sz w:val="20"/>
              </w:rPr>
              <w:t xml:space="preserve"> </w:t>
            </w:r>
            <w:r>
              <w:rPr>
                <w:sz w:val="20"/>
              </w:rPr>
              <w:t>who</w:t>
            </w:r>
            <w:r>
              <w:rPr>
                <w:spacing w:val="-6"/>
                <w:sz w:val="20"/>
              </w:rPr>
              <w:t xml:space="preserve"> </w:t>
            </w:r>
            <w:r>
              <w:rPr>
                <w:sz w:val="20"/>
              </w:rPr>
              <w:t>couldn’t,</w:t>
            </w:r>
            <w:r>
              <w:rPr>
                <w:spacing w:val="-6"/>
                <w:sz w:val="20"/>
              </w:rPr>
              <w:t xml:space="preserve"> </w:t>
            </w:r>
            <w:r>
              <w:rPr>
                <w:sz w:val="20"/>
              </w:rPr>
              <w:t>however</w:t>
            </w:r>
            <w:r>
              <w:rPr>
                <w:spacing w:val="-6"/>
                <w:sz w:val="20"/>
              </w:rPr>
              <w:t xml:space="preserve"> </w:t>
            </w:r>
            <w:r>
              <w:rPr>
                <w:sz w:val="20"/>
              </w:rPr>
              <w:t>a</w:t>
            </w:r>
            <w:r>
              <w:rPr>
                <w:spacing w:val="-6"/>
                <w:sz w:val="20"/>
              </w:rPr>
              <w:t xml:space="preserve"> </w:t>
            </w:r>
            <w:r>
              <w:rPr>
                <w:sz w:val="20"/>
              </w:rPr>
              <w:t>higher number of disadvantaged children not attending</w:t>
            </w:r>
          </w:p>
          <w:p w14:paraId="116FA059" w14:textId="77777777" w:rsidR="00941F28" w:rsidRDefault="000E36F8">
            <w:pPr>
              <w:pStyle w:val="TableParagraph"/>
              <w:spacing w:line="234" w:lineRule="exact"/>
              <w:ind w:left="105"/>
              <w:rPr>
                <w:sz w:val="20"/>
              </w:rPr>
            </w:pPr>
            <w:r>
              <w:rPr>
                <w:sz w:val="20"/>
              </w:rPr>
              <w:t>school</w:t>
            </w:r>
            <w:r>
              <w:rPr>
                <w:spacing w:val="-6"/>
                <w:sz w:val="20"/>
              </w:rPr>
              <w:t xml:space="preserve"> </w:t>
            </w:r>
            <w:r>
              <w:rPr>
                <w:sz w:val="20"/>
              </w:rPr>
              <w:t>did</w:t>
            </w:r>
            <w:r>
              <w:rPr>
                <w:spacing w:val="-4"/>
                <w:sz w:val="20"/>
              </w:rPr>
              <w:t xml:space="preserve"> </w:t>
            </w:r>
            <w:r>
              <w:rPr>
                <w:sz w:val="20"/>
              </w:rPr>
              <w:t>not</w:t>
            </w:r>
            <w:r>
              <w:rPr>
                <w:spacing w:val="-4"/>
                <w:sz w:val="20"/>
              </w:rPr>
              <w:t xml:space="preserve"> </w:t>
            </w:r>
            <w:r>
              <w:rPr>
                <w:sz w:val="20"/>
              </w:rPr>
              <w:t>engage</w:t>
            </w:r>
            <w:r>
              <w:rPr>
                <w:spacing w:val="-6"/>
                <w:sz w:val="20"/>
              </w:rPr>
              <w:t xml:space="preserve"> </w:t>
            </w:r>
            <w:r>
              <w:rPr>
                <w:sz w:val="20"/>
              </w:rPr>
              <w:t>at</w:t>
            </w:r>
            <w:r>
              <w:rPr>
                <w:spacing w:val="-4"/>
                <w:sz w:val="20"/>
              </w:rPr>
              <w:t xml:space="preserve"> </w:t>
            </w:r>
            <w:r>
              <w:rPr>
                <w:sz w:val="20"/>
              </w:rPr>
              <w:t>all</w:t>
            </w:r>
            <w:r>
              <w:rPr>
                <w:spacing w:val="-4"/>
                <w:sz w:val="20"/>
              </w:rPr>
              <w:t xml:space="preserve"> </w:t>
            </w:r>
            <w:r>
              <w:rPr>
                <w:sz w:val="20"/>
              </w:rPr>
              <w:t>or</w:t>
            </w:r>
            <w:r>
              <w:rPr>
                <w:spacing w:val="-5"/>
                <w:sz w:val="20"/>
              </w:rPr>
              <w:t xml:space="preserve"> </w:t>
            </w:r>
            <w:r>
              <w:rPr>
                <w:sz w:val="20"/>
              </w:rPr>
              <w:t>as</w:t>
            </w:r>
            <w:r>
              <w:rPr>
                <w:spacing w:val="-5"/>
                <w:sz w:val="20"/>
              </w:rPr>
              <w:t xml:space="preserve"> </w:t>
            </w:r>
            <w:r>
              <w:rPr>
                <w:sz w:val="20"/>
              </w:rPr>
              <w:t>fully</w:t>
            </w:r>
            <w:r>
              <w:rPr>
                <w:spacing w:val="-4"/>
                <w:sz w:val="20"/>
              </w:rPr>
              <w:t xml:space="preserve"> </w:t>
            </w:r>
            <w:r>
              <w:rPr>
                <w:sz w:val="20"/>
              </w:rPr>
              <w:t>compared</w:t>
            </w:r>
            <w:r>
              <w:rPr>
                <w:spacing w:val="-5"/>
                <w:sz w:val="20"/>
              </w:rPr>
              <w:t xml:space="preserve"> to</w:t>
            </w:r>
          </w:p>
        </w:tc>
        <w:tc>
          <w:tcPr>
            <w:tcW w:w="4009" w:type="dxa"/>
          </w:tcPr>
          <w:p w14:paraId="02673C8B" w14:textId="63E47F0E" w:rsidR="00941F28" w:rsidRDefault="000E36F8">
            <w:pPr>
              <w:pStyle w:val="TableParagraph"/>
              <w:spacing w:before="44"/>
              <w:ind w:left="108" w:right="92"/>
              <w:rPr>
                <w:sz w:val="20"/>
              </w:rPr>
            </w:pPr>
            <w:r>
              <w:rPr>
                <w:sz w:val="20"/>
              </w:rPr>
              <w:t>Having</w:t>
            </w:r>
            <w:r>
              <w:rPr>
                <w:spacing w:val="-6"/>
                <w:sz w:val="20"/>
              </w:rPr>
              <w:t xml:space="preserve"> </w:t>
            </w:r>
            <w:r>
              <w:rPr>
                <w:sz w:val="20"/>
              </w:rPr>
              <w:t>reviewed</w:t>
            </w:r>
            <w:r>
              <w:rPr>
                <w:spacing w:val="-5"/>
                <w:sz w:val="20"/>
              </w:rPr>
              <w:t xml:space="preserve"> </w:t>
            </w:r>
            <w:r>
              <w:rPr>
                <w:sz w:val="20"/>
              </w:rPr>
              <w:t>the</w:t>
            </w:r>
            <w:r>
              <w:rPr>
                <w:spacing w:val="-6"/>
                <w:sz w:val="20"/>
              </w:rPr>
              <w:t xml:space="preserve"> </w:t>
            </w:r>
            <w:r>
              <w:rPr>
                <w:sz w:val="20"/>
              </w:rPr>
              <w:t>impact</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plan</w:t>
            </w:r>
            <w:r>
              <w:rPr>
                <w:spacing w:val="-5"/>
                <w:sz w:val="20"/>
              </w:rPr>
              <w:t xml:space="preserve"> </w:t>
            </w:r>
            <w:r>
              <w:rPr>
                <w:sz w:val="20"/>
              </w:rPr>
              <w:t>for</w:t>
            </w:r>
            <w:r>
              <w:rPr>
                <w:spacing w:val="-5"/>
                <w:sz w:val="20"/>
              </w:rPr>
              <w:t xml:space="preserve"> </w:t>
            </w:r>
            <w:r>
              <w:rPr>
                <w:sz w:val="20"/>
              </w:rPr>
              <w:t>the year 2022-23,</w:t>
            </w:r>
            <w:r w:rsidR="006E6669">
              <w:rPr>
                <w:sz w:val="20"/>
              </w:rPr>
              <w:t xml:space="preserve"> the</w:t>
            </w:r>
            <w:r>
              <w:rPr>
                <w:sz w:val="20"/>
              </w:rPr>
              <w:t xml:space="preserve"> Senior Leadership Team considers the priorities previously set to be still appropriate and relevant to giving our PPG pupils the best chance to achieve accelerated progress, with the following additions.</w:t>
            </w:r>
          </w:p>
          <w:p w14:paraId="4D8A5B8A" w14:textId="77777777" w:rsidR="00941F28" w:rsidRDefault="000E36F8">
            <w:pPr>
              <w:pStyle w:val="TableParagraph"/>
              <w:numPr>
                <w:ilvl w:val="0"/>
                <w:numId w:val="1"/>
              </w:numPr>
              <w:tabs>
                <w:tab w:val="left" w:pos="828"/>
              </w:tabs>
              <w:spacing w:before="165"/>
              <w:ind w:right="114"/>
              <w:rPr>
                <w:sz w:val="20"/>
              </w:rPr>
            </w:pPr>
            <w:r>
              <w:rPr>
                <w:sz w:val="20"/>
              </w:rPr>
              <w:t>Create</w:t>
            </w:r>
            <w:r>
              <w:rPr>
                <w:spacing w:val="-11"/>
                <w:sz w:val="20"/>
              </w:rPr>
              <w:t xml:space="preserve"> </w:t>
            </w:r>
            <w:r>
              <w:rPr>
                <w:sz w:val="20"/>
              </w:rPr>
              <w:t>further</w:t>
            </w:r>
            <w:r>
              <w:rPr>
                <w:spacing w:val="-10"/>
                <w:sz w:val="20"/>
              </w:rPr>
              <w:t xml:space="preserve"> </w:t>
            </w:r>
            <w:r>
              <w:rPr>
                <w:sz w:val="20"/>
              </w:rPr>
              <w:t>opportunities</w:t>
            </w:r>
            <w:r>
              <w:rPr>
                <w:spacing w:val="-12"/>
                <w:sz w:val="20"/>
              </w:rPr>
              <w:t xml:space="preserve"> </w:t>
            </w:r>
            <w:r>
              <w:rPr>
                <w:sz w:val="20"/>
              </w:rPr>
              <w:t>for</w:t>
            </w:r>
            <w:r>
              <w:rPr>
                <w:spacing w:val="-10"/>
                <w:sz w:val="20"/>
              </w:rPr>
              <w:t xml:space="preserve"> </w:t>
            </w:r>
            <w:r>
              <w:rPr>
                <w:sz w:val="20"/>
              </w:rPr>
              <w:t xml:space="preserve">team teaching in Year 5 and 6 and more teachers leading groups for closing </w:t>
            </w:r>
            <w:r>
              <w:rPr>
                <w:spacing w:val="-2"/>
                <w:sz w:val="20"/>
              </w:rPr>
              <w:t>gaps.</w:t>
            </w:r>
          </w:p>
          <w:p w14:paraId="4FE69C12" w14:textId="77777777" w:rsidR="00941F28" w:rsidRDefault="00941F28">
            <w:pPr>
              <w:pStyle w:val="TableParagraph"/>
              <w:spacing w:before="3"/>
              <w:rPr>
                <w:rFonts w:ascii="Tahoma"/>
                <w:sz w:val="20"/>
              </w:rPr>
            </w:pPr>
          </w:p>
          <w:p w14:paraId="7C269B0F" w14:textId="527F9A86" w:rsidR="006E6669" w:rsidRDefault="006E6669">
            <w:pPr>
              <w:pStyle w:val="TableParagraph"/>
              <w:numPr>
                <w:ilvl w:val="0"/>
                <w:numId w:val="1"/>
              </w:numPr>
              <w:tabs>
                <w:tab w:val="left" w:pos="828"/>
              </w:tabs>
              <w:ind w:right="399"/>
              <w:rPr>
                <w:sz w:val="20"/>
              </w:rPr>
            </w:pPr>
            <w:r>
              <w:rPr>
                <w:sz w:val="20"/>
              </w:rPr>
              <w:t>Intensive small group support for Y6 in Reading, writing and maths</w:t>
            </w:r>
          </w:p>
          <w:p w14:paraId="701776F9" w14:textId="77777777" w:rsidR="006E6669" w:rsidRDefault="006E6669" w:rsidP="006E6669">
            <w:pPr>
              <w:pStyle w:val="ListParagraph"/>
              <w:rPr>
                <w:sz w:val="20"/>
              </w:rPr>
            </w:pPr>
          </w:p>
          <w:p w14:paraId="5CFE2E56" w14:textId="7B077C85" w:rsidR="00941F28" w:rsidRDefault="000E36F8">
            <w:pPr>
              <w:pStyle w:val="TableParagraph"/>
              <w:numPr>
                <w:ilvl w:val="0"/>
                <w:numId w:val="1"/>
              </w:numPr>
              <w:tabs>
                <w:tab w:val="left" w:pos="828"/>
              </w:tabs>
              <w:ind w:right="399"/>
              <w:rPr>
                <w:sz w:val="20"/>
              </w:rPr>
            </w:pPr>
            <w:r>
              <w:rPr>
                <w:sz w:val="20"/>
              </w:rPr>
              <w:t>Small</w:t>
            </w:r>
            <w:r>
              <w:rPr>
                <w:spacing w:val="-9"/>
                <w:sz w:val="20"/>
              </w:rPr>
              <w:t xml:space="preserve"> </w:t>
            </w:r>
            <w:r>
              <w:rPr>
                <w:sz w:val="20"/>
              </w:rPr>
              <w:t>group</w:t>
            </w:r>
            <w:r>
              <w:rPr>
                <w:spacing w:val="-9"/>
                <w:sz w:val="20"/>
              </w:rPr>
              <w:t xml:space="preserve"> </w:t>
            </w:r>
            <w:r>
              <w:rPr>
                <w:sz w:val="20"/>
              </w:rPr>
              <w:t>support</w:t>
            </w:r>
            <w:r>
              <w:rPr>
                <w:spacing w:val="-9"/>
                <w:sz w:val="20"/>
              </w:rPr>
              <w:t xml:space="preserve"> </w:t>
            </w:r>
            <w:r>
              <w:rPr>
                <w:sz w:val="20"/>
              </w:rPr>
              <w:t>in</w:t>
            </w:r>
            <w:r>
              <w:rPr>
                <w:spacing w:val="-9"/>
                <w:sz w:val="20"/>
              </w:rPr>
              <w:t xml:space="preserve"> </w:t>
            </w:r>
            <w:r w:rsidR="006E6669">
              <w:rPr>
                <w:sz w:val="20"/>
              </w:rPr>
              <w:t>reading, writing and maths</w:t>
            </w:r>
            <w:r>
              <w:rPr>
                <w:spacing w:val="-9"/>
                <w:sz w:val="20"/>
              </w:rPr>
              <w:t xml:space="preserve"> </w:t>
            </w:r>
            <w:r>
              <w:rPr>
                <w:sz w:val="20"/>
              </w:rPr>
              <w:t>for FSM  in Y1-</w:t>
            </w:r>
            <w:r w:rsidR="006E6669">
              <w:rPr>
                <w:sz w:val="20"/>
              </w:rPr>
              <w:t>6</w:t>
            </w:r>
            <w:r>
              <w:rPr>
                <w:sz w:val="20"/>
              </w:rPr>
              <w:t xml:space="preserve"> to close the attainment gap further</w:t>
            </w:r>
          </w:p>
          <w:p w14:paraId="1E44843E" w14:textId="77777777" w:rsidR="00941F28" w:rsidRDefault="00941F28">
            <w:pPr>
              <w:pStyle w:val="TableParagraph"/>
              <w:rPr>
                <w:rFonts w:ascii="Tahoma"/>
                <w:sz w:val="20"/>
              </w:rPr>
            </w:pPr>
          </w:p>
          <w:p w14:paraId="459200AF" w14:textId="77777777" w:rsidR="00941F28" w:rsidRDefault="00941F28">
            <w:pPr>
              <w:pStyle w:val="TableParagraph"/>
              <w:spacing w:before="5"/>
              <w:rPr>
                <w:rFonts w:ascii="Tahoma"/>
                <w:sz w:val="20"/>
              </w:rPr>
            </w:pPr>
          </w:p>
          <w:p w14:paraId="0D312254" w14:textId="79764000" w:rsidR="00941F28" w:rsidRDefault="000E36F8">
            <w:pPr>
              <w:pStyle w:val="TableParagraph"/>
              <w:numPr>
                <w:ilvl w:val="0"/>
                <w:numId w:val="1"/>
              </w:numPr>
              <w:tabs>
                <w:tab w:val="left" w:pos="828"/>
              </w:tabs>
              <w:spacing w:before="1"/>
              <w:ind w:right="102"/>
              <w:rPr>
                <w:sz w:val="20"/>
              </w:rPr>
            </w:pPr>
            <w:r>
              <w:rPr>
                <w:sz w:val="20"/>
              </w:rPr>
              <w:t>Participation for all teaching and support</w:t>
            </w:r>
            <w:r>
              <w:rPr>
                <w:spacing w:val="-8"/>
                <w:sz w:val="20"/>
              </w:rPr>
              <w:t xml:space="preserve"> </w:t>
            </w:r>
            <w:r>
              <w:rPr>
                <w:sz w:val="20"/>
              </w:rPr>
              <w:t>staff</w:t>
            </w:r>
            <w:r>
              <w:rPr>
                <w:spacing w:val="-10"/>
                <w:sz w:val="20"/>
              </w:rPr>
              <w:t xml:space="preserve"> </w:t>
            </w:r>
            <w:r>
              <w:rPr>
                <w:sz w:val="20"/>
              </w:rPr>
              <w:t>in</w:t>
            </w:r>
            <w:r>
              <w:rPr>
                <w:spacing w:val="-8"/>
                <w:sz w:val="20"/>
              </w:rPr>
              <w:t xml:space="preserve"> </w:t>
            </w:r>
            <w:r w:rsidR="009750BA">
              <w:rPr>
                <w:spacing w:val="-8"/>
                <w:sz w:val="20"/>
              </w:rPr>
              <w:t>speech and language training</w:t>
            </w:r>
          </w:p>
          <w:p w14:paraId="33845D58" w14:textId="48822B26" w:rsidR="00941F28" w:rsidRDefault="00941F28" w:rsidP="009750BA">
            <w:pPr>
              <w:pStyle w:val="TableParagraph"/>
              <w:tabs>
                <w:tab w:val="left" w:pos="828"/>
              </w:tabs>
              <w:ind w:right="124"/>
              <w:rPr>
                <w:sz w:val="20"/>
              </w:rPr>
            </w:pPr>
          </w:p>
        </w:tc>
      </w:tr>
    </w:tbl>
    <w:p w14:paraId="5D7C38AA" w14:textId="77777777" w:rsidR="00941F28" w:rsidRDefault="00941F28">
      <w:pPr>
        <w:rPr>
          <w:sz w:val="20"/>
        </w:rPr>
        <w:sectPr w:rsidR="00941F28">
          <w:pgSz w:w="16840" w:h="11910" w:orient="landscape"/>
          <w:pgMar w:top="480" w:right="440" w:bottom="280" w:left="440" w:header="720" w:footer="720" w:gutter="0"/>
          <w:cols w:space="720"/>
        </w:sectPr>
      </w:pPr>
    </w:p>
    <w:p w14:paraId="0196C8AC" w14:textId="77777777" w:rsidR="00941F28" w:rsidRDefault="00941F28">
      <w:pPr>
        <w:pStyle w:val="BodyText"/>
        <w:rPr>
          <w:sz w:val="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0"/>
        <w:gridCol w:w="4678"/>
        <w:gridCol w:w="4009"/>
      </w:tblGrid>
      <w:tr w:rsidR="00941F28" w14:paraId="66DA7259" w14:textId="77777777">
        <w:trPr>
          <w:trHeight w:val="8328"/>
        </w:trPr>
        <w:tc>
          <w:tcPr>
            <w:tcW w:w="6920" w:type="dxa"/>
            <w:tcBorders>
              <w:top w:val="nil"/>
            </w:tcBorders>
          </w:tcPr>
          <w:p w14:paraId="51128380" w14:textId="77777777" w:rsidR="00941F28" w:rsidRDefault="00941F28">
            <w:pPr>
              <w:pStyle w:val="TableParagraph"/>
              <w:spacing w:before="21"/>
              <w:rPr>
                <w:rFonts w:ascii="Tahoma"/>
                <w:sz w:val="20"/>
              </w:rPr>
            </w:pPr>
          </w:p>
          <w:p w14:paraId="4E4BA230" w14:textId="2C36A791" w:rsidR="00941F28" w:rsidRDefault="000E36F8">
            <w:pPr>
              <w:pStyle w:val="TableParagraph"/>
              <w:ind w:left="105" w:right="144"/>
              <w:rPr>
                <w:sz w:val="20"/>
              </w:rPr>
            </w:pPr>
            <w:r>
              <w:rPr>
                <w:sz w:val="20"/>
              </w:rPr>
              <w:t>Cohort</w:t>
            </w:r>
            <w:r>
              <w:rPr>
                <w:spacing w:val="-4"/>
                <w:sz w:val="20"/>
              </w:rPr>
              <w:t xml:space="preserve"> </w:t>
            </w:r>
            <w:r>
              <w:rPr>
                <w:sz w:val="20"/>
              </w:rPr>
              <w:t>tracking</w:t>
            </w:r>
            <w:r>
              <w:rPr>
                <w:spacing w:val="-5"/>
                <w:sz w:val="20"/>
              </w:rPr>
              <w:t xml:space="preserve"> </w:t>
            </w:r>
            <w:r>
              <w:rPr>
                <w:sz w:val="20"/>
              </w:rPr>
              <w:t>shows</w:t>
            </w:r>
            <w:r>
              <w:rPr>
                <w:spacing w:val="-6"/>
                <w:sz w:val="20"/>
              </w:rPr>
              <w:t xml:space="preserve"> </w:t>
            </w:r>
            <w:r>
              <w:rPr>
                <w:sz w:val="20"/>
              </w:rPr>
              <w:t>that</w:t>
            </w:r>
            <w:r>
              <w:rPr>
                <w:spacing w:val="-4"/>
                <w:sz w:val="20"/>
              </w:rPr>
              <w:t xml:space="preserve"> </w:t>
            </w:r>
            <w:r>
              <w:rPr>
                <w:sz w:val="20"/>
              </w:rPr>
              <w:t>disadvantaged</w:t>
            </w:r>
            <w:r>
              <w:rPr>
                <w:spacing w:val="-4"/>
                <w:sz w:val="20"/>
              </w:rPr>
              <w:t xml:space="preserve"> </w:t>
            </w:r>
            <w:r>
              <w:rPr>
                <w:sz w:val="20"/>
              </w:rPr>
              <w:t>pupils</w:t>
            </w:r>
            <w:r>
              <w:rPr>
                <w:spacing w:val="-6"/>
                <w:sz w:val="20"/>
              </w:rPr>
              <w:t xml:space="preserve"> </w:t>
            </w:r>
            <w:r>
              <w:rPr>
                <w:sz w:val="20"/>
              </w:rPr>
              <w:t>are</w:t>
            </w:r>
            <w:r>
              <w:rPr>
                <w:spacing w:val="-3"/>
                <w:sz w:val="20"/>
              </w:rPr>
              <w:t xml:space="preserve"> </w:t>
            </w:r>
            <w:r>
              <w:rPr>
                <w:sz w:val="20"/>
              </w:rPr>
              <w:t>making</w:t>
            </w:r>
            <w:r>
              <w:rPr>
                <w:spacing w:val="-5"/>
                <w:sz w:val="20"/>
              </w:rPr>
              <w:t xml:space="preserve"> </w:t>
            </w:r>
            <w:r>
              <w:rPr>
                <w:spacing w:val="-4"/>
                <w:sz w:val="20"/>
              </w:rPr>
              <w:t xml:space="preserve"> </w:t>
            </w:r>
            <w:r>
              <w:rPr>
                <w:sz w:val="20"/>
              </w:rPr>
              <w:t>good progress year on year, but the challenge of the attainment gap remains especially for those reaching the greater depth judgement.</w:t>
            </w:r>
          </w:p>
          <w:p w14:paraId="4699D95D" w14:textId="77777777" w:rsidR="00941F28" w:rsidRDefault="00941F28">
            <w:pPr>
              <w:pStyle w:val="TableParagraph"/>
              <w:rPr>
                <w:rFonts w:ascii="Tahoma"/>
                <w:sz w:val="20"/>
              </w:rPr>
            </w:pPr>
          </w:p>
          <w:p w14:paraId="17349B08" w14:textId="77777777" w:rsidR="00941F28" w:rsidRDefault="00941F28">
            <w:pPr>
              <w:pStyle w:val="TableParagraph"/>
              <w:spacing w:before="54"/>
              <w:rPr>
                <w:rFonts w:ascii="Tahoma"/>
                <w:sz w:val="20"/>
              </w:rPr>
            </w:pPr>
          </w:p>
          <w:p w14:paraId="582C3801" w14:textId="77777777" w:rsidR="00941F28" w:rsidRDefault="000E36F8">
            <w:pPr>
              <w:pStyle w:val="TableParagraph"/>
              <w:ind w:left="105" w:right="144"/>
              <w:rPr>
                <w:sz w:val="20"/>
              </w:rPr>
            </w:pPr>
            <w:r>
              <w:rPr>
                <w:sz w:val="20"/>
              </w:rPr>
              <w:t>Outcomes</w:t>
            </w:r>
            <w:r>
              <w:rPr>
                <w:spacing w:val="-5"/>
                <w:sz w:val="20"/>
              </w:rPr>
              <w:t xml:space="preserve"> </w:t>
            </w:r>
            <w:r>
              <w:rPr>
                <w:sz w:val="20"/>
              </w:rPr>
              <w:t>for</w:t>
            </w:r>
            <w:r>
              <w:rPr>
                <w:spacing w:val="-3"/>
                <w:sz w:val="20"/>
              </w:rPr>
              <w:t xml:space="preserve"> </w:t>
            </w:r>
            <w:r>
              <w:rPr>
                <w:sz w:val="20"/>
              </w:rPr>
              <w:t>pupils</w:t>
            </w:r>
            <w:r>
              <w:rPr>
                <w:spacing w:val="-5"/>
                <w:sz w:val="20"/>
              </w:rPr>
              <w:t xml:space="preserve"> </w:t>
            </w:r>
            <w:r>
              <w:rPr>
                <w:sz w:val="20"/>
              </w:rPr>
              <w:t>from</w:t>
            </w:r>
            <w:r>
              <w:rPr>
                <w:spacing w:val="-4"/>
                <w:sz w:val="20"/>
              </w:rPr>
              <w:t xml:space="preserve"> </w:t>
            </w:r>
            <w:r>
              <w:rPr>
                <w:sz w:val="20"/>
              </w:rPr>
              <w:t>each</w:t>
            </w:r>
            <w:r>
              <w:rPr>
                <w:spacing w:val="-3"/>
                <w:sz w:val="20"/>
              </w:rPr>
              <w:t xml:space="preserve"> </w:t>
            </w:r>
            <w:r>
              <w:rPr>
                <w:sz w:val="20"/>
              </w:rPr>
              <w:t>category</w:t>
            </w:r>
            <w:r>
              <w:rPr>
                <w:spacing w:val="-3"/>
                <w:sz w:val="20"/>
              </w:rPr>
              <w:t xml:space="preserve"> </w:t>
            </w:r>
            <w:r>
              <w:rPr>
                <w:sz w:val="20"/>
              </w:rPr>
              <w:t>of</w:t>
            </w:r>
            <w:r>
              <w:rPr>
                <w:spacing w:val="-5"/>
                <w:sz w:val="20"/>
              </w:rPr>
              <w:t xml:space="preserve"> </w:t>
            </w:r>
            <w:r>
              <w:rPr>
                <w:sz w:val="20"/>
              </w:rPr>
              <w:t>PPG</w:t>
            </w:r>
            <w:r>
              <w:rPr>
                <w:spacing w:val="-4"/>
                <w:sz w:val="20"/>
              </w:rPr>
              <w:t xml:space="preserve"> </w:t>
            </w:r>
            <w:r>
              <w:rPr>
                <w:sz w:val="20"/>
              </w:rPr>
              <w:t>funding in</w:t>
            </w:r>
            <w:r>
              <w:rPr>
                <w:spacing w:val="-3"/>
                <w:sz w:val="20"/>
              </w:rPr>
              <w:t xml:space="preserve"> </w:t>
            </w:r>
            <w:r>
              <w:rPr>
                <w:sz w:val="20"/>
              </w:rPr>
              <w:t>Year</w:t>
            </w:r>
            <w:r>
              <w:rPr>
                <w:spacing w:val="-3"/>
                <w:sz w:val="20"/>
              </w:rPr>
              <w:t xml:space="preserve"> </w:t>
            </w:r>
            <w:r>
              <w:rPr>
                <w:sz w:val="20"/>
              </w:rPr>
              <w:t>1-6</w:t>
            </w:r>
            <w:r>
              <w:rPr>
                <w:spacing w:val="-3"/>
                <w:sz w:val="20"/>
              </w:rPr>
              <w:t xml:space="preserve"> </w:t>
            </w:r>
            <w:r>
              <w:rPr>
                <w:sz w:val="20"/>
              </w:rPr>
              <w:t>are</w:t>
            </w:r>
            <w:r>
              <w:rPr>
                <w:spacing w:val="-4"/>
                <w:sz w:val="20"/>
              </w:rPr>
              <w:t xml:space="preserve"> </w:t>
            </w:r>
            <w:r>
              <w:rPr>
                <w:sz w:val="20"/>
              </w:rPr>
              <w:t>analysed and show the following.</w:t>
            </w:r>
          </w:p>
          <w:p w14:paraId="336D5DC0" w14:textId="77777777" w:rsidR="00941F28" w:rsidRDefault="00941F28">
            <w:pPr>
              <w:pStyle w:val="TableParagraph"/>
              <w:spacing w:before="3"/>
              <w:rPr>
                <w:rFonts w:ascii="Tahoma"/>
                <w:sz w:val="20"/>
              </w:rPr>
            </w:pPr>
          </w:p>
          <w:p w14:paraId="05B24AFF" w14:textId="77777777" w:rsidR="00941F28" w:rsidRDefault="000E36F8">
            <w:pPr>
              <w:pStyle w:val="TableParagraph"/>
              <w:ind w:left="105"/>
              <w:rPr>
                <w:b/>
                <w:sz w:val="20"/>
              </w:rPr>
            </w:pPr>
            <w:r>
              <w:rPr>
                <w:b/>
                <w:spacing w:val="-2"/>
                <w:sz w:val="20"/>
              </w:rPr>
              <w:t>Services</w:t>
            </w:r>
          </w:p>
          <w:p w14:paraId="23F3CD9D" w14:textId="77777777" w:rsidR="00941F28" w:rsidRDefault="000E36F8">
            <w:pPr>
              <w:pStyle w:val="TableParagraph"/>
              <w:spacing w:before="1"/>
              <w:ind w:left="105"/>
              <w:rPr>
                <w:sz w:val="20"/>
              </w:rPr>
            </w:pPr>
            <w:r>
              <w:rPr>
                <w:sz w:val="20"/>
              </w:rPr>
              <w:t>Numbers</w:t>
            </w:r>
            <w:r>
              <w:rPr>
                <w:spacing w:val="-5"/>
                <w:sz w:val="20"/>
              </w:rPr>
              <w:t xml:space="preserve"> </w:t>
            </w:r>
            <w:r>
              <w:rPr>
                <w:sz w:val="20"/>
              </w:rPr>
              <w:t>of</w:t>
            </w:r>
            <w:r>
              <w:rPr>
                <w:spacing w:val="-5"/>
                <w:sz w:val="20"/>
              </w:rPr>
              <w:t xml:space="preserve"> </w:t>
            </w:r>
            <w:r>
              <w:rPr>
                <w:sz w:val="20"/>
              </w:rPr>
              <w:t>children</w:t>
            </w:r>
            <w:r>
              <w:rPr>
                <w:spacing w:val="-3"/>
                <w:sz w:val="20"/>
              </w:rPr>
              <w:t xml:space="preserve"> </w:t>
            </w:r>
            <w:r>
              <w:rPr>
                <w:sz w:val="20"/>
              </w:rPr>
              <w:t>who</w:t>
            </w:r>
            <w:r>
              <w:rPr>
                <w:spacing w:val="-3"/>
                <w:sz w:val="20"/>
              </w:rPr>
              <w:t xml:space="preserve"> </w:t>
            </w:r>
            <w:r>
              <w:rPr>
                <w:sz w:val="20"/>
              </w:rPr>
              <w:t>receive</w:t>
            </w:r>
            <w:r>
              <w:rPr>
                <w:spacing w:val="-4"/>
                <w:sz w:val="20"/>
              </w:rPr>
              <w:t xml:space="preserve"> </w:t>
            </w:r>
            <w:r>
              <w:rPr>
                <w:sz w:val="20"/>
              </w:rPr>
              <w:t>Services</w:t>
            </w:r>
            <w:r>
              <w:rPr>
                <w:spacing w:val="-5"/>
                <w:sz w:val="20"/>
              </w:rPr>
              <w:t xml:space="preserve"> </w:t>
            </w:r>
            <w:r>
              <w:rPr>
                <w:sz w:val="20"/>
              </w:rPr>
              <w:t>of</w:t>
            </w:r>
            <w:r>
              <w:rPr>
                <w:spacing w:val="-5"/>
                <w:sz w:val="20"/>
              </w:rPr>
              <w:t xml:space="preserve"> </w:t>
            </w:r>
            <w:r>
              <w:rPr>
                <w:sz w:val="20"/>
              </w:rPr>
              <w:t>Funding</w:t>
            </w:r>
            <w:r>
              <w:rPr>
                <w:spacing w:val="-4"/>
                <w:sz w:val="20"/>
              </w:rPr>
              <w:t xml:space="preserve"> </w:t>
            </w:r>
            <w:r>
              <w:rPr>
                <w:sz w:val="20"/>
              </w:rPr>
              <w:t>are</w:t>
            </w:r>
            <w:r>
              <w:rPr>
                <w:spacing w:val="-4"/>
                <w:sz w:val="20"/>
              </w:rPr>
              <w:t xml:space="preserve"> </w:t>
            </w:r>
            <w:r>
              <w:rPr>
                <w:sz w:val="20"/>
              </w:rPr>
              <w:t>low</w:t>
            </w:r>
            <w:r>
              <w:rPr>
                <w:spacing w:val="-4"/>
                <w:sz w:val="20"/>
              </w:rPr>
              <w:t xml:space="preserve"> </w:t>
            </w:r>
            <w:r>
              <w:rPr>
                <w:sz w:val="20"/>
              </w:rPr>
              <w:t>but</w:t>
            </w:r>
            <w:r>
              <w:rPr>
                <w:spacing w:val="-3"/>
                <w:sz w:val="20"/>
              </w:rPr>
              <w:t xml:space="preserve"> </w:t>
            </w:r>
            <w:r>
              <w:rPr>
                <w:sz w:val="20"/>
              </w:rPr>
              <w:t>have</w:t>
            </w:r>
            <w:r>
              <w:rPr>
                <w:spacing w:val="-4"/>
                <w:sz w:val="20"/>
              </w:rPr>
              <w:t xml:space="preserve"> </w:t>
            </w:r>
            <w:r>
              <w:rPr>
                <w:sz w:val="20"/>
              </w:rPr>
              <w:t>made excellent attainment and good progress.</w:t>
            </w:r>
          </w:p>
          <w:p w14:paraId="5B23C39F" w14:textId="77777777" w:rsidR="00941F28" w:rsidRDefault="00941F28">
            <w:pPr>
              <w:pStyle w:val="TableParagraph"/>
              <w:spacing w:before="2"/>
              <w:rPr>
                <w:rFonts w:ascii="Tahoma"/>
                <w:sz w:val="20"/>
              </w:rPr>
            </w:pPr>
          </w:p>
          <w:p w14:paraId="06147E76" w14:textId="77777777" w:rsidR="00941F28" w:rsidRDefault="000E36F8">
            <w:pPr>
              <w:pStyle w:val="TableParagraph"/>
              <w:ind w:left="105"/>
              <w:rPr>
                <w:b/>
                <w:sz w:val="20"/>
              </w:rPr>
            </w:pPr>
            <w:r>
              <w:rPr>
                <w:b/>
                <w:spacing w:val="-4"/>
                <w:sz w:val="20"/>
              </w:rPr>
              <w:t>PLAC</w:t>
            </w:r>
          </w:p>
          <w:p w14:paraId="5B442438" w14:textId="77777777" w:rsidR="00941F28" w:rsidRDefault="000E36F8">
            <w:pPr>
              <w:pStyle w:val="TableParagraph"/>
              <w:spacing w:before="1"/>
              <w:ind w:left="105" w:right="144"/>
              <w:rPr>
                <w:sz w:val="20"/>
              </w:rPr>
            </w:pPr>
            <w:r>
              <w:rPr>
                <w:sz w:val="20"/>
              </w:rPr>
              <w:t>Previously</w:t>
            </w:r>
            <w:r>
              <w:rPr>
                <w:spacing w:val="-5"/>
                <w:sz w:val="20"/>
              </w:rPr>
              <w:t xml:space="preserve"> </w:t>
            </w:r>
            <w:r>
              <w:rPr>
                <w:sz w:val="20"/>
              </w:rPr>
              <w:t>looked</w:t>
            </w:r>
            <w:r>
              <w:rPr>
                <w:spacing w:val="-5"/>
                <w:sz w:val="20"/>
              </w:rPr>
              <w:t xml:space="preserve"> </w:t>
            </w:r>
            <w:r>
              <w:rPr>
                <w:sz w:val="20"/>
              </w:rPr>
              <w:t>after</w:t>
            </w:r>
            <w:r>
              <w:rPr>
                <w:spacing w:val="-6"/>
                <w:sz w:val="20"/>
              </w:rPr>
              <w:t xml:space="preserve"> </w:t>
            </w:r>
            <w:r>
              <w:rPr>
                <w:sz w:val="20"/>
              </w:rPr>
              <w:t>children</w:t>
            </w:r>
            <w:r>
              <w:rPr>
                <w:spacing w:val="-5"/>
                <w:sz w:val="20"/>
              </w:rPr>
              <w:t xml:space="preserve"> </w:t>
            </w:r>
            <w:r>
              <w:rPr>
                <w:sz w:val="20"/>
              </w:rPr>
              <w:t>(PLAC)</w:t>
            </w:r>
            <w:r>
              <w:rPr>
                <w:spacing w:val="-6"/>
                <w:sz w:val="20"/>
              </w:rPr>
              <w:t xml:space="preserve"> </w:t>
            </w:r>
            <w:r>
              <w:rPr>
                <w:sz w:val="20"/>
              </w:rPr>
              <w:t>have</w:t>
            </w:r>
            <w:r>
              <w:rPr>
                <w:spacing w:val="-6"/>
                <w:sz w:val="20"/>
              </w:rPr>
              <w:t xml:space="preserve"> </w:t>
            </w:r>
            <w:r>
              <w:rPr>
                <w:sz w:val="20"/>
              </w:rPr>
              <w:t>shown accelerated</w:t>
            </w:r>
            <w:r>
              <w:rPr>
                <w:spacing w:val="-3"/>
                <w:sz w:val="20"/>
              </w:rPr>
              <w:t xml:space="preserve"> </w:t>
            </w:r>
            <w:r>
              <w:rPr>
                <w:sz w:val="20"/>
              </w:rPr>
              <w:t>progress</w:t>
            </w:r>
            <w:r>
              <w:rPr>
                <w:spacing w:val="-7"/>
                <w:sz w:val="20"/>
              </w:rPr>
              <w:t xml:space="preserve"> </w:t>
            </w:r>
            <w:r>
              <w:rPr>
                <w:sz w:val="20"/>
              </w:rPr>
              <w:t>from their starting points this year with those working at ARE or above,</w:t>
            </w:r>
          </w:p>
          <w:p w14:paraId="70A871FA" w14:textId="77777777" w:rsidR="00941F28" w:rsidRDefault="00941F28">
            <w:pPr>
              <w:pStyle w:val="TableParagraph"/>
              <w:spacing w:before="26"/>
              <w:rPr>
                <w:rFonts w:ascii="Tahoma"/>
                <w:sz w:val="20"/>
              </w:rPr>
            </w:pPr>
          </w:p>
          <w:p w14:paraId="09298A2C" w14:textId="77777777" w:rsidR="00941F28" w:rsidRDefault="000E36F8">
            <w:pPr>
              <w:pStyle w:val="TableParagraph"/>
              <w:ind w:left="105"/>
              <w:rPr>
                <w:b/>
              </w:rPr>
            </w:pPr>
            <w:r>
              <w:rPr>
                <w:b/>
                <w:spacing w:val="-5"/>
              </w:rPr>
              <w:t>FSM</w:t>
            </w:r>
          </w:p>
          <w:p w14:paraId="19A66153" w14:textId="77777777" w:rsidR="00941F28" w:rsidRDefault="000E36F8">
            <w:pPr>
              <w:pStyle w:val="TableParagraph"/>
              <w:ind w:left="105" w:right="144"/>
              <w:rPr>
                <w:sz w:val="20"/>
              </w:rPr>
            </w:pPr>
            <w:r>
              <w:rPr>
                <w:sz w:val="20"/>
              </w:rPr>
              <w:t>Children</w:t>
            </w:r>
            <w:r>
              <w:rPr>
                <w:spacing w:val="-4"/>
                <w:sz w:val="20"/>
              </w:rPr>
              <w:t xml:space="preserve"> </w:t>
            </w:r>
            <w:r>
              <w:rPr>
                <w:sz w:val="20"/>
              </w:rPr>
              <w:t>who</w:t>
            </w:r>
            <w:r>
              <w:rPr>
                <w:spacing w:val="-4"/>
                <w:sz w:val="20"/>
              </w:rPr>
              <w:t xml:space="preserve"> </w:t>
            </w:r>
            <w:r>
              <w:rPr>
                <w:sz w:val="20"/>
              </w:rPr>
              <w:t>receive</w:t>
            </w:r>
            <w:r>
              <w:rPr>
                <w:spacing w:val="-5"/>
                <w:sz w:val="20"/>
              </w:rPr>
              <w:t xml:space="preserve"> </w:t>
            </w:r>
            <w:r>
              <w:rPr>
                <w:sz w:val="20"/>
              </w:rPr>
              <w:t>Free</w:t>
            </w:r>
            <w:r>
              <w:rPr>
                <w:spacing w:val="-5"/>
                <w:sz w:val="20"/>
              </w:rPr>
              <w:t xml:space="preserve"> </w:t>
            </w:r>
            <w:r>
              <w:rPr>
                <w:sz w:val="20"/>
              </w:rPr>
              <w:t>School</w:t>
            </w:r>
            <w:r>
              <w:rPr>
                <w:spacing w:val="-5"/>
                <w:sz w:val="20"/>
              </w:rPr>
              <w:t xml:space="preserve"> </w:t>
            </w:r>
            <w:r>
              <w:rPr>
                <w:sz w:val="20"/>
              </w:rPr>
              <w:t>Meals</w:t>
            </w:r>
            <w:r>
              <w:rPr>
                <w:spacing w:val="-5"/>
                <w:sz w:val="20"/>
              </w:rPr>
              <w:t xml:space="preserve"> </w:t>
            </w:r>
            <w:r>
              <w:rPr>
                <w:sz w:val="20"/>
              </w:rPr>
              <w:t>(FSM)</w:t>
            </w:r>
            <w:r>
              <w:rPr>
                <w:spacing w:val="-1"/>
                <w:sz w:val="20"/>
              </w:rPr>
              <w:t xml:space="preserve"> </w:t>
            </w:r>
            <w:r>
              <w:rPr>
                <w:sz w:val="20"/>
              </w:rPr>
              <w:t>had</w:t>
            </w:r>
            <w:r>
              <w:rPr>
                <w:spacing w:val="-2"/>
                <w:sz w:val="20"/>
              </w:rPr>
              <w:t xml:space="preserve"> </w:t>
            </w:r>
            <w:r>
              <w:rPr>
                <w:sz w:val="20"/>
              </w:rPr>
              <w:t>lower</w:t>
            </w:r>
            <w:r>
              <w:rPr>
                <w:spacing w:val="-4"/>
                <w:sz w:val="20"/>
              </w:rPr>
              <w:t xml:space="preserve"> </w:t>
            </w:r>
            <w:r>
              <w:rPr>
                <w:sz w:val="20"/>
              </w:rPr>
              <w:t>attainment</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end</w:t>
            </w:r>
            <w:r>
              <w:rPr>
                <w:spacing w:val="-4"/>
                <w:sz w:val="20"/>
              </w:rPr>
              <w:t xml:space="preserve"> </w:t>
            </w:r>
            <w:r>
              <w:rPr>
                <w:sz w:val="20"/>
              </w:rPr>
              <w:t>of the year compared to other PPG groups, but high rates of accelerated progress from their starting points, with those working at ARE or above,</w:t>
            </w:r>
          </w:p>
          <w:p w14:paraId="05E8CE0F" w14:textId="37A33927" w:rsidR="00941F28" w:rsidRDefault="00941F28">
            <w:pPr>
              <w:pStyle w:val="TableParagraph"/>
              <w:spacing w:before="1" w:line="223" w:lineRule="exact"/>
              <w:ind w:left="105"/>
              <w:rPr>
                <w:sz w:val="20"/>
              </w:rPr>
            </w:pPr>
          </w:p>
        </w:tc>
        <w:tc>
          <w:tcPr>
            <w:tcW w:w="4678" w:type="dxa"/>
            <w:tcBorders>
              <w:top w:val="nil"/>
            </w:tcBorders>
          </w:tcPr>
          <w:p w14:paraId="4F35DC41" w14:textId="77777777" w:rsidR="00941F28" w:rsidRDefault="000E36F8">
            <w:pPr>
              <w:pStyle w:val="TableParagraph"/>
              <w:spacing w:before="47"/>
              <w:ind w:left="105" w:right="113"/>
              <w:rPr>
                <w:sz w:val="20"/>
              </w:rPr>
            </w:pPr>
            <w:r>
              <w:rPr>
                <w:sz w:val="20"/>
              </w:rPr>
              <w:t>non-disadvantaged peers. This had a cumulative impact</w:t>
            </w:r>
            <w:r>
              <w:rPr>
                <w:spacing w:val="-6"/>
                <w:sz w:val="20"/>
              </w:rPr>
              <w:t xml:space="preserve"> </w:t>
            </w:r>
            <w:r>
              <w:rPr>
                <w:sz w:val="20"/>
              </w:rPr>
              <w:t>on</w:t>
            </w:r>
            <w:r>
              <w:rPr>
                <w:spacing w:val="-6"/>
                <w:sz w:val="20"/>
              </w:rPr>
              <w:t xml:space="preserve"> </w:t>
            </w:r>
            <w:r>
              <w:rPr>
                <w:sz w:val="20"/>
              </w:rPr>
              <w:t>the</w:t>
            </w:r>
            <w:r>
              <w:rPr>
                <w:spacing w:val="-7"/>
                <w:sz w:val="20"/>
              </w:rPr>
              <w:t xml:space="preserve"> </w:t>
            </w:r>
            <w:r>
              <w:rPr>
                <w:sz w:val="20"/>
              </w:rPr>
              <w:t>attainment</w:t>
            </w:r>
            <w:r>
              <w:rPr>
                <w:spacing w:val="-6"/>
                <w:sz w:val="20"/>
              </w:rPr>
              <w:t xml:space="preserve"> </w:t>
            </w:r>
            <w:r>
              <w:rPr>
                <w:sz w:val="20"/>
              </w:rPr>
              <w:t>of</w:t>
            </w:r>
            <w:r>
              <w:rPr>
                <w:spacing w:val="-7"/>
                <w:sz w:val="20"/>
              </w:rPr>
              <w:t xml:space="preserve"> </w:t>
            </w:r>
            <w:r>
              <w:rPr>
                <w:sz w:val="20"/>
              </w:rPr>
              <w:t>a</w:t>
            </w:r>
            <w:r>
              <w:rPr>
                <w:spacing w:val="-6"/>
                <w:sz w:val="20"/>
              </w:rPr>
              <w:t xml:space="preserve"> </w:t>
            </w:r>
            <w:r>
              <w:rPr>
                <w:sz w:val="20"/>
              </w:rPr>
              <w:t>significant</w:t>
            </w:r>
            <w:r>
              <w:rPr>
                <w:spacing w:val="-6"/>
                <w:sz w:val="20"/>
              </w:rPr>
              <w:t xml:space="preserve"> </w:t>
            </w:r>
            <w:r>
              <w:rPr>
                <w:sz w:val="20"/>
              </w:rPr>
              <w:t>number</w:t>
            </w:r>
            <w:r>
              <w:rPr>
                <w:spacing w:val="-6"/>
                <w:sz w:val="20"/>
              </w:rPr>
              <w:t xml:space="preserve"> </w:t>
            </w:r>
            <w:r>
              <w:rPr>
                <w:sz w:val="20"/>
              </w:rPr>
              <w:t>of disadvantaged pupils.</w:t>
            </w:r>
          </w:p>
          <w:p w14:paraId="604F9C67" w14:textId="77777777" w:rsidR="00941F28" w:rsidRDefault="000E36F8">
            <w:pPr>
              <w:pStyle w:val="TableParagraph"/>
              <w:ind w:left="105"/>
              <w:rPr>
                <w:sz w:val="20"/>
              </w:rPr>
            </w:pPr>
            <w:r>
              <w:rPr>
                <w:sz w:val="20"/>
              </w:rPr>
              <w:t>For those who were at home, our learning support mentor held regular check ins with children and there were</w:t>
            </w:r>
            <w:r>
              <w:rPr>
                <w:spacing w:val="-5"/>
                <w:sz w:val="20"/>
              </w:rPr>
              <w:t xml:space="preserve"> </w:t>
            </w:r>
            <w:r>
              <w:rPr>
                <w:sz w:val="20"/>
              </w:rPr>
              <w:t>daily</w:t>
            </w:r>
            <w:r>
              <w:rPr>
                <w:spacing w:val="-4"/>
                <w:sz w:val="20"/>
              </w:rPr>
              <w:t xml:space="preserve"> </w:t>
            </w:r>
            <w:r>
              <w:rPr>
                <w:sz w:val="20"/>
              </w:rPr>
              <w:t>live</w:t>
            </w:r>
            <w:r>
              <w:rPr>
                <w:spacing w:val="-5"/>
                <w:sz w:val="20"/>
              </w:rPr>
              <w:t xml:space="preserve"> </w:t>
            </w:r>
            <w:r>
              <w:rPr>
                <w:sz w:val="20"/>
              </w:rPr>
              <w:t>lessons</w:t>
            </w:r>
            <w:r>
              <w:rPr>
                <w:spacing w:val="-6"/>
                <w:sz w:val="20"/>
              </w:rPr>
              <w:t xml:space="preserve"> </w:t>
            </w:r>
            <w:r>
              <w:rPr>
                <w:sz w:val="20"/>
              </w:rPr>
              <w:t>and</w:t>
            </w:r>
            <w:r>
              <w:rPr>
                <w:spacing w:val="-4"/>
                <w:sz w:val="20"/>
              </w:rPr>
              <w:t xml:space="preserve"> </w:t>
            </w:r>
            <w:r>
              <w:rPr>
                <w:sz w:val="20"/>
              </w:rPr>
              <w:t>a</w:t>
            </w:r>
            <w:r>
              <w:rPr>
                <w:spacing w:val="-4"/>
                <w:sz w:val="20"/>
              </w:rPr>
              <w:t xml:space="preserve"> </w:t>
            </w:r>
            <w:r>
              <w:rPr>
                <w:sz w:val="20"/>
              </w:rPr>
              <w:t>range</w:t>
            </w:r>
            <w:r>
              <w:rPr>
                <w:spacing w:val="-6"/>
                <w:sz w:val="20"/>
              </w:rPr>
              <w:t xml:space="preserve"> </w:t>
            </w:r>
            <w:r>
              <w:rPr>
                <w:sz w:val="20"/>
              </w:rPr>
              <w:t>of</w:t>
            </w:r>
            <w:r>
              <w:rPr>
                <w:spacing w:val="-6"/>
                <w:sz w:val="20"/>
              </w:rPr>
              <w:t xml:space="preserve"> </w:t>
            </w:r>
            <w:r>
              <w:rPr>
                <w:sz w:val="20"/>
              </w:rPr>
              <w:t>learning</w:t>
            </w:r>
            <w:r>
              <w:rPr>
                <w:spacing w:val="-5"/>
                <w:sz w:val="20"/>
              </w:rPr>
              <w:t xml:space="preserve"> </w:t>
            </w:r>
            <w:r>
              <w:rPr>
                <w:sz w:val="20"/>
              </w:rPr>
              <w:t xml:space="preserve">activities offered on Seesaw. A small number of children did not receive in person peer interaction and in person teaching during this time due to parental choice. For some this has heightened emotional and behavioural </w:t>
            </w:r>
            <w:r>
              <w:rPr>
                <w:spacing w:val="-2"/>
                <w:sz w:val="20"/>
              </w:rPr>
              <w:t>traits.</w:t>
            </w:r>
          </w:p>
          <w:p w14:paraId="692FFFBF" w14:textId="77777777" w:rsidR="00941F28" w:rsidRDefault="000E36F8">
            <w:pPr>
              <w:pStyle w:val="TableParagraph"/>
              <w:spacing w:before="163"/>
              <w:ind w:left="151"/>
              <w:rPr>
                <w:b/>
                <w:sz w:val="20"/>
              </w:rPr>
            </w:pPr>
            <w:r>
              <w:rPr>
                <w:b/>
                <w:sz w:val="20"/>
              </w:rPr>
              <w:t>Mental</w:t>
            </w:r>
            <w:r>
              <w:rPr>
                <w:b/>
                <w:spacing w:val="-7"/>
                <w:sz w:val="20"/>
              </w:rPr>
              <w:t xml:space="preserve"> </w:t>
            </w:r>
            <w:r>
              <w:rPr>
                <w:b/>
                <w:sz w:val="20"/>
              </w:rPr>
              <w:t>Health</w:t>
            </w:r>
            <w:r>
              <w:rPr>
                <w:b/>
                <w:spacing w:val="-5"/>
                <w:sz w:val="20"/>
              </w:rPr>
              <w:t xml:space="preserve"> </w:t>
            </w:r>
            <w:r>
              <w:rPr>
                <w:b/>
                <w:sz w:val="20"/>
              </w:rPr>
              <w:t>and</w:t>
            </w:r>
            <w:r>
              <w:rPr>
                <w:b/>
                <w:spacing w:val="-6"/>
                <w:sz w:val="20"/>
              </w:rPr>
              <w:t xml:space="preserve"> </w:t>
            </w:r>
            <w:r>
              <w:rPr>
                <w:b/>
                <w:sz w:val="20"/>
              </w:rPr>
              <w:t>Emotional</w:t>
            </w:r>
            <w:r>
              <w:rPr>
                <w:b/>
                <w:spacing w:val="-8"/>
                <w:sz w:val="20"/>
              </w:rPr>
              <w:t xml:space="preserve"> </w:t>
            </w:r>
            <w:r>
              <w:rPr>
                <w:b/>
                <w:spacing w:val="-2"/>
                <w:sz w:val="20"/>
              </w:rPr>
              <w:t>Wellbeing</w:t>
            </w:r>
          </w:p>
          <w:p w14:paraId="7173248A" w14:textId="6A46E53B" w:rsidR="00941F28" w:rsidRDefault="009750BA">
            <w:pPr>
              <w:pStyle w:val="TableParagraph"/>
              <w:spacing w:before="1"/>
              <w:ind w:left="105" w:right="99"/>
              <w:rPr>
                <w:sz w:val="20"/>
              </w:rPr>
            </w:pPr>
            <w:r>
              <w:rPr>
                <w:sz w:val="20"/>
              </w:rPr>
              <w:t>My Happy Mind is being implemented across the school.  Senior Mental Health Lead Training was complete last year by Mr Williams. The school is embedding links with Outreach support from CAMHS</w:t>
            </w:r>
          </w:p>
        </w:tc>
        <w:tc>
          <w:tcPr>
            <w:tcW w:w="4009" w:type="dxa"/>
          </w:tcPr>
          <w:p w14:paraId="694DC063" w14:textId="77777777" w:rsidR="00941F28" w:rsidRDefault="00941F28">
            <w:pPr>
              <w:pStyle w:val="TableParagraph"/>
              <w:rPr>
                <w:rFonts w:ascii="Times New Roman"/>
                <w:sz w:val="20"/>
              </w:rPr>
            </w:pPr>
          </w:p>
        </w:tc>
      </w:tr>
    </w:tbl>
    <w:p w14:paraId="6561BF1C" w14:textId="77777777" w:rsidR="00941F28" w:rsidRDefault="000E36F8">
      <w:pPr>
        <w:ind w:left="176"/>
        <w:rPr>
          <w:b/>
        </w:rPr>
      </w:pPr>
      <w:r>
        <w:rPr>
          <w:b/>
          <w:spacing w:val="-2"/>
        </w:rPr>
        <w:t>Glossary</w:t>
      </w:r>
    </w:p>
    <w:p w14:paraId="71ED7BE5" w14:textId="77777777" w:rsidR="00941F28" w:rsidRDefault="000E36F8">
      <w:pPr>
        <w:spacing w:before="23" w:line="259" w:lineRule="auto"/>
        <w:ind w:left="126" w:right="13050"/>
      </w:pPr>
      <w:r>
        <w:t>PPG</w:t>
      </w:r>
      <w:r>
        <w:rPr>
          <w:spacing w:val="-9"/>
        </w:rPr>
        <w:t xml:space="preserve"> </w:t>
      </w:r>
      <w:r>
        <w:t>–</w:t>
      </w:r>
      <w:r>
        <w:rPr>
          <w:spacing w:val="-9"/>
        </w:rPr>
        <w:t xml:space="preserve"> </w:t>
      </w:r>
      <w:r>
        <w:t>Pupil</w:t>
      </w:r>
      <w:r>
        <w:rPr>
          <w:spacing w:val="-8"/>
        </w:rPr>
        <w:t xml:space="preserve"> </w:t>
      </w:r>
      <w:r>
        <w:t>Premium</w:t>
      </w:r>
      <w:r>
        <w:rPr>
          <w:spacing w:val="-9"/>
        </w:rPr>
        <w:t xml:space="preserve"> </w:t>
      </w:r>
      <w:r>
        <w:t>Grant FSM – Free School Meals</w:t>
      </w:r>
    </w:p>
    <w:p w14:paraId="3EB70185" w14:textId="77777777" w:rsidR="00941F28" w:rsidRDefault="000E36F8">
      <w:pPr>
        <w:spacing w:line="259" w:lineRule="auto"/>
        <w:ind w:left="126" w:right="11955"/>
      </w:pPr>
      <w:r>
        <w:t>PLAC</w:t>
      </w:r>
      <w:r>
        <w:rPr>
          <w:spacing w:val="-9"/>
        </w:rPr>
        <w:t xml:space="preserve"> </w:t>
      </w:r>
      <w:r>
        <w:t>–</w:t>
      </w:r>
      <w:r>
        <w:rPr>
          <w:spacing w:val="-8"/>
        </w:rPr>
        <w:t xml:space="preserve"> </w:t>
      </w:r>
      <w:r>
        <w:t>Previously</w:t>
      </w:r>
      <w:r>
        <w:rPr>
          <w:spacing w:val="-8"/>
        </w:rPr>
        <w:t xml:space="preserve"> </w:t>
      </w:r>
      <w:r>
        <w:t>Looked</w:t>
      </w:r>
      <w:r>
        <w:rPr>
          <w:spacing w:val="-6"/>
        </w:rPr>
        <w:t xml:space="preserve"> </w:t>
      </w:r>
      <w:r>
        <w:t>After</w:t>
      </w:r>
      <w:r>
        <w:rPr>
          <w:spacing w:val="-6"/>
        </w:rPr>
        <w:t xml:space="preserve"> </w:t>
      </w:r>
      <w:r>
        <w:t>Children ARE – Age related expectations</w:t>
      </w:r>
    </w:p>
    <w:p w14:paraId="0DC21294" w14:textId="77777777" w:rsidR="00941F28" w:rsidRDefault="00941F28">
      <w:pPr>
        <w:spacing w:line="259" w:lineRule="auto"/>
        <w:sectPr w:rsidR="00941F28">
          <w:pgSz w:w="16840" w:h="11910" w:orient="landscape"/>
          <w:pgMar w:top="540" w:right="440" w:bottom="280" w:left="440" w:header="720" w:footer="720" w:gutter="0"/>
          <w:cols w:space="720"/>
        </w:sectPr>
      </w:pPr>
    </w:p>
    <w:p w14:paraId="694F6146" w14:textId="77777777" w:rsidR="00941F28" w:rsidRDefault="000E36F8">
      <w:pPr>
        <w:pStyle w:val="Heading2"/>
        <w:spacing w:before="86"/>
        <w:ind w:left="112"/>
      </w:pPr>
      <w:r>
        <w:lastRenderedPageBreak/>
        <w:t>Externally</w:t>
      </w:r>
      <w:r>
        <w:rPr>
          <w:spacing w:val="-16"/>
        </w:rPr>
        <w:t xml:space="preserve"> </w:t>
      </w:r>
      <w:r>
        <w:t>provided</w:t>
      </w:r>
      <w:r>
        <w:rPr>
          <w:spacing w:val="-15"/>
        </w:rPr>
        <w:t xml:space="preserve"> </w:t>
      </w:r>
      <w:r>
        <w:rPr>
          <w:spacing w:val="-2"/>
        </w:rPr>
        <w:t>programmes</w:t>
      </w:r>
    </w:p>
    <w:p w14:paraId="2553AC66" w14:textId="77777777" w:rsidR="00941F28" w:rsidRDefault="000E36F8">
      <w:pPr>
        <w:spacing w:before="30" w:after="4" w:line="256" w:lineRule="auto"/>
        <w:ind w:left="112"/>
        <w:rPr>
          <w:rFonts w:ascii="Tahoma"/>
          <w:sz w:val="23"/>
        </w:rPr>
      </w:pPr>
      <w:r>
        <w:rPr>
          <w:rFonts w:ascii="Tahoma"/>
          <w:sz w:val="23"/>
        </w:rPr>
        <w:t>Please</w:t>
      </w:r>
      <w:r>
        <w:rPr>
          <w:rFonts w:ascii="Tahoma"/>
          <w:spacing w:val="-1"/>
          <w:sz w:val="23"/>
        </w:rPr>
        <w:t xml:space="preserve"> </w:t>
      </w:r>
      <w:r>
        <w:rPr>
          <w:rFonts w:ascii="Tahoma"/>
          <w:sz w:val="23"/>
        </w:rPr>
        <w:t>include</w:t>
      </w:r>
      <w:r>
        <w:rPr>
          <w:rFonts w:ascii="Tahoma"/>
          <w:spacing w:val="-1"/>
          <w:sz w:val="23"/>
        </w:rPr>
        <w:t xml:space="preserve"> </w:t>
      </w:r>
      <w:r>
        <w:rPr>
          <w:rFonts w:ascii="Tahoma"/>
          <w:sz w:val="23"/>
        </w:rPr>
        <w:t>the</w:t>
      </w:r>
      <w:r>
        <w:rPr>
          <w:rFonts w:ascii="Tahoma"/>
          <w:spacing w:val="-4"/>
          <w:sz w:val="23"/>
        </w:rPr>
        <w:t xml:space="preserve"> </w:t>
      </w:r>
      <w:r>
        <w:rPr>
          <w:rFonts w:ascii="Tahoma"/>
          <w:sz w:val="23"/>
        </w:rPr>
        <w:t>names</w:t>
      </w:r>
      <w:r>
        <w:rPr>
          <w:rFonts w:ascii="Tahoma"/>
          <w:spacing w:val="-2"/>
          <w:sz w:val="23"/>
        </w:rPr>
        <w:t xml:space="preserve"> </w:t>
      </w:r>
      <w:r>
        <w:rPr>
          <w:rFonts w:ascii="Tahoma"/>
          <w:sz w:val="23"/>
        </w:rPr>
        <w:t>of</w:t>
      </w:r>
      <w:r>
        <w:rPr>
          <w:rFonts w:ascii="Tahoma"/>
          <w:spacing w:val="-1"/>
          <w:sz w:val="23"/>
        </w:rPr>
        <w:t xml:space="preserve"> </w:t>
      </w:r>
      <w:r>
        <w:rPr>
          <w:rFonts w:ascii="Tahoma"/>
          <w:sz w:val="23"/>
        </w:rPr>
        <w:t>any</w:t>
      </w:r>
      <w:r>
        <w:rPr>
          <w:rFonts w:ascii="Tahoma"/>
          <w:spacing w:val="-2"/>
          <w:sz w:val="23"/>
        </w:rPr>
        <w:t xml:space="preserve"> </w:t>
      </w:r>
      <w:r>
        <w:rPr>
          <w:rFonts w:ascii="Tahoma"/>
          <w:sz w:val="23"/>
        </w:rPr>
        <w:t>non-DfE</w:t>
      </w:r>
      <w:r>
        <w:rPr>
          <w:rFonts w:ascii="Tahoma"/>
          <w:spacing w:val="-2"/>
          <w:sz w:val="23"/>
        </w:rPr>
        <w:t xml:space="preserve"> </w:t>
      </w:r>
      <w:r>
        <w:rPr>
          <w:rFonts w:ascii="Tahoma"/>
          <w:sz w:val="23"/>
        </w:rPr>
        <w:t>programmes</w:t>
      </w:r>
      <w:r>
        <w:rPr>
          <w:rFonts w:ascii="Tahoma"/>
          <w:spacing w:val="-4"/>
          <w:sz w:val="23"/>
        </w:rPr>
        <w:t xml:space="preserve"> </w:t>
      </w:r>
      <w:r>
        <w:rPr>
          <w:rFonts w:ascii="Tahoma"/>
          <w:sz w:val="23"/>
        </w:rPr>
        <w:t>that</w:t>
      </w:r>
      <w:r>
        <w:rPr>
          <w:rFonts w:ascii="Tahoma"/>
          <w:spacing w:val="-2"/>
          <w:sz w:val="23"/>
        </w:rPr>
        <w:t xml:space="preserve"> </w:t>
      </w:r>
      <w:r>
        <w:rPr>
          <w:rFonts w:ascii="Tahoma"/>
          <w:sz w:val="23"/>
        </w:rPr>
        <w:t>you</w:t>
      </w:r>
      <w:r>
        <w:rPr>
          <w:rFonts w:ascii="Tahoma"/>
          <w:spacing w:val="-1"/>
          <w:sz w:val="23"/>
        </w:rPr>
        <w:t xml:space="preserve"> </w:t>
      </w:r>
      <w:r>
        <w:rPr>
          <w:rFonts w:ascii="Tahoma"/>
          <w:sz w:val="23"/>
        </w:rPr>
        <w:t>purchased</w:t>
      </w:r>
      <w:r>
        <w:rPr>
          <w:rFonts w:ascii="Tahoma"/>
          <w:spacing w:val="-2"/>
          <w:sz w:val="23"/>
        </w:rPr>
        <w:t xml:space="preserve"> </w:t>
      </w:r>
      <w:r>
        <w:rPr>
          <w:rFonts w:ascii="Tahoma"/>
          <w:sz w:val="23"/>
        </w:rPr>
        <w:t>in</w:t>
      </w:r>
      <w:r>
        <w:rPr>
          <w:rFonts w:ascii="Tahoma"/>
          <w:spacing w:val="-1"/>
          <w:sz w:val="23"/>
        </w:rPr>
        <w:t xml:space="preserve"> </w:t>
      </w:r>
      <w:r>
        <w:rPr>
          <w:rFonts w:ascii="Tahoma"/>
          <w:sz w:val="23"/>
        </w:rPr>
        <w:t>the</w:t>
      </w:r>
      <w:r>
        <w:rPr>
          <w:rFonts w:ascii="Tahoma"/>
          <w:spacing w:val="-1"/>
          <w:sz w:val="23"/>
        </w:rPr>
        <w:t xml:space="preserve"> </w:t>
      </w:r>
      <w:r>
        <w:rPr>
          <w:rFonts w:ascii="Tahoma"/>
          <w:sz w:val="23"/>
        </w:rPr>
        <w:t>previous</w:t>
      </w:r>
      <w:r>
        <w:rPr>
          <w:rFonts w:ascii="Tahoma"/>
          <w:spacing w:val="-2"/>
          <w:sz w:val="23"/>
        </w:rPr>
        <w:t xml:space="preserve"> </w:t>
      </w:r>
      <w:r>
        <w:rPr>
          <w:rFonts w:ascii="Tahoma"/>
          <w:sz w:val="23"/>
        </w:rPr>
        <w:t>academic</w:t>
      </w:r>
      <w:r>
        <w:rPr>
          <w:rFonts w:ascii="Tahoma"/>
          <w:spacing w:val="-3"/>
          <w:sz w:val="23"/>
        </w:rPr>
        <w:t xml:space="preserve"> </w:t>
      </w:r>
      <w:r>
        <w:rPr>
          <w:rFonts w:ascii="Tahoma"/>
          <w:sz w:val="23"/>
        </w:rPr>
        <w:t>year.</w:t>
      </w:r>
      <w:r>
        <w:rPr>
          <w:rFonts w:ascii="Tahoma"/>
          <w:spacing w:val="-2"/>
          <w:sz w:val="23"/>
        </w:rPr>
        <w:t xml:space="preserve"> </w:t>
      </w:r>
      <w:r>
        <w:rPr>
          <w:rFonts w:ascii="Tahoma"/>
          <w:sz w:val="23"/>
        </w:rPr>
        <w:t>This</w:t>
      </w:r>
      <w:r>
        <w:rPr>
          <w:rFonts w:ascii="Tahoma"/>
          <w:spacing w:val="-2"/>
          <w:sz w:val="23"/>
        </w:rPr>
        <w:t xml:space="preserve"> </w:t>
      </w:r>
      <w:r>
        <w:rPr>
          <w:rFonts w:ascii="Tahoma"/>
          <w:sz w:val="23"/>
        </w:rPr>
        <w:t>will</w:t>
      </w:r>
      <w:r>
        <w:rPr>
          <w:rFonts w:ascii="Tahoma"/>
          <w:spacing w:val="-5"/>
          <w:sz w:val="23"/>
        </w:rPr>
        <w:t xml:space="preserve"> </w:t>
      </w:r>
      <w:r>
        <w:rPr>
          <w:rFonts w:ascii="Tahoma"/>
          <w:sz w:val="23"/>
        </w:rPr>
        <w:t>help</w:t>
      </w:r>
      <w:r>
        <w:rPr>
          <w:rFonts w:ascii="Tahoma"/>
          <w:spacing w:val="-2"/>
          <w:sz w:val="23"/>
        </w:rPr>
        <w:t xml:space="preserve"> </w:t>
      </w:r>
      <w:r>
        <w:rPr>
          <w:rFonts w:ascii="Tahoma"/>
          <w:sz w:val="23"/>
        </w:rPr>
        <w:t>the</w:t>
      </w:r>
      <w:r>
        <w:rPr>
          <w:rFonts w:ascii="Tahoma"/>
          <w:spacing w:val="-1"/>
          <w:sz w:val="23"/>
        </w:rPr>
        <w:t xml:space="preserve"> </w:t>
      </w:r>
      <w:r>
        <w:rPr>
          <w:rFonts w:ascii="Tahoma"/>
          <w:sz w:val="23"/>
        </w:rPr>
        <w:t>Department</w:t>
      </w:r>
      <w:r>
        <w:rPr>
          <w:rFonts w:ascii="Tahoma"/>
          <w:spacing w:val="-5"/>
          <w:sz w:val="23"/>
        </w:rPr>
        <w:t xml:space="preserve"> </w:t>
      </w:r>
      <w:r>
        <w:rPr>
          <w:rFonts w:ascii="Tahoma"/>
          <w:sz w:val="23"/>
        </w:rPr>
        <w:t>for</w:t>
      </w:r>
      <w:r>
        <w:rPr>
          <w:rFonts w:ascii="Tahoma"/>
          <w:spacing w:val="-4"/>
          <w:sz w:val="23"/>
        </w:rPr>
        <w:t xml:space="preserve"> </w:t>
      </w:r>
      <w:r>
        <w:rPr>
          <w:rFonts w:ascii="Tahoma"/>
          <w:sz w:val="23"/>
        </w:rPr>
        <w:t>Education identify which ones are popular in England</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67"/>
        <w:gridCol w:w="7729"/>
      </w:tblGrid>
      <w:tr w:rsidR="00941F28" w14:paraId="7380EA3C" w14:textId="77777777" w:rsidTr="00872C74">
        <w:trPr>
          <w:trHeight w:val="357"/>
        </w:trPr>
        <w:tc>
          <w:tcPr>
            <w:tcW w:w="7967" w:type="dxa"/>
            <w:shd w:val="clear" w:color="auto" w:fill="8DB3E2" w:themeFill="text2" w:themeFillTint="66"/>
          </w:tcPr>
          <w:p w14:paraId="16098319" w14:textId="77777777" w:rsidR="00941F28" w:rsidRDefault="000E36F8">
            <w:pPr>
              <w:pStyle w:val="TableParagraph"/>
              <w:spacing w:before="59" w:line="278" w:lineRule="exact"/>
              <w:ind w:left="163"/>
              <w:rPr>
                <w:rFonts w:ascii="Tahoma"/>
                <w:b/>
                <w:sz w:val="24"/>
              </w:rPr>
            </w:pPr>
            <w:r>
              <w:rPr>
                <w:rFonts w:ascii="Tahoma"/>
                <w:b/>
                <w:spacing w:val="-2"/>
                <w:sz w:val="24"/>
              </w:rPr>
              <w:t>Programme</w:t>
            </w:r>
          </w:p>
        </w:tc>
        <w:tc>
          <w:tcPr>
            <w:tcW w:w="7729" w:type="dxa"/>
            <w:shd w:val="clear" w:color="auto" w:fill="8DB3E2" w:themeFill="text2" w:themeFillTint="66"/>
          </w:tcPr>
          <w:p w14:paraId="05F718D9" w14:textId="77777777" w:rsidR="00941F28" w:rsidRDefault="000E36F8">
            <w:pPr>
              <w:pStyle w:val="TableParagraph"/>
              <w:spacing w:before="59" w:line="278" w:lineRule="exact"/>
              <w:ind w:left="165"/>
              <w:rPr>
                <w:rFonts w:ascii="Tahoma"/>
                <w:b/>
                <w:sz w:val="24"/>
              </w:rPr>
            </w:pPr>
            <w:r>
              <w:rPr>
                <w:rFonts w:ascii="Tahoma"/>
                <w:b/>
                <w:spacing w:val="-2"/>
                <w:sz w:val="24"/>
              </w:rPr>
              <w:t>Provider</w:t>
            </w:r>
          </w:p>
        </w:tc>
      </w:tr>
      <w:tr w:rsidR="00941F28" w14:paraId="0D6A2498" w14:textId="77777777">
        <w:trPr>
          <w:trHeight w:val="359"/>
        </w:trPr>
        <w:tc>
          <w:tcPr>
            <w:tcW w:w="7967" w:type="dxa"/>
          </w:tcPr>
          <w:p w14:paraId="33A702D9" w14:textId="06380152" w:rsidR="00941F28" w:rsidRDefault="00941F28">
            <w:pPr>
              <w:pStyle w:val="TableParagraph"/>
              <w:spacing w:before="59" w:line="280" w:lineRule="exact"/>
              <w:ind w:left="237"/>
              <w:rPr>
                <w:rFonts w:ascii="Tahoma"/>
                <w:sz w:val="24"/>
              </w:rPr>
            </w:pPr>
          </w:p>
        </w:tc>
        <w:tc>
          <w:tcPr>
            <w:tcW w:w="7729" w:type="dxa"/>
          </w:tcPr>
          <w:p w14:paraId="29250CD6" w14:textId="223C8145" w:rsidR="00941F28" w:rsidRDefault="00941F28">
            <w:pPr>
              <w:pStyle w:val="TableParagraph"/>
              <w:spacing w:before="59" w:line="280" w:lineRule="exact"/>
              <w:ind w:left="239"/>
              <w:rPr>
                <w:rFonts w:ascii="Tahoma"/>
                <w:sz w:val="24"/>
              </w:rPr>
            </w:pPr>
          </w:p>
        </w:tc>
      </w:tr>
      <w:tr w:rsidR="00941F28" w14:paraId="18C5BAD2" w14:textId="77777777">
        <w:trPr>
          <w:trHeight w:val="359"/>
        </w:trPr>
        <w:tc>
          <w:tcPr>
            <w:tcW w:w="7967" w:type="dxa"/>
          </w:tcPr>
          <w:p w14:paraId="3C0A8D32" w14:textId="77777777" w:rsidR="00941F28" w:rsidRDefault="00941F28">
            <w:pPr>
              <w:pStyle w:val="TableParagraph"/>
              <w:rPr>
                <w:rFonts w:ascii="Times New Roman"/>
                <w:sz w:val="16"/>
              </w:rPr>
            </w:pPr>
          </w:p>
        </w:tc>
        <w:tc>
          <w:tcPr>
            <w:tcW w:w="7729" w:type="dxa"/>
          </w:tcPr>
          <w:p w14:paraId="7BD796EB" w14:textId="77777777" w:rsidR="00941F28" w:rsidRDefault="00941F28">
            <w:pPr>
              <w:pStyle w:val="TableParagraph"/>
              <w:rPr>
                <w:rFonts w:ascii="Times New Roman"/>
                <w:sz w:val="16"/>
              </w:rPr>
            </w:pPr>
          </w:p>
        </w:tc>
      </w:tr>
    </w:tbl>
    <w:p w14:paraId="749CD118" w14:textId="77777777" w:rsidR="00941F28" w:rsidRDefault="00941F28">
      <w:pPr>
        <w:pStyle w:val="BodyText"/>
        <w:rPr>
          <w:sz w:val="23"/>
        </w:rPr>
      </w:pPr>
    </w:p>
    <w:p w14:paraId="3F0E7882" w14:textId="77777777" w:rsidR="00941F28" w:rsidRDefault="00941F28">
      <w:pPr>
        <w:pStyle w:val="BodyText"/>
        <w:spacing w:before="26"/>
        <w:rPr>
          <w:sz w:val="23"/>
        </w:rPr>
      </w:pPr>
    </w:p>
    <w:p w14:paraId="2931F78F" w14:textId="77777777" w:rsidR="00941F28" w:rsidRDefault="000E36F8">
      <w:pPr>
        <w:spacing w:after="32"/>
        <w:ind w:left="112"/>
        <w:rPr>
          <w:rFonts w:ascii="Tahoma"/>
          <w:b/>
          <w:sz w:val="36"/>
        </w:rPr>
      </w:pPr>
      <w:r>
        <w:rPr>
          <w:rFonts w:ascii="Tahoma"/>
          <w:b/>
          <w:sz w:val="36"/>
        </w:rPr>
        <w:t>Further</w:t>
      </w:r>
      <w:r>
        <w:rPr>
          <w:rFonts w:ascii="Tahoma"/>
          <w:b/>
          <w:spacing w:val="-2"/>
          <w:sz w:val="36"/>
        </w:rPr>
        <w:t xml:space="preserve"> information</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0"/>
        <w:gridCol w:w="2830"/>
        <w:gridCol w:w="5387"/>
        <w:gridCol w:w="4698"/>
        <w:gridCol w:w="1109"/>
      </w:tblGrid>
      <w:tr w:rsidR="00941F28" w14:paraId="0D3E24EB" w14:textId="77777777" w:rsidTr="00872C74">
        <w:trPr>
          <w:trHeight w:val="480"/>
        </w:trPr>
        <w:tc>
          <w:tcPr>
            <w:tcW w:w="15424" w:type="dxa"/>
            <w:gridSpan w:val="5"/>
            <w:shd w:val="clear" w:color="auto" w:fill="8DB3E2" w:themeFill="text2" w:themeFillTint="66"/>
          </w:tcPr>
          <w:p w14:paraId="7CF2E4BD" w14:textId="77777777" w:rsidR="00941F28" w:rsidRDefault="000E36F8">
            <w:pPr>
              <w:pStyle w:val="TableParagraph"/>
              <w:spacing w:before="86"/>
              <w:ind w:left="249"/>
              <w:rPr>
                <w:rFonts w:ascii="Tahoma"/>
                <w:b/>
                <w:sz w:val="24"/>
              </w:rPr>
            </w:pPr>
            <w:r>
              <w:rPr>
                <w:rFonts w:ascii="Tahoma"/>
                <w:b/>
                <w:color w:val="FFFFFF"/>
                <w:sz w:val="20"/>
              </w:rPr>
              <w:t>1.</w:t>
            </w:r>
            <w:r>
              <w:rPr>
                <w:rFonts w:ascii="Tahoma"/>
                <w:b/>
                <w:color w:val="FFFFFF"/>
                <w:spacing w:val="-6"/>
                <w:sz w:val="20"/>
              </w:rPr>
              <w:t xml:space="preserve"> </w:t>
            </w:r>
            <w:r>
              <w:rPr>
                <w:rFonts w:ascii="Tahoma"/>
                <w:b/>
                <w:color w:val="FFFFFF"/>
                <w:sz w:val="24"/>
              </w:rPr>
              <w:t>Review</w:t>
            </w:r>
            <w:r>
              <w:rPr>
                <w:rFonts w:ascii="Tahoma"/>
                <w:b/>
                <w:color w:val="FFFFFF"/>
                <w:spacing w:val="-3"/>
                <w:sz w:val="24"/>
              </w:rPr>
              <w:t xml:space="preserve"> </w:t>
            </w:r>
            <w:r>
              <w:rPr>
                <w:rFonts w:ascii="Tahoma"/>
                <w:b/>
                <w:color w:val="FFFFFF"/>
                <w:sz w:val="24"/>
              </w:rPr>
              <w:t>of</w:t>
            </w:r>
            <w:r>
              <w:rPr>
                <w:rFonts w:ascii="Tahoma"/>
                <w:b/>
                <w:color w:val="FFFFFF"/>
                <w:spacing w:val="-1"/>
                <w:sz w:val="24"/>
              </w:rPr>
              <w:t xml:space="preserve"> </w:t>
            </w:r>
            <w:r>
              <w:rPr>
                <w:rFonts w:ascii="Tahoma"/>
                <w:b/>
                <w:color w:val="FFFFFF"/>
                <w:spacing w:val="-2"/>
                <w:sz w:val="24"/>
              </w:rPr>
              <w:t>expenditure</w:t>
            </w:r>
          </w:p>
        </w:tc>
      </w:tr>
      <w:tr w:rsidR="00941F28" w14:paraId="236DEA8A" w14:textId="77777777">
        <w:trPr>
          <w:trHeight w:val="496"/>
        </w:trPr>
        <w:tc>
          <w:tcPr>
            <w:tcW w:w="4230" w:type="dxa"/>
            <w:gridSpan w:val="2"/>
            <w:tcBorders>
              <w:bottom w:val="nil"/>
            </w:tcBorders>
          </w:tcPr>
          <w:p w14:paraId="241B0165" w14:textId="77777777" w:rsidR="00941F28" w:rsidRDefault="000E36F8">
            <w:pPr>
              <w:pStyle w:val="TableParagraph"/>
              <w:spacing w:before="85"/>
              <w:ind w:left="107"/>
              <w:rPr>
                <w:rFonts w:ascii="Tahoma"/>
                <w:b/>
                <w:sz w:val="20"/>
              </w:rPr>
            </w:pPr>
            <w:r>
              <w:rPr>
                <w:rFonts w:ascii="Tahoma"/>
                <w:b/>
                <w:color w:val="0D0D0D"/>
                <w:sz w:val="20"/>
              </w:rPr>
              <w:t>Previous</w:t>
            </w:r>
            <w:r>
              <w:rPr>
                <w:rFonts w:ascii="Tahoma"/>
                <w:b/>
                <w:color w:val="0D0D0D"/>
                <w:spacing w:val="-12"/>
                <w:sz w:val="20"/>
              </w:rPr>
              <w:t xml:space="preserve"> </w:t>
            </w:r>
            <w:r>
              <w:rPr>
                <w:rFonts w:ascii="Tahoma"/>
                <w:b/>
                <w:color w:val="0D0D0D"/>
                <w:sz w:val="20"/>
              </w:rPr>
              <w:t>Academic</w:t>
            </w:r>
            <w:r>
              <w:rPr>
                <w:rFonts w:ascii="Tahoma"/>
                <w:b/>
                <w:color w:val="0D0D0D"/>
                <w:spacing w:val="-10"/>
                <w:sz w:val="20"/>
              </w:rPr>
              <w:t xml:space="preserve"> </w:t>
            </w:r>
            <w:r>
              <w:rPr>
                <w:rFonts w:ascii="Tahoma"/>
                <w:b/>
                <w:color w:val="0D0D0D"/>
                <w:spacing w:val="-4"/>
                <w:sz w:val="20"/>
              </w:rPr>
              <w:t>Year</w:t>
            </w:r>
          </w:p>
        </w:tc>
        <w:tc>
          <w:tcPr>
            <w:tcW w:w="11194" w:type="dxa"/>
            <w:gridSpan w:val="3"/>
            <w:tcBorders>
              <w:bottom w:val="nil"/>
            </w:tcBorders>
          </w:tcPr>
          <w:p w14:paraId="3B11581B" w14:textId="57CD357F" w:rsidR="00941F28" w:rsidRDefault="000E36F8">
            <w:pPr>
              <w:pStyle w:val="TableParagraph"/>
              <w:spacing w:before="85"/>
              <w:ind w:left="104"/>
              <w:rPr>
                <w:rFonts w:ascii="Tahoma" w:hAnsi="Tahoma"/>
                <w:b/>
                <w:sz w:val="20"/>
              </w:rPr>
            </w:pPr>
            <w:r>
              <w:rPr>
                <w:rFonts w:ascii="Tahoma" w:hAnsi="Tahoma"/>
                <w:b/>
                <w:color w:val="0D0D0D"/>
                <w:sz w:val="20"/>
              </w:rPr>
              <w:t>2022-23</w:t>
            </w:r>
            <w:r>
              <w:rPr>
                <w:rFonts w:ascii="Tahoma" w:hAnsi="Tahoma"/>
                <w:b/>
                <w:color w:val="0D0D0D"/>
                <w:spacing w:val="-8"/>
                <w:sz w:val="20"/>
              </w:rPr>
              <w:t xml:space="preserve"> </w:t>
            </w:r>
            <w:r>
              <w:rPr>
                <w:rFonts w:ascii="Tahoma" w:hAnsi="Tahoma"/>
                <w:b/>
                <w:color w:val="0D0D0D"/>
                <w:sz w:val="20"/>
              </w:rPr>
              <w:t>Total</w:t>
            </w:r>
            <w:r>
              <w:rPr>
                <w:rFonts w:ascii="Tahoma" w:hAnsi="Tahoma"/>
                <w:b/>
                <w:color w:val="0D0D0D"/>
                <w:spacing w:val="-7"/>
                <w:sz w:val="20"/>
              </w:rPr>
              <w:t xml:space="preserve"> </w:t>
            </w:r>
            <w:r>
              <w:rPr>
                <w:rFonts w:ascii="Tahoma" w:hAnsi="Tahoma"/>
                <w:b/>
                <w:color w:val="0D0D0D"/>
                <w:sz w:val="20"/>
              </w:rPr>
              <w:t>Allocation</w:t>
            </w:r>
            <w:r>
              <w:rPr>
                <w:rFonts w:ascii="Tahoma" w:hAnsi="Tahoma"/>
                <w:b/>
                <w:color w:val="0D0D0D"/>
                <w:spacing w:val="-8"/>
                <w:sz w:val="20"/>
              </w:rPr>
              <w:t xml:space="preserve"> </w:t>
            </w:r>
            <w:r>
              <w:rPr>
                <w:rFonts w:ascii="Tahoma" w:hAnsi="Tahoma"/>
                <w:b/>
                <w:color w:val="0D0D0D"/>
                <w:sz w:val="20"/>
              </w:rPr>
              <w:t>of</w:t>
            </w:r>
            <w:r>
              <w:rPr>
                <w:rFonts w:ascii="Tahoma" w:hAnsi="Tahoma"/>
                <w:b/>
                <w:color w:val="0D0D0D"/>
                <w:spacing w:val="-5"/>
                <w:sz w:val="20"/>
              </w:rPr>
              <w:t xml:space="preserve"> </w:t>
            </w:r>
            <w:r>
              <w:rPr>
                <w:rFonts w:ascii="Tahoma" w:hAnsi="Tahoma"/>
                <w:b/>
                <w:color w:val="0D0D0D"/>
                <w:sz w:val="20"/>
              </w:rPr>
              <w:t>£</w:t>
            </w:r>
            <w:r w:rsidR="00E1618E">
              <w:rPr>
                <w:rFonts w:ascii="Tahoma" w:hAnsi="Tahoma"/>
                <w:b/>
                <w:color w:val="0D0D0D"/>
                <w:sz w:val="20"/>
              </w:rPr>
              <w:t>27,500</w:t>
            </w:r>
          </w:p>
        </w:tc>
      </w:tr>
      <w:tr w:rsidR="00941F28" w14:paraId="77E44767" w14:textId="77777777">
        <w:trPr>
          <w:trHeight w:val="484"/>
        </w:trPr>
        <w:tc>
          <w:tcPr>
            <w:tcW w:w="15424" w:type="dxa"/>
            <w:gridSpan w:val="5"/>
            <w:tcBorders>
              <w:top w:val="nil"/>
            </w:tcBorders>
          </w:tcPr>
          <w:p w14:paraId="4ACB64BB" w14:textId="7D91DCD8" w:rsidR="00941F28" w:rsidRDefault="000E36F8">
            <w:pPr>
              <w:pStyle w:val="TableParagraph"/>
              <w:spacing w:before="143"/>
              <w:ind w:left="268"/>
              <w:rPr>
                <w:rFonts w:ascii="Tahoma" w:hAnsi="Tahoma"/>
                <w:b/>
                <w:sz w:val="20"/>
              </w:rPr>
            </w:pPr>
            <w:r>
              <w:rPr>
                <w:rFonts w:ascii="Tahoma" w:hAnsi="Tahoma"/>
                <w:b/>
                <w:color w:val="0D0D0D"/>
                <w:sz w:val="20"/>
              </w:rPr>
              <w:t>i.</w:t>
            </w:r>
            <w:r>
              <w:rPr>
                <w:rFonts w:ascii="Tahoma" w:hAnsi="Tahoma"/>
                <w:b/>
                <w:color w:val="0D0D0D"/>
                <w:spacing w:val="-9"/>
                <w:sz w:val="20"/>
              </w:rPr>
              <w:t xml:space="preserve"> </w:t>
            </w:r>
            <w:r>
              <w:rPr>
                <w:rFonts w:ascii="Tahoma" w:hAnsi="Tahoma"/>
                <w:b/>
                <w:color w:val="0D0D0D"/>
                <w:sz w:val="20"/>
              </w:rPr>
              <w:t>Quality</w:t>
            </w:r>
            <w:r>
              <w:rPr>
                <w:rFonts w:ascii="Tahoma" w:hAnsi="Tahoma"/>
                <w:b/>
                <w:color w:val="0D0D0D"/>
                <w:spacing w:val="-4"/>
                <w:sz w:val="20"/>
              </w:rPr>
              <w:t xml:space="preserve"> </w:t>
            </w:r>
            <w:r>
              <w:rPr>
                <w:rFonts w:ascii="Tahoma" w:hAnsi="Tahoma"/>
                <w:b/>
                <w:color w:val="0D0D0D"/>
                <w:sz w:val="20"/>
              </w:rPr>
              <w:t>of</w:t>
            </w:r>
            <w:r>
              <w:rPr>
                <w:rFonts w:ascii="Tahoma" w:hAnsi="Tahoma"/>
                <w:b/>
                <w:color w:val="0D0D0D"/>
                <w:spacing w:val="-5"/>
                <w:sz w:val="20"/>
              </w:rPr>
              <w:t xml:space="preserve"> </w:t>
            </w:r>
            <w:r>
              <w:rPr>
                <w:rFonts w:ascii="Tahoma" w:hAnsi="Tahoma"/>
                <w:b/>
                <w:color w:val="0D0D0D"/>
                <w:sz w:val="20"/>
              </w:rPr>
              <w:t>teaching</w:t>
            </w:r>
            <w:r>
              <w:rPr>
                <w:rFonts w:ascii="Tahoma" w:hAnsi="Tahoma"/>
                <w:b/>
                <w:color w:val="0D0D0D"/>
                <w:spacing w:val="-7"/>
                <w:sz w:val="20"/>
              </w:rPr>
              <w:t xml:space="preserve"> </w:t>
            </w:r>
            <w:r>
              <w:rPr>
                <w:rFonts w:ascii="Tahoma" w:hAnsi="Tahoma"/>
                <w:b/>
                <w:color w:val="0D0D0D"/>
                <w:sz w:val="20"/>
              </w:rPr>
              <w:t>for</w:t>
            </w:r>
            <w:r>
              <w:rPr>
                <w:rFonts w:ascii="Tahoma" w:hAnsi="Tahoma"/>
                <w:b/>
                <w:color w:val="0D0D0D"/>
                <w:spacing w:val="-5"/>
                <w:sz w:val="20"/>
              </w:rPr>
              <w:t xml:space="preserve"> </w:t>
            </w:r>
            <w:r>
              <w:rPr>
                <w:rFonts w:ascii="Tahoma" w:hAnsi="Tahoma"/>
                <w:b/>
                <w:color w:val="0D0D0D"/>
                <w:sz w:val="20"/>
              </w:rPr>
              <w:t>all</w:t>
            </w:r>
            <w:r>
              <w:rPr>
                <w:rFonts w:ascii="Tahoma" w:hAnsi="Tahoma"/>
                <w:b/>
                <w:color w:val="0D0D0D"/>
                <w:spacing w:val="-5"/>
                <w:sz w:val="20"/>
              </w:rPr>
              <w:t xml:space="preserve"> </w:t>
            </w:r>
            <w:r>
              <w:rPr>
                <w:rFonts w:ascii="Tahoma" w:hAnsi="Tahoma"/>
                <w:b/>
                <w:color w:val="0D0D0D"/>
                <w:sz w:val="20"/>
              </w:rPr>
              <w:t>£</w:t>
            </w:r>
            <w:r w:rsidR="00620531">
              <w:rPr>
                <w:rFonts w:ascii="Tahoma" w:hAnsi="Tahoma"/>
                <w:b/>
                <w:color w:val="0D0D0D"/>
                <w:sz w:val="20"/>
              </w:rPr>
              <w:t>6</w:t>
            </w:r>
            <w:r>
              <w:rPr>
                <w:rFonts w:ascii="Tahoma" w:hAnsi="Tahoma"/>
                <w:b/>
                <w:color w:val="0D0D0D"/>
                <w:sz w:val="20"/>
              </w:rPr>
              <w:t>,</w:t>
            </w:r>
            <w:r>
              <w:rPr>
                <w:rFonts w:ascii="Tahoma" w:hAnsi="Tahoma"/>
                <w:b/>
                <w:color w:val="0D0D0D"/>
                <w:spacing w:val="-3"/>
                <w:sz w:val="20"/>
              </w:rPr>
              <w:t xml:space="preserve"> </w:t>
            </w:r>
            <w:r w:rsidR="0009764E">
              <w:rPr>
                <w:rFonts w:ascii="Tahoma" w:hAnsi="Tahoma"/>
                <w:b/>
                <w:color w:val="0D0D0D"/>
                <w:spacing w:val="-3"/>
                <w:sz w:val="20"/>
              </w:rPr>
              <w:t>0</w:t>
            </w:r>
            <w:r w:rsidR="00E1618E">
              <w:rPr>
                <w:rFonts w:ascii="Tahoma" w:hAnsi="Tahoma"/>
                <w:b/>
                <w:color w:val="0D0D0D"/>
                <w:spacing w:val="-5"/>
                <w:sz w:val="20"/>
              </w:rPr>
              <w:t>00</w:t>
            </w:r>
          </w:p>
        </w:tc>
      </w:tr>
      <w:tr w:rsidR="00941F28" w14:paraId="06AD8082" w14:textId="77777777">
        <w:trPr>
          <w:trHeight w:val="942"/>
        </w:trPr>
        <w:tc>
          <w:tcPr>
            <w:tcW w:w="1400" w:type="dxa"/>
          </w:tcPr>
          <w:p w14:paraId="0B9422B9" w14:textId="77777777" w:rsidR="00941F28" w:rsidRDefault="000E36F8">
            <w:pPr>
              <w:pStyle w:val="TableParagraph"/>
              <w:spacing w:before="85"/>
              <w:ind w:left="107"/>
              <w:rPr>
                <w:rFonts w:ascii="Tahoma"/>
                <w:b/>
                <w:sz w:val="20"/>
              </w:rPr>
            </w:pPr>
            <w:r>
              <w:rPr>
                <w:rFonts w:ascii="Tahoma"/>
                <w:b/>
                <w:color w:val="0D0D0D"/>
                <w:spacing w:val="-2"/>
                <w:sz w:val="20"/>
              </w:rPr>
              <w:t>Action</w:t>
            </w:r>
          </w:p>
        </w:tc>
        <w:tc>
          <w:tcPr>
            <w:tcW w:w="2830" w:type="dxa"/>
          </w:tcPr>
          <w:p w14:paraId="4D04C0B0" w14:textId="77777777" w:rsidR="00941F28" w:rsidRDefault="000E36F8">
            <w:pPr>
              <w:pStyle w:val="TableParagraph"/>
              <w:spacing w:before="85"/>
              <w:ind w:left="105" w:right="867"/>
              <w:rPr>
                <w:rFonts w:ascii="Tahoma"/>
                <w:b/>
                <w:sz w:val="20"/>
              </w:rPr>
            </w:pPr>
            <w:r>
              <w:rPr>
                <w:rFonts w:ascii="Tahoma"/>
                <w:b/>
                <w:color w:val="0D0D0D"/>
                <w:sz w:val="20"/>
              </w:rPr>
              <w:t>Desired</w:t>
            </w:r>
            <w:r>
              <w:rPr>
                <w:rFonts w:ascii="Tahoma"/>
                <w:b/>
                <w:color w:val="0D0D0D"/>
                <w:spacing w:val="-15"/>
                <w:sz w:val="20"/>
              </w:rPr>
              <w:t xml:space="preserve"> </w:t>
            </w:r>
            <w:r>
              <w:rPr>
                <w:rFonts w:ascii="Tahoma"/>
                <w:b/>
                <w:color w:val="0D0D0D"/>
                <w:sz w:val="20"/>
              </w:rPr>
              <w:t>Outcome/ Success Criteria</w:t>
            </w:r>
          </w:p>
        </w:tc>
        <w:tc>
          <w:tcPr>
            <w:tcW w:w="5387" w:type="dxa"/>
          </w:tcPr>
          <w:p w14:paraId="4A610398" w14:textId="77777777" w:rsidR="00941F28" w:rsidRDefault="000E36F8">
            <w:pPr>
              <w:pStyle w:val="TableParagraph"/>
              <w:spacing w:before="85"/>
              <w:ind w:left="109" w:right="84"/>
              <w:rPr>
                <w:rFonts w:ascii="Tahoma"/>
                <w:sz w:val="20"/>
              </w:rPr>
            </w:pPr>
            <w:r>
              <w:rPr>
                <w:rFonts w:ascii="Tahoma"/>
                <w:b/>
                <w:color w:val="0D0D0D"/>
                <w:sz w:val="20"/>
              </w:rPr>
              <w:t>Impact:</w:t>
            </w:r>
            <w:r>
              <w:rPr>
                <w:rFonts w:ascii="Tahoma"/>
                <w:b/>
                <w:color w:val="0D0D0D"/>
                <w:spacing w:val="-6"/>
                <w:sz w:val="20"/>
              </w:rPr>
              <w:t xml:space="preserve"> </w:t>
            </w:r>
            <w:r>
              <w:rPr>
                <w:rFonts w:ascii="Tahoma"/>
                <w:color w:val="0D0D0D"/>
                <w:sz w:val="20"/>
              </w:rPr>
              <w:t>Did</w:t>
            </w:r>
            <w:r>
              <w:rPr>
                <w:rFonts w:ascii="Tahoma"/>
                <w:color w:val="0D0D0D"/>
                <w:spacing w:val="-5"/>
                <w:sz w:val="20"/>
              </w:rPr>
              <w:t xml:space="preserve"> </w:t>
            </w:r>
            <w:r>
              <w:rPr>
                <w:rFonts w:ascii="Tahoma"/>
                <w:color w:val="0D0D0D"/>
                <w:sz w:val="20"/>
              </w:rPr>
              <w:t>you</w:t>
            </w:r>
            <w:r>
              <w:rPr>
                <w:rFonts w:ascii="Tahoma"/>
                <w:color w:val="0D0D0D"/>
                <w:spacing w:val="-9"/>
                <w:sz w:val="20"/>
              </w:rPr>
              <w:t xml:space="preserve"> </w:t>
            </w:r>
            <w:r>
              <w:rPr>
                <w:rFonts w:ascii="Tahoma"/>
                <w:color w:val="0D0D0D"/>
                <w:sz w:val="20"/>
              </w:rPr>
              <w:t>meet</w:t>
            </w:r>
            <w:r>
              <w:rPr>
                <w:rFonts w:ascii="Tahoma"/>
                <w:color w:val="0D0D0D"/>
                <w:spacing w:val="-7"/>
                <w:sz w:val="20"/>
              </w:rPr>
              <w:t xml:space="preserve"> </w:t>
            </w:r>
            <w:r>
              <w:rPr>
                <w:rFonts w:ascii="Tahoma"/>
                <w:color w:val="0D0D0D"/>
                <w:sz w:val="20"/>
              </w:rPr>
              <w:t>the</w:t>
            </w:r>
            <w:r>
              <w:rPr>
                <w:rFonts w:ascii="Tahoma"/>
                <w:color w:val="0D0D0D"/>
                <w:spacing w:val="-5"/>
                <w:sz w:val="20"/>
              </w:rPr>
              <w:t xml:space="preserve"> </w:t>
            </w:r>
            <w:r>
              <w:rPr>
                <w:rFonts w:ascii="Tahoma"/>
                <w:color w:val="0D0D0D"/>
                <w:sz w:val="20"/>
              </w:rPr>
              <w:t>success</w:t>
            </w:r>
            <w:r>
              <w:rPr>
                <w:rFonts w:ascii="Tahoma"/>
                <w:color w:val="0D0D0D"/>
                <w:spacing w:val="-8"/>
                <w:sz w:val="20"/>
              </w:rPr>
              <w:t xml:space="preserve"> </w:t>
            </w:r>
            <w:r>
              <w:rPr>
                <w:rFonts w:ascii="Tahoma"/>
                <w:color w:val="0D0D0D"/>
                <w:sz w:val="20"/>
              </w:rPr>
              <w:t>criteria?</w:t>
            </w:r>
            <w:r>
              <w:rPr>
                <w:rFonts w:ascii="Tahoma"/>
                <w:color w:val="0D0D0D"/>
                <w:spacing w:val="-8"/>
                <w:sz w:val="20"/>
              </w:rPr>
              <w:t xml:space="preserve"> </w:t>
            </w:r>
            <w:r>
              <w:rPr>
                <w:rFonts w:ascii="Tahoma"/>
                <w:color w:val="0D0D0D"/>
                <w:sz w:val="20"/>
              </w:rPr>
              <w:t>(Include impact on pupils not eligible for PP, if appropriate).</w:t>
            </w:r>
          </w:p>
        </w:tc>
        <w:tc>
          <w:tcPr>
            <w:tcW w:w="4698" w:type="dxa"/>
          </w:tcPr>
          <w:p w14:paraId="06D3A807" w14:textId="77777777" w:rsidR="00941F28" w:rsidRDefault="000E36F8">
            <w:pPr>
              <w:pStyle w:val="TableParagraph"/>
              <w:spacing w:before="85"/>
              <w:ind w:left="104"/>
              <w:rPr>
                <w:rFonts w:ascii="Tahoma"/>
                <w:b/>
                <w:sz w:val="20"/>
              </w:rPr>
            </w:pPr>
            <w:r>
              <w:rPr>
                <w:rFonts w:ascii="Tahoma"/>
                <w:b/>
                <w:color w:val="0D0D0D"/>
                <w:sz w:val="20"/>
              </w:rPr>
              <w:t>Lessons</w:t>
            </w:r>
            <w:r>
              <w:rPr>
                <w:rFonts w:ascii="Tahoma"/>
                <w:b/>
                <w:color w:val="0D0D0D"/>
                <w:spacing w:val="-12"/>
                <w:sz w:val="20"/>
              </w:rPr>
              <w:t xml:space="preserve"> </w:t>
            </w:r>
            <w:r>
              <w:rPr>
                <w:rFonts w:ascii="Tahoma"/>
                <w:b/>
                <w:color w:val="0D0D0D"/>
                <w:spacing w:val="-2"/>
                <w:sz w:val="20"/>
              </w:rPr>
              <w:t>learned</w:t>
            </w:r>
          </w:p>
          <w:p w14:paraId="00E1C4CD" w14:textId="77777777" w:rsidR="00941F28" w:rsidRDefault="000E36F8">
            <w:pPr>
              <w:pStyle w:val="TableParagraph"/>
              <w:spacing w:before="1"/>
              <w:ind w:left="104"/>
              <w:rPr>
                <w:rFonts w:ascii="Tahoma"/>
                <w:sz w:val="20"/>
              </w:rPr>
            </w:pPr>
            <w:r>
              <w:rPr>
                <w:rFonts w:ascii="Tahoma"/>
                <w:color w:val="0D0D0D"/>
                <w:sz w:val="20"/>
              </w:rPr>
              <w:t>(and</w:t>
            </w:r>
            <w:r>
              <w:rPr>
                <w:rFonts w:ascii="Tahoma"/>
                <w:color w:val="0D0D0D"/>
                <w:spacing w:val="-6"/>
                <w:sz w:val="20"/>
              </w:rPr>
              <w:t xml:space="preserve"> </w:t>
            </w:r>
            <w:r>
              <w:rPr>
                <w:rFonts w:ascii="Tahoma"/>
                <w:color w:val="0D0D0D"/>
                <w:sz w:val="20"/>
              </w:rPr>
              <w:t>whether</w:t>
            </w:r>
            <w:r>
              <w:rPr>
                <w:rFonts w:ascii="Tahoma"/>
                <w:color w:val="0D0D0D"/>
                <w:spacing w:val="-6"/>
                <w:sz w:val="20"/>
              </w:rPr>
              <w:t xml:space="preserve"> </w:t>
            </w:r>
            <w:r>
              <w:rPr>
                <w:rFonts w:ascii="Tahoma"/>
                <w:color w:val="0D0D0D"/>
                <w:sz w:val="20"/>
              </w:rPr>
              <w:t>you</w:t>
            </w:r>
            <w:r>
              <w:rPr>
                <w:rFonts w:ascii="Tahoma"/>
                <w:color w:val="0D0D0D"/>
                <w:spacing w:val="-6"/>
                <w:sz w:val="20"/>
              </w:rPr>
              <w:t xml:space="preserve"> </w:t>
            </w:r>
            <w:r>
              <w:rPr>
                <w:rFonts w:ascii="Tahoma"/>
                <w:color w:val="0D0D0D"/>
                <w:sz w:val="20"/>
              </w:rPr>
              <w:t>will</w:t>
            </w:r>
            <w:r>
              <w:rPr>
                <w:rFonts w:ascii="Tahoma"/>
                <w:color w:val="0D0D0D"/>
                <w:spacing w:val="-6"/>
                <w:sz w:val="20"/>
              </w:rPr>
              <w:t xml:space="preserve"> </w:t>
            </w:r>
            <w:r>
              <w:rPr>
                <w:rFonts w:ascii="Tahoma"/>
                <w:color w:val="0D0D0D"/>
                <w:sz w:val="20"/>
              </w:rPr>
              <w:t>continue</w:t>
            </w:r>
            <w:r>
              <w:rPr>
                <w:rFonts w:ascii="Tahoma"/>
                <w:color w:val="0D0D0D"/>
                <w:spacing w:val="-5"/>
                <w:sz w:val="20"/>
              </w:rPr>
              <w:t xml:space="preserve"> </w:t>
            </w:r>
            <w:r>
              <w:rPr>
                <w:rFonts w:ascii="Tahoma"/>
                <w:color w:val="0D0D0D"/>
                <w:sz w:val="20"/>
              </w:rPr>
              <w:t>with</w:t>
            </w:r>
            <w:r>
              <w:rPr>
                <w:rFonts w:ascii="Tahoma"/>
                <w:color w:val="0D0D0D"/>
                <w:spacing w:val="-5"/>
                <w:sz w:val="20"/>
              </w:rPr>
              <w:t xml:space="preserve"> </w:t>
            </w:r>
            <w:r>
              <w:rPr>
                <w:rFonts w:ascii="Tahoma"/>
                <w:color w:val="0D0D0D"/>
                <w:sz w:val="20"/>
              </w:rPr>
              <w:t>this</w:t>
            </w:r>
            <w:r>
              <w:rPr>
                <w:rFonts w:ascii="Tahoma"/>
                <w:color w:val="0D0D0D"/>
                <w:spacing w:val="-6"/>
                <w:sz w:val="20"/>
              </w:rPr>
              <w:t xml:space="preserve"> </w:t>
            </w:r>
            <w:r>
              <w:rPr>
                <w:rFonts w:ascii="Tahoma"/>
                <w:color w:val="0D0D0D"/>
                <w:spacing w:val="-2"/>
                <w:sz w:val="20"/>
              </w:rPr>
              <w:t>approach)</w:t>
            </w:r>
          </w:p>
        </w:tc>
        <w:tc>
          <w:tcPr>
            <w:tcW w:w="1109" w:type="dxa"/>
          </w:tcPr>
          <w:p w14:paraId="70479F0C" w14:textId="4E133836" w:rsidR="00941F28" w:rsidRDefault="00941F28">
            <w:pPr>
              <w:pStyle w:val="TableParagraph"/>
              <w:spacing w:before="85"/>
              <w:ind w:left="108"/>
              <w:rPr>
                <w:b/>
                <w:sz w:val="20"/>
              </w:rPr>
            </w:pPr>
          </w:p>
        </w:tc>
      </w:tr>
      <w:tr w:rsidR="00941F28" w14:paraId="17746DDB" w14:textId="77777777">
        <w:trPr>
          <w:trHeight w:val="316"/>
        </w:trPr>
        <w:tc>
          <w:tcPr>
            <w:tcW w:w="1400" w:type="dxa"/>
            <w:tcBorders>
              <w:bottom w:val="nil"/>
            </w:tcBorders>
          </w:tcPr>
          <w:p w14:paraId="49279E84" w14:textId="77777777" w:rsidR="00941F28" w:rsidRDefault="000E36F8">
            <w:pPr>
              <w:pStyle w:val="TableParagraph"/>
              <w:spacing w:before="126" w:line="170" w:lineRule="exact"/>
              <w:ind w:left="107"/>
              <w:rPr>
                <w:sz w:val="16"/>
              </w:rPr>
            </w:pPr>
            <w:r>
              <w:rPr>
                <w:sz w:val="16"/>
              </w:rPr>
              <w:t>Implement</w:t>
            </w:r>
            <w:r>
              <w:rPr>
                <w:spacing w:val="-4"/>
                <w:sz w:val="16"/>
              </w:rPr>
              <w:t xml:space="preserve"> </w:t>
            </w:r>
            <w:r>
              <w:rPr>
                <w:spacing w:val="-10"/>
                <w:sz w:val="16"/>
              </w:rPr>
              <w:t>a</w:t>
            </w:r>
          </w:p>
        </w:tc>
        <w:tc>
          <w:tcPr>
            <w:tcW w:w="2830" w:type="dxa"/>
            <w:tcBorders>
              <w:bottom w:val="nil"/>
            </w:tcBorders>
          </w:tcPr>
          <w:p w14:paraId="0FF91D00" w14:textId="77777777" w:rsidR="00941F28" w:rsidRDefault="000E36F8">
            <w:pPr>
              <w:pStyle w:val="TableParagraph"/>
              <w:spacing w:before="87"/>
              <w:ind w:left="105"/>
              <w:rPr>
                <w:sz w:val="16"/>
              </w:rPr>
            </w:pPr>
            <w:r>
              <w:rPr>
                <w:sz w:val="16"/>
              </w:rPr>
              <w:t>Reduction</w:t>
            </w:r>
            <w:r>
              <w:rPr>
                <w:spacing w:val="-4"/>
                <w:sz w:val="16"/>
              </w:rPr>
              <w:t xml:space="preserve"> </w:t>
            </w:r>
            <w:r>
              <w:rPr>
                <w:sz w:val="16"/>
              </w:rPr>
              <w:t>in</w:t>
            </w:r>
            <w:r>
              <w:rPr>
                <w:spacing w:val="-5"/>
                <w:sz w:val="16"/>
              </w:rPr>
              <w:t xml:space="preserve"> </w:t>
            </w:r>
            <w:r>
              <w:rPr>
                <w:sz w:val="16"/>
              </w:rPr>
              <w:t>behavioural</w:t>
            </w:r>
            <w:r>
              <w:rPr>
                <w:spacing w:val="-6"/>
                <w:sz w:val="16"/>
              </w:rPr>
              <w:t xml:space="preserve"> </w:t>
            </w:r>
            <w:r>
              <w:rPr>
                <w:sz w:val="16"/>
              </w:rPr>
              <w:t>or</w:t>
            </w:r>
            <w:r>
              <w:rPr>
                <w:spacing w:val="-4"/>
                <w:sz w:val="16"/>
              </w:rPr>
              <w:t xml:space="preserve"> </w:t>
            </w:r>
            <w:r>
              <w:rPr>
                <w:spacing w:val="-2"/>
                <w:sz w:val="16"/>
              </w:rPr>
              <w:t>emotional</w:t>
            </w:r>
          </w:p>
        </w:tc>
        <w:tc>
          <w:tcPr>
            <w:tcW w:w="5387" w:type="dxa"/>
            <w:tcBorders>
              <w:bottom w:val="nil"/>
            </w:tcBorders>
          </w:tcPr>
          <w:p w14:paraId="62DA43D1" w14:textId="77777777" w:rsidR="00941F28" w:rsidRDefault="000E36F8">
            <w:pPr>
              <w:pStyle w:val="TableParagraph"/>
              <w:spacing w:before="87"/>
              <w:ind w:left="104"/>
              <w:rPr>
                <w:sz w:val="16"/>
              </w:rPr>
            </w:pPr>
            <w:r>
              <w:rPr>
                <w:sz w:val="16"/>
              </w:rPr>
              <w:t>Success</w:t>
            </w:r>
            <w:r>
              <w:rPr>
                <w:spacing w:val="-8"/>
                <w:sz w:val="16"/>
              </w:rPr>
              <w:t xml:space="preserve"> </w:t>
            </w:r>
            <w:r>
              <w:rPr>
                <w:sz w:val="16"/>
              </w:rPr>
              <w:t>criteria</w:t>
            </w:r>
            <w:r>
              <w:rPr>
                <w:spacing w:val="-6"/>
                <w:sz w:val="16"/>
              </w:rPr>
              <w:t xml:space="preserve"> </w:t>
            </w:r>
            <w:r>
              <w:rPr>
                <w:sz w:val="16"/>
              </w:rPr>
              <w:t>achieved</w:t>
            </w:r>
            <w:r>
              <w:rPr>
                <w:spacing w:val="-4"/>
                <w:sz w:val="16"/>
              </w:rPr>
              <w:t xml:space="preserve"> </w:t>
            </w:r>
            <w:r>
              <w:rPr>
                <w:sz w:val="16"/>
              </w:rPr>
              <w:t>for</w:t>
            </w:r>
            <w:r>
              <w:rPr>
                <w:spacing w:val="-5"/>
                <w:sz w:val="16"/>
              </w:rPr>
              <w:t xml:space="preserve"> </w:t>
            </w:r>
            <w:r>
              <w:rPr>
                <w:sz w:val="16"/>
              </w:rPr>
              <w:t>all</w:t>
            </w:r>
            <w:r>
              <w:rPr>
                <w:spacing w:val="-6"/>
                <w:sz w:val="16"/>
              </w:rPr>
              <w:t xml:space="preserve"> </w:t>
            </w:r>
            <w:r>
              <w:rPr>
                <w:sz w:val="16"/>
              </w:rPr>
              <w:t>disadvantaged</w:t>
            </w:r>
            <w:r>
              <w:rPr>
                <w:spacing w:val="-5"/>
                <w:sz w:val="16"/>
              </w:rPr>
              <w:t xml:space="preserve"> </w:t>
            </w:r>
            <w:r>
              <w:rPr>
                <w:sz w:val="16"/>
              </w:rPr>
              <w:t>children</w:t>
            </w:r>
            <w:r>
              <w:rPr>
                <w:spacing w:val="-4"/>
                <w:sz w:val="16"/>
              </w:rPr>
              <w:t xml:space="preserve"> </w:t>
            </w:r>
            <w:r>
              <w:rPr>
                <w:sz w:val="16"/>
              </w:rPr>
              <w:t>resulting</w:t>
            </w:r>
            <w:r>
              <w:rPr>
                <w:spacing w:val="-5"/>
                <w:sz w:val="16"/>
              </w:rPr>
              <w:t xml:space="preserve"> </w:t>
            </w:r>
            <w:r>
              <w:rPr>
                <w:sz w:val="16"/>
              </w:rPr>
              <w:t>in</w:t>
            </w:r>
            <w:r>
              <w:rPr>
                <w:spacing w:val="-5"/>
                <w:sz w:val="16"/>
              </w:rPr>
              <w:t xml:space="preserve"> an</w:t>
            </w:r>
          </w:p>
        </w:tc>
        <w:tc>
          <w:tcPr>
            <w:tcW w:w="4698" w:type="dxa"/>
            <w:tcBorders>
              <w:bottom w:val="nil"/>
            </w:tcBorders>
          </w:tcPr>
          <w:p w14:paraId="6A689951" w14:textId="77777777" w:rsidR="00941F28" w:rsidRDefault="000E36F8">
            <w:pPr>
              <w:pStyle w:val="TableParagraph"/>
              <w:spacing w:before="85"/>
              <w:ind w:left="104"/>
              <w:rPr>
                <w:sz w:val="16"/>
              </w:rPr>
            </w:pPr>
            <w:r>
              <w:rPr>
                <w:color w:val="0D0D0D"/>
                <w:sz w:val="16"/>
              </w:rPr>
              <w:t>By</w:t>
            </w:r>
            <w:r>
              <w:rPr>
                <w:color w:val="0D0D0D"/>
                <w:spacing w:val="-5"/>
                <w:sz w:val="16"/>
              </w:rPr>
              <w:t xml:space="preserve"> </w:t>
            </w:r>
            <w:r>
              <w:rPr>
                <w:color w:val="0D0D0D"/>
                <w:sz w:val="16"/>
              </w:rPr>
              <w:t>continuing</w:t>
            </w:r>
            <w:r>
              <w:rPr>
                <w:color w:val="0D0D0D"/>
                <w:spacing w:val="-4"/>
                <w:sz w:val="16"/>
              </w:rPr>
              <w:t xml:space="preserve"> </w:t>
            </w:r>
            <w:r>
              <w:rPr>
                <w:color w:val="0D0D0D"/>
                <w:sz w:val="16"/>
              </w:rPr>
              <w:t>to</w:t>
            </w:r>
            <w:r>
              <w:rPr>
                <w:color w:val="0D0D0D"/>
                <w:spacing w:val="-4"/>
                <w:sz w:val="16"/>
              </w:rPr>
              <w:t xml:space="preserve"> </w:t>
            </w:r>
            <w:r>
              <w:rPr>
                <w:color w:val="0D0D0D"/>
                <w:sz w:val="16"/>
              </w:rPr>
              <w:t>tailor</w:t>
            </w:r>
            <w:r>
              <w:rPr>
                <w:color w:val="0D0D0D"/>
                <w:spacing w:val="-5"/>
                <w:sz w:val="16"/>
              </w:rPr>
              <w:t xml:space="preserve"> </w:t>
            </w:r>
            <w:r>
              <w:rPr>
                <w:color w:val="0D0D0D"/>
                <w:sz w:val="16"/>
              </w:rPr>
              <w:t>programmes</w:t>
            </w:r>
            <w:r>
              <w:rPr>
                <w:color w:val="0D0D0D"/>
                <w:spacing w:val="-5"/>
                <w:sz w:val="16"/>
              </w:rPr>
              <w:t xml:space="preserve"> </w:t>
            </w:r>
            <w:r>
              <w:rPr>
                <w:color w:val="0D0D0D"/>
                <w:sz w:val="16"/>
              </w:rPr>
              <w:t>further</w:t>
            </w:r>
            <w:r>
              <w:rPr>
                <w:color w:val="0D0D0D"/>
                <w:spacing w:val="-4"/>
                <w:sz w:val="16"/>
              </w:rPr>
              <w:t xml:space="preserve"> </w:t>
            </w:r>
            <w:r>
              <w:rPr>
                <w:color w:val="0D0D0D"/>
                <w:sz w:val="16"/>
              </w:rPr>
              <w:t>this</w:t>
            </w:r>
            <w:r>
              <w:rPr>
                <w:color w:val="0D0D0D"/>
                <w:spacing w:val="-5"/>
                <w:sz w:val="16"/>
              </w:rPr>
              <w:t xml:space="preserve"> </w:t>
            </w:r>
            <w:r>
              <w:rPr>
                <w:color w:val="0D0D0D"/>
                <w:sz w:val="16"/>
              </w:rPr>
              <w:t>year</w:t>
            </w:r>
            <w:r>
              <w:rPr>
                <w:color w:val="0D0D0D"/>
                <w:spacing w:val="-3"/>
                <w:sz w:val="16"/>
              </w:rPr>
              <w:t xml:space="preserve"> </w:t>
            </w:r>
            <w:r>
              <w:rPr>
                <w:color w:val="0D0D0D"/>
                <w:sz w:val="16"/>
              </w:rPr>
              <w:t>under</w:t>
            </w:r>
            <w:r>
              <w:rPr>
                <w:color w:val="0D0D0D"/>
                <w:spacing w:val="-4"/>
                <w:sz w:val="16"/>
              </w:rPr>
              <w:t xml:space="preserve"> </w:t>
            </w:r>
            <w:r>
              <w:rPr>
                <w:color w:val="0D0D0D"/>
                <w:spacing w:val="-5"/>
                <w:sz w:val="16"/>
              </w:rPr>
              <w:t>the</w:t>
            </w:r>
          </w:p>
        </w:tc>
        <w:tc>
          <w:tcPr>
            <w:tcW w:w="1109" w:type="dxa"/>
            <w:tcBorders>
              <w:bottom w:val="nil"/>
            </w:tcBorders>
          </w:tcPr>
          <w:p w14:paraId="49CEA3F3" w14:textId="4311835B" w:rsidR="00941F28" w:rsidRDefault="00941F28">
            <w:pPr>
              <w:pStyle w:val="TableParagraph"/>
              <w:spacing w:before="85"/>
              <w:ind w:left="108"/>
              <w:rPr>
                <w:b/>
                <w:sz w:val="16"/>
              </w:rPr>
            </w:pPr>
          </w:p>
        </w:tc>
      </w:tr>
      <w:tr w:rsidR="00941F28" w14:paraId="4DBEFCBA" w14:textId="77777777">
        <w:trPr>
          <w:trHeight w:val="195"/>
        </w:trPr>
        <w:tc>
          <w:tcPr>
            <w:tcW w:w="1400" w:type="dxa"/>
            <w:tcBorders>
              <w:top w:val="nil"/>
              <w:bottom w:val="nil"/>
            </w:tcBorders>
          </w:tcPr>
          <w:p w14:paraId="68A73675" w14:textId="64639E6A" w:rsidR="00941F28" w:rsidRDefault="00423C31">
            <w:pPr>
              <w:pStyle w:val="TableParagraph"/>
              <w:spacing w:before="4" w:line="172" w:lineRule="exact"/>
              <w:ind w:left="107"/>
              <w:rPr>
                <w:sz w:val="16"/>
              </w:rPr>
            </w:pPr>
            <w:r>
              <w:rPr>
                <w:sz w:val="16"/>
              </w:rPr>
              <w:t>consistent</w:t>
            </w:r>
            <w:r w:rsidR="000E36F8">
              <w:rPr>
                <w:spacing w:val="-7"/>
                <w:sz w:val="16"/>
              </w:rPr>
              <w:t xml:space="preserve"> </w:t>
            </w:r>
            <w:r w:rsidR="000E36F8">
              <w:rPr>
                <w:sz w:val="16"/>
              </w:rPr>
              <w:t>model</w:t>
            </w:r>
            <w:r w:rsidR="000E36F8">
              <w:rPr>
                <w:spacing w:val="-6"/>
                <w:sz w:val="16"/>
              </w:rPr>
              <w:t xml:space="preserve"> </w:t>
            </w:r>
            <w:r w:rsidR="000E36F8">
              <w:rPr>
                <w:spacing w:val="-5"/>
                <w:sz w:val="16"/>
              </w:rPr>
              <w:t>of</w:t>
            </w:r>
          </w:p>
        </w:tc>
        <w:tc>
          <w:tcPr>
            <w:tcW w:w="2830" w:type="dxa"/>
            <w:tcBorders>
              <w:top w:val="nil"/>
              <w:bottom w:val="nil"/>
            </w:tcBorders>
          </w:tcPr>
          <w:p w14:paraId="71E126C7" w14:textId="77777777" w:rsidR="00941F28" w:rsidRDefault="000E36F8">
            <w:pPr>
              <w:pStyle w:val="TableParagraph"/>
              <w:spacing w:line="161" w:lineRule="exact"/>
              <w:ind w:left="105"/>
              <w:rPr>
                <w:sz w:val="16"/>
              </w:rPr>
            </w:pPr>
            <w:r>
              <w:rPr>
                <w:sz w:val="16"/>
              </w:rPr>
              <w:t>incidents</w:t>
            </w:r>
            <w:r>
              <w:rPr>
                <w:spacing w:val="-2"/>
                <w:sz w:val="16"/>
              </w:rPr>
              <w:t xml:space="preserve"> </w:t>
            </w:r>
            <w:r>
              <w:rPr>
                <w:sz w:val="16"/>
              </w:rPr>
              <w:t>in</w:t>
            </w:r>
            <w:r>
              <w:rPr>
                <w:spacing w:val="-4"/>
                <w:sz w:val="16"/>
              </w:rPr>
              <w:t xml:space="preserve"> </w:t>
            </w:r>
            <w:r>
              <w:rPr>
                <w:sz w:val="16"/>
              </w:rPr>
              <w:t>and</w:t>
            </w:r>
            <w:r>
              <w:rPr>
                <w:spacing w:val="-4"/>
                <w:sz w:val="16"/>
              </w:rPr>
              <w:t xml:space="preserve"> </w:t>
            </w:r>
            <w:r>
              <w:rPr>
                <w:sz w:val="16"/>
              </w:rPr>
              <w:t>out</w:t>
            </w:r>
            <w:r>
              <w:rPr>
                <w:spacing w:val="-3"/>
                <w:sz w:val="16"/>
              </w:rPr>
              <w:t xml:space="preserve"> </w:t>
            </w:r>
            <w:r>
              <w:rPr>
                <w:sz w:val="16"/>
              </w:rPr>
              <w:t>of</w:t>
            </w:r>
            <w:r>
              <w:rPr>
                <w:spacing w:val="-4"/>
                <w:sz w:val="16"/>
              </w:rPr>
              <w:t xml:space="preserve"> </w:t>
            </w:r>
            <w:r>
              <w:rPr>
                <w:sz w:val="16"/>
              </w:rPr>
              <w:t>class</w:t>
            </w:r>
            <w:r>
              <w:rPr>
                <w:spacing w:val="-3"/>
                <w:sz w:val="16"/>
              </w:rPr>
              <w:t xml:space="preserve"> </w:t>
            </w:r>
            <w:r>
              <w:rPr>
                <w:spacing w:val="-4"/>
                <w:sz w:val="16"/>
              </w:rPr>
              <w:t>time</w:t>
            </w:r>
          </w:p>
        </w:tc>
        <w:tc>
          <w:tcPr>
            <w:tcW w:w="5387" w:type="dxa"/>
            <w:tcBorders>
              <w:top w:val="nil"/>
              <w:bottom w:val="nil"/>
            </w:tcBorders>
          </w:tcPr>
          <w:p w14:paraId="65999F4B" w14:textId="77777777" w:rsidR="00941F28" w:rsidRDefault="000E36F8">
            <w:pPr>
              <w:pStyle w:val="TableParagraph"/>
              <w:spacing w:line="161" w:lineRule="exact"/>
              <w:ind w:left="104"/>
              <w:rPr>
                <w:sz w:val="16"/>
              </w:rPr>
            </w:pPr>
            <w:r>
              <w:rPr>
                <w:sz w:val="16"/>
              </w:rPr>
              <w:t>environment</w:t>
            </w:r>
            <w:r>
              <w:rPr>
                <w:spacing w:val="-6"/>
                <w:sz w:val="16"/>
              </w:rPr>
              <w:t xml:space="preserve"> </w:t>
            </w:r>
            <w:r>
              <w:rPr>
                <w:sz w:val="16"/>
              </w:rPr>
              <w:t>more</w:t>
            </w:r>
            <w:r>
              <w:rPr>
                <w:spacing w:val="-4"/>
                <w:sz w:val="16"/>
              </w:rPr>
              <w:t xml:space="preserve"> </w:t>
            </w:r>
            <w:r>
              <w:rPr>
                <w:sz w:val="16"/>
              </w:rPr>
              <w:t>conducive</w:t>
            </w:r>
            <w:r>
              <w:rPr>
                <w:spacing w:val="-4"/>
                <w:sz w:val="16"/>
              </w:rPr>
              <w:t xml:space="preserve"> </w:t>
            </w:r>
            <w:r>
              <w:rPr>
                <w:sz w:val="16"/>
              </w:rPr>
              <w:t>to</w:t>
            </w:r>
            <w:r>
              <w:rPr>
                <w:spacing w:val="-4"/>
                <w:sz w:val="16"/>
              </w:rPr>
              <w:t xml:space="preserve"> </w:t>
            </w:r>
            <w:r>
              <w:rPr>
                <w:sz w:val="16"/>
              </w:rPr>
              <w:t>learning</w:t>
            </w:r>
            <w:r>
              <w:rPr>
                <w:spacing w:val="-3"/>
                <w:sz w:val="16"/>
              </w:rPr>
              <w:t xml:space="preserve"> </w:t>
            </w:r>
            <w:r>
              <w:rPr>
                <w:sz w:val="16"/>
              </w:rPr>
              <w:t>for</w:t>
            </w:r>
            <w:r>
              <w:rPr>
                <w:spacing w:val="-4"/>
                <w:sz w:val="16"/>
              </w:rPr>
              <w:t xml:space="preserve"> </w:t>
            </w:r>
            <w:r>
              <w:rPr>
                <w:sz w:val="16"/>
              </w:rPr>
              <w:t>all</w:t>
            </w:r>
            <w:r>
              <w:rPr>
                <w:spacing w:val="-5"/>
                <w:sz w:val="16"/>
              </w:rPr>
              <w:t xml:space="preserve"> </w:t>
            </w:r>
            <w:r>
              <w:rPr>
                <w:sz w:val="16"/>
              </w:rPr>
              <w:t>other</w:t>
            </w:r>
            <w:r>
              <w:rPr>
                <w:spacing w:val="-4"/>
                <w:sz w:val="16"/>
              </w:rPr>
              <w:t xml:space="preserve"> </w:t>
            </w:r>
            <w:r>
              <w:rPr>
                <w:sz w:val="16"/>
              </w:rPr>
              <w:t>pupils</w:t>
            </w:r>
            <w:r>
              <w:rPr>
                <w:spacing w:val="-4"/>
                <w:sz w:val="16"/>
              </w:rPr>
              <w:t xml:space="preserve"> </w:t>
            </w:r>
            <w:r>
              <w:rPr>
                <w:sz w:val="16"/>
              </w:rPr>
              <w:t>due</w:t>
            </w:r>
            <w:r>
              <w:rPr>
                <w:spacing w:val="-2"/>
                <w:sz w:val="16"/>
              </w:rPr>
              <w:t xml:space="preserve"> </w:t>
            </w:r>
            <w:r>
              <w:rPr>
                <w:sz w:val="16"/>
              </w:rPr>
              <w:t>to</w:t>
            </w:r>
            <w:r>
              <w:rPr>
                <w:spacing w:val="-4"/>
                <w:sz w:val="16"/>
              </w:rPr>
              <w:t xml:space="preserve"> less</w:t>
            </w:r>
          </w:p>
        </w:tc>
        <w:tc>
          <w:tcPr>
            <w:tcW w:w="4698" w:type="dxa"/>
            <w:tcBorders>
              <w:top w:val="nil"/>
              <w:bottom w:val="nil"/>
            </w:tcBorders>
          </w:tcPr>
          <w:p w14:paraId="5180FBF4" w14:textId="77777777" w:rsidR="00941F28" w:rsidRDefault="000E36F8">
            <w:pPr>
              <w:pStyle w:val="TableParagraph"/>
              <w:spacing w:line="159" w:lineRule="exact"/>
              <w:ind w:left="104"/>
              <w:rPr>
                <w:sz w:val="16"/>
              </w:rPr>
            </w:pPr>
            <w:r>
              <w:rPr>
                <w:color w:val="0D0D0D"/>
                <w:sz w:val="16"/>
              </w:rPr>
              <w:t>umbrella</w:t>
            </w:r>
            <w:r>
              <w:rPr>
                <w:color w:val="0D0D0D"/>
                <w:spacing w:val="-5"/>
                <w:sz w:val="16"/>
              </w:rPr>
              <w:t xml:space="preserve"> </w:t>
            </w:r>
            <w:r>
              <w:rPr>
                <w:color w:val="0D0D0D"/>
                <w:sz w:val="16"/>
              </w:rPr>
              <w:t>of</w:t>
            </w:r>
            <w:r>
              <w:rPr>
                <w:color w:val="0D0D0D"/>
                <w:spacing w:val="-5"/>
                <w:sz w:val="16"/>
              </w:rPr>
              <w:t xml:space="preserve"> </w:t>
            </w:r>
            <w:r>
              <w:rPr>
                <w:color w:val="0D0D0D"/>
                <w:sz w:val="16"/>
              </w:rPr>
              <w:t>the</w:t>
            </w:r>
            <w:r>
              <w:rPr>
                <w:color w:val="0D0D0D"/>
                <w:spacing w:val="-3"/>
                <w:sz w:val="16"/>
              </w:rPr>
              <w:t xml:space="preserve"> </w:t>
            </w:r>
            <w:r>
              <w:rPr>
                <w:color w:val="0D0D0D"/>
                <w:sz w:val="16"/>
              </w:rPr>
              <w:t>Inclusion</w:t>
            </w:r>
            <w:r>
              <w:rPr>
                <w:color w:val="0D0D0D"/>
                <w:spacing w:val="-4"/>
                <w:sz w:val="16"/>
              </w:rPr>
              <w:t xml:space="preserve"> </w:t>
            </w:r>
            <w:r>
              <w:rPr>
                <w:color w:val="0D0D0D"/>
                <w:sz w:val="16"/>
              </w:rPr>
              <w:t>Team,</w:t>
            </w:r>
            <w:r>
              <w:rPr>
                <w:color w:val="0D0D0D"/>
                <w:spacing w:val="-4"/>
                <w:sz w:val="16"/>
              </w:rPr>
              <w:t xml:space="preserve"> </w:t>
            </w:r>
            <w:r>
              <w:rPr>
                <w:color w:val="0D0D0D"/>
                <w:sz w:val="16"/>
              </w:rPr>
              <w:t>achievement</w:t>
            </w:r>
            <w:r>
              <w:rPr>
                <w:color w:val="0D0D0D"/>
                <w:spacing w:val="-5"/>
                <w:sz w:val="16"/>
              </w:rPr>
              <w:t xml:space="preserve"> </w:t>
            </w:r>
            <w:r>
              <w:rPr>
                <w:color w:val="0D0D0D"/>
                <w:sz w:val="16"/>
              </w:rPr>
              <w:t>of</w:t>
            </w:r>
            <w:r>
              <w:rPr>
                <w:color w:val="0D0D0D"/>
                <w:spacing w:val="-5"/>
                <w:sz w:val="16"/>
              </w:rPr>
              <w:t xml:space="preserve"> </w:t>
            </w:r>
            <w:r>
              <w:rPr>
                <w:color w:val="0D0D0D"/>
                <w:sz w:val="16"/>
              </w:rPr>
              <w:t>success</w:t>
            </w:r>
            <w:r>
              <w:rPr>
                <w:color w:val="0D0D0D"/>
                <w:spacing w:val="-5"/>
                <w:sz w:val="16"/>
              </w:rPr>
              <w:t xml:space="preserve"> </w:t>
            </w:r>
            <w:r>
              <w:rPr>
                <w:color w:val="0D0D0D"/>
                <w:sz w:val="16"/>
              </w:rPr>
              <w:t>criteria</w:t>
            </w:r>
            <w:r>
              <w:rPr>
                <w:color w:val="0D0D0D"/>
                <w:spacing w:val="-3"/>
                <w:sz w:val="16"/>
              </w:rPr>
              <w:t xml:space="preserve"> </w:t>
            </w:r>
            <w:r>
              <w:rPr>
                <w:color w:val="0D0D0D"/>
                <w:spacing w:val="-5"/>
                <w:sz w:val="16"/>
              </w:rPr>
              <w:t>for</w:t>
            </w:r>
          </w:p>
        </w:tc>
        <w:tc>
          <w:tcPr>
            <w:tcW w:w="1109" w:type="dxa"/>
            <w:tcBorders>
              <w:top w:val="nil"/>
              <w:bottom w:val="nil"/>
            </w:tcBorders>
          </w:tcPr>
          <w:p w14:paraId="5C4E9535" w14:textId="77777777" w:rsidR="00941F28" w:rsidRDefault="00941F28">
            <w:pPr>
              <w:pStyle w:val="TableParagraph"/>
              <w:rPr>
                <w:rFonts w:ascii="Times New Roman"/>
                <w:sz w:val="12"/>
              </w:rPr>
            </w:pPr>
          </w:p>
        </w:tc>
      </w:tr>
      <w:tr w:rsidR="00941F28" w14:paraId="67C238E0" w14:textId="77777777">
        <w:trPr>
          <w:trHeight w:val="194"/>
        </w:trPr>
        <w:tc>
          <w:tcPr>
            <w:tcW w:w="1400" w:type="dxa"/>
            <w:tcBorders>
              <w:top w:val="nil"/>
              <w:bottom w:val="nil"/>
            </w:tcBorders>
          </w:tcPr>
          <w:p w14:paraId="32F249AE" w14:textId="15BC3119" w:rsidR="00941F28" w:rsidRDefault="00423C31">
            <w:pPr>
              <w:pStyle w:val="TableParagraph"/>
              <w:spacing w:before="3" w:line="171" w:lineRule="exact"/>
              <w:ind w:left="107"/>
              <w:rPr>
                <w:sz w:val="16"/>
              </w:rPr>
            </w:pPr>
            <w:r>
              <w:rPr>
                <w:spacing w:val="-2"/>
                <w:sz w:val="16"/>
              </w:rPr>
              <w:t>B</w:t>
            </w:r>
            <w:r w:rsidR="000E36F8">
              <w:rPr>
                <w:spacing w:val="-2"/>
                <w:sz w:val="16"/>
              </w:rPr>
              <w:t>ehaviour</w:t>
            </w:r>
            <w:r>
              <w:rPr>
                <w:spacing w:val="-2"/>
                <w:sz w:val="16"/>
              </w:rPr>
              <w:t xml:space="preserve"> policy including</w:t>
            </w:r>
            <w:r w:rsidR="000E36F8">
              <w:rPr>
                <w:spacing w:val="12"/>
                <w:sz w:val="16"/>
              </w:rPr>
              <w:t xml:space="preserve"> </w:t>
            </w:r>
            <w:r w:rsidR="000E36F8">
              <w:rPr>
                <w:spacing w:val="-2"/>
                <w:sz w:val="16"/>
              </w:rPr>
              <w:t>social</w:t>
            </w:r>
          </w:p>
        </w:tc>
        <w:tc>
          <w:tcPr>
            <w:tcW w:w="2830" w:type="dxa"/>
            <w:tcBorders>
              <w:top w:val="nil"/>
              <w:bottom w:val="nil"/>
            </w:tcBorders>
          </w:tcPr>
          <w:p w14:paraId="14017773" w14:textId="5447CFA8" w:rsidR="00941F28" w:rsidRDefault="000E36F8">
            <w:pPr>
              <w:pStyle w:val="TableParagraph"/>
              <w:spacing w:line="163" w:lineRule="exact"/>
              <w:ind w:left="105"/>
              <w:rPr>
                <w:sz w:val="16"/>
              </w:rPr>
            </w:pPr>
            <w:r>
              <w:rPr>
                <w:sz w:val="16"/>
              </w:rPr>
              <w:t>Children</w:t>
            </w:r>
            <w:r>
              <w:rPr>
                <w:spacing w:val="-5"/>
                <w:sz w:val="16"/>
              </w:rPr>
              <w:t xml:space="preserve"> </w:t>
            </w:r>
            <w:r>
              <w:rPr>
                <w:sz w:val="16"/>
              </w:rPr>
              <w:t>using</w:t>
            </w:r>
            <w:r>
              <w:rPr>
                <w:spacing w:val="-5"/>
                <w:sz w:val="16"/>
              </w:rPr>
              <w:t xml:space="preserve"> </w:t>
            </w:r>
            <w:r>
              <w:rPr>
                <w:sz w:val="16"/>
              </w:rPr>
              <w:t>taught</w:t>
            </w:r>
            <w:r>
              <w:rPr>
                <w:spacing w:val="-5"/>
                <w:sz w:val="16"/>
              </w:rPr>
              <w:t xml:space="preserve"> </w:t>
            </w:r>
            <w:r>
              <w:rPr>
                <w:sz w:val="16"/>
              </w:rPr>
              <w:t>strategies</w:t>
            </w:r>
            <w:r>
              <w:rPr>
                <w:spacing w:val="-5"/>
                <w:sz w:val="16"/>
              </w:rPr>
              <w:t xml:space="preserve"> </w:t>
            </w:r>
            <w:r>
              <w:rPr>
                <w:sz w:val="16"/>
              </w:rPr>
              <w:t>to</w:t>
            </w:r>
            <w:r>
              <w:rPr>
                <w:spacing w:val="-5"/>
                <w:sz w:val="16"/>
              </w:rPr>
              <w:t xml:space="preserve"> </w:t>
            </w:r>
            <w:r>
              <w:rPr>
                <w:spacing w:val="-4"/>
                <w:sz w:val="16"/>
              </w:rPr>
              <w:t>self</w:t>
            </w:r>
            <w:r w:rsidR="00620531">
              <w:rPr>
                <w:spacing w:val="-4"/>
                <w:sz w:val="16"/>
              </w:rPr>
              <w:t>-</w:t>
            </w:r>
          </w:p>
        </w:tc>
        <w:tc>
          <w:tcPr>
            <w:tcW w:w="5387" w:type="dxa"/>
            <w:tcBorders>
              <w:top w:val="nil"/>
              <w:bottom w:val="nil"/>
            </w:tcBorders>
          </w:tcPr>
          <w:p w14:paraId="17502516" w14:textId="77777777" w:rsidR="00941F28" w:rsidRDefault="000E36F8">
            <w:pPr>
              <w:pStyle w:val="TableParagraph"/>
              <w:spacing w:line="163" w:lineRule="exact"/>
              <w:ind w:left="104"/>
              <w:rPr>
                <w:sz w:val="16"/>
              </w:rPr>
            </w:pPr>
            <w:r>
              <w:rPr>
                <w:spacing w:val="-2"/>
                <w:sz w:val="16"/>
              </w:rPr>
              <w:t>disruption.</w:t>
            </w:r>
          </w:p>
        </w:tc>
        <w:tc>
          <w:tcPr>
            <w:tcW w:w="4698" w:type="dxa"/>
            <w:tcBorders>
              <w:top w:val="nil"/>
              <w:bottom w:val="nil"/>
            </w:tcBorders>
          </w:tcPr>
          <w:p w14:paraId="78AB7A35" w14:textId="77777777" w:rsidR="00941F28" w:rsidRDefault="000E36F8">
            <w:pPr>
              <w:pStyle w:val="TableParagraph"/>
              <w:spacing w:line="160" w:lineRule="exact"/>
              <w:ind w:left="104"/>
              <w:rPr>
                <w:sz w:val="16"/>
              </w:rPr>
            </w:pPr>
            <w:r>
              <w:rPr>
                <w:color w:val="0D0D0D"/>
                <w:sz w:val="16"/>
              </w:rPr>
              <w:t>all</w:t>
            </w:r>
            <w:r>
              <w:rPr>
                <w:color w:val="0D0D0D"/>
                <w:spacing w:val="-6"/>
                <w:sz w:val="16"/>
              </w:rPr>
              <w:t xml:space="preserve"> </w:t>
            </w:r>
            <w:r>
              <w:rPr>
                <w:color w:val="0D0D0D"/>
                <w:sz w:val="16"/>
              </w:rPr>
              <w:t>disadvantaged</w:t>
            </w:r>
            <w:r>
              <w:rPr>
                <w:color w:val="0D0D0D"/>
                <w:spacing w:val="-6"/>
                <w:sz w:val="16"/>
              </w:rPr>
              <w:t xml:space="preserve"> </w:t>
            </w:r>
            <w:r>
              <w:rPr>
                <w:color w:val="0D0D0D"/>
                <w:sz w:val="16"/>
              </w:rPr>
              <w:t>children</w:t>
            </w:r>
            <w:r>
              <w:rPr>
                <w:color w:val="0D0D0D"/>
                <w:spacing w:val="-6"/>
                <w:sz w:val="16"/>
              </w:rPr>
              <w:t xml:space="preserve"> </w:t>
            </w:r>
            <w:r>
              <w:rPr>
                <w:color w:val="0D0D0D"/>
                <w:sz w:val="16"/>
              </w:rPr>
              <w:t>has</w:t>
            </w:r>
            <w:r>
              <w:rPr>
                <w:color w:val="0D0D0D"/>
                <w:spacing w:val="-6"/>
                <w:sz w:val="16"/>
              </w:rPr>
              <w:t xml:space="preserve"> </w:t>
            </w:r>
            <w:r>
              <w:rPr>
                <w:color w:val="0D0D0D"/>
                <w:sz w:val="16"/>
              </w:rPr>
              <w:t>accelerated.</w:t>
            </w:r>
            <w:r>
              <w:rPr>
                <w:color w:val="0D0D0D"/>
                <w:spacing w:val="-4"/>
                <w:sz w:val="16"/>
              </w:rPr>
              <w:t xml:space="preserve"> </w:t>
            </w:r>
            <w:r>
              <w:rPr>
                <w:color w:val="0D0D0D"/>
                <w:spacing w:val="-2"/>
                <w:sz w:val="16"/>
              </w:rPr>
              <w:t>Further.</w:t>
            </w:r>
          </w:p>
        </w:tc>
        <w:tc>
          <w:tcPr>
            <w:tcW w:w="1109" w:type="dxa"/>
            <w:tcBorders>
              <w:top w:val="nil"/>
              <w:bottom w:val="nil"/>
            </w:tcBorders>
          </w:tcPr>
          <w:p w14:paraId="657C2C74" w14:textId="77777777" w:rsidR="00941F28" w:rsidRDefault="00941F28">
            <w:pPr>
              <w:pStyle w:val="TableParagraph"/>
              <w:rPr>
                <w:rFonts w:ascii="Times New Roman"/>
                <w:sz w:val="12"/>
              </w:rPr>
            </w:pPr>
          </w:p>
        </w:tc>
      </w:tr>
      <w:tr w:rsidR="00941F28" w14:paraId="79A6719C" w14:textId="77777777">
        <w:trPr>
          <w:trHeight w:val="196"/>
        </w:trPr>
        <w:tc>
          <w:tcPr>
            <w:tcW w:w="1400" w:type="dxa"/>
            <w:tcBorders>
              <w:top w:val="nil"/>
              <w:bottom w:val="nil"/>
            </w:tcBorders>
          </w:tcPr>
          <w:p w14:paraId="210CE84E" w14:textId="77777777" w:rsidR="00941F28" w:rsidRDefault="000E36F8">
            <w:pPr>
              <w:pStyle w:val="TableParagraph"/>
              <w:spacing w:before="5" w:line="171" w:lineRule="exact"/>
              <w:ind w:left="107"/>
              <w:rPr>
                <w:sz w:val="16"/>
              </w:rPr>
            </w:pPr>
            <w:r>
              <w:rPr>
                <w:sz w:val="16"/>
              </w:rPr>
              <w:t>and</w:t>
            </w:r>
            <w:r>
              <w:rPr>
                <w:spacing w:val="-5"/>
                <w:sz w:val="16"/>
              </w:rPr>
              <w:t xml:space="preserve"> </w:t>
            </w:r>
            <w:r>
              <w:rPr>
                <w:spacing w:val="-2"/>
                <w:sz w:val="16"/>
              </w:rPr>
              <w:t>emotional</w:t>
            </w:r>
          </w:p>
        </w:tc>
        <w:tc>
          <w:tcPr>
            <w:tcW w:w="2830" w:type="dxa"/>
            <w:tcBorders>
              <w:top w:val="nil"/>
              <w:bottom w:val="nil"/>
            </w:tcBorders>
          </w:tcPr>
          <w:p w14:paraId="0738C6A4" w14:textId="1B034E80" w:rsidR="00941F28" w:rsidRDefault="00620531" w:rsidP="00620531">
            <w:pPr>
              <w:pStyle w:val="TableParagraph"/>
              <w:spacing w:line="165" w:lineRule="exact"/>
              <w:rPr>
                <w:sz w:val="16"/>
              </w:rPr>
            </w:pPr>
            <w:r>
              <w:rPr>
                <w:sz w:val="16"/>
              </w:rPr>
              <w:t xml:space="preserve">   </w:t>
            </w:r>
            <w:r w:rsidR="000E36F8">
              <w:rPr>
                <w:sz w:val="16"/>
              </w:rPr>
              <w:t>calm,</w:t>
            </w:r>
            <w:r w:rsidR="000E36F8">
              <w:rPr>
                <w:spacing w:val="-6"/>
                <w:sz w:val="16"/>
              </w:rPr>
              <w:t xml:space="preserve"> </w:t>
            </w:r>
            <w:r w:rsidR="000E36F8">
              <w:rPr>
                <w:sz w:val="16"/>
              </w:rPr>
              <w:t>taking</w:t>
            </w:r>
            <w:r w:rsidR="000E36F8">
              <w:rPr>
                <w:spacing w:val="-6"/>
                <w:sz w:val="16"/>
              </w:rPr>
              <w:t xml:space="preserve"> </w:t>
            </w:r>
            <w:r w:rsidR="000E36F8">
              <w:rPr>
                <w:sz w:val="16"/>
              </w:rPr>
              <w:t>responsibility</w:t>
            </w:r>
            <w:r w:rsidR="000E36F8">
              <w:rPr>
                <w:spacing w:val="-7"/>
                <w:sz w:val="16"/>
              </w:rPr>
              <w:t xml:space="preserve"> </w:t>
            </w:r>
            <w:r w:rsidR="000E36F8">
              <w:rPr>
                <w:sz w:val="16"/>
              </w:rPr>
              <w:t>and</w:t>
            </w:r>
            <w:r w:rsidR="000E36F8">
              <w:rPr>
                <w:spacing w:val="-4"/>
                <w:sz w:val="16"/>
              </w:rPr>
              <w:t xml:space="preserve"> </w:t>
            </w:r>
            <w:r w:rsidR="000E36F8">
              <w:rPr>
                <w:spacing w:val="-2"/>
                <w:sz w:val="16"/>
              </w:rPr>
              <w:t>reflecting</w:t>
            </w:r>
          </w:p>
        </w:tc>
        <w:tc>
          <w:tcPr>
            <w:tcW w:w="5387" w:type="dxa"/>
            <w:tcBorders>
              <w:top w:val="nil"/>
              <w:bottom w:val="nil"/>
            </w:tcBorders>
          </w:tcPr>
          <w:p w14:paraId="28292DF0" w14:textId="77777777" w:rsidR="00941F28" w:rsidRDefault="000E36F8">
            <w:pPr>
              <w:pStyle w:val="TableParagraph"/>
              <w:spacing w:line="162" w:lineRule="exact"/>
              <w:ind w:left="109"/>
              <w:rPr>
                <w:sz w:val="16"/>
              </w:rPr>
            </w:pPr>
            <w:r>
              <w:rPr>
                <w:color w:val="0D0D0D"/>
                <w:spacing w:val="-10"/>
                <w:sz w:val="16"/>
              </w:rPr>
              <w:t>.</w:t>
            </w:r>
          </w:p>
        </w:tc>
        <w:tc>
          <w:tcPr>
            <w:tcW w:w="4698" w:type="dxa"/>
            <w:tcBorders>
              <w:top w:val="nil"/>
              <w:bottom w:val="nil"/>
            </w:tcBorders>
          </w:tcPr>
          <w:p w14:paraId="4ED4180B" w14:textId="77777777" w:rsidR="00941F28" w:rsidRDefault="000E36F8">
            <w:pPr>
              <w:pStyle w:val="TableParagraph"/>
              <w:spacing w:line="160" w:lineRule="exact"/>
              <w:ind w:left="104"/>
              <w:rPr>
                <w:sz w:val="16"/>
              </w:rPr>
            </w:pPr>
            <w:r>
              <w:rPr>
                <w:color w:val="0D0D0D"/>
                <w:sz w:val="16"/>
              </w:rPr>
              <w:t>More</w:t>
            </w:r>
            <w:r>
              <w:rPr>
                <w:color w:val="0D0D0D"/>
                <w:spacing w:val="-5"/>
                <w:sz w:val="16"/>
              </w:rPr>
              <w:t xml:space="preserve"> </w:t>
            </w:r>
            <w:r>
              <w:rPr>
                <w:color w:val="0D0D0D"/>
                <w:sz w:val="16"/>
              </w:rPr>
              <w:t>disadvantaged</w:t>
            </w:r>
            <w:r>
              <w:rPr>
                <w:color w:val="0D0D0D"/>
                <w:spacing w:val="-4"/>
                <w:sz w:val="16"/>
              </w:rPr>
              <w:t xml:space="preserve"> </w:t>
            </w:r>
            <w:r>
              <w:rPr>
                <w:color w:val="0D0D0D"/>
                <w:sz w:val="16"/>
              </w:rPr>
              <w:t>children</w:t>
            </w:r>
            <w:r>
              <w:rPr>
                <w:color w:val="0D0D0D"/>
                <w:spacing w:val="-4"/>
                <w:sz w:val="16"/>
              </w:rPr>
              <w:t xml:space="preserve"> </w:t>
            </w:r>
            <w:r>
              <w:rPr>
                <w:color w:val="0D0D0D"/>
                <w:sz w:val="16"/>
              </w:rPr>
              <w:t>are</w:t>
            </w:r>
            <w:r>
              <w:rPr>
                <w:color w:val="0D0D0D"/>
                <w:spacing w:val="-4"/>
                <w:sz w:val="16"/>
              </w:rPr>
              <w:t xml:space="preserve"> </w:t>
            </w:r>
            <w:r>
              <w:rPr>
                <w:color w:val="0D0D0D"/>
                <w:sz w:val="16"/>
              </w:rPr>
              <w:t>engaged</w:t>
            </w:r>
            <w:r>
              <w:rPr>
                <w:color w:val="0D0D0D"/>
                <w:spacing w:val="-4"/>
                <w:sz w:val="16"/>
              </w:rPr>
              <w:t xml:space="preserve"> </w:t>
            </w:r>
            <w:r>
              <w:rPr>
                <w:color w:val="0D0D0D"/>
                <w:sz w:val="16"/>
              </w:rPr>
              <w:t>more</w:t>
            </w:r>
            <w:r>
              <w:rPr>
                <w:color w:val="0D0D0D"/>
                <w:spacing w:val="-4"/>
                <w:sz w:val="16"/>
              </w:rPr>
              <w:t xml:space="preserve"> </w:t>
            </w:r>
            <w:r>
              <w:rPr>
                <w:color w:val="0D0D0D"/>
                <w:sz w:val="16"/>
              </w:rPr>
              <w:t>of</w:t>
            </w:r>
            <w:r>
              <w:rPr>
                <w:color w:val="0D0D0D"/>
                <w:spacing w:val="-4"/>
                <w:sz w:val="16"/>
              </w:rPr>
              <w:t xml:space="preserve"> </w:t>
            </w:r>
            <w:r>
              <w:rPr>
                <w:color w:val="0D0D0D"/>
                <w:sz w:val="16"/>
              </w:rPr>
              <w:t>the</w:t>
            </w:r>
            <w:r>
              <w:rPr>
                <w:color w:val="0D0D0D"/>
                <w:spacing w:val="-5"/>
                <w:sz w:val="16"/>
              </w:rPr>
              <w:t xml:space="preserve"> </w:t>
            </w:r>
            <w:r>
              <w:rPr>
                <w:color w:val="0D0D0D"/>
                <w:spacing w:val="-4"/>
                <w:sz w:val="16"/>
              </w:rPr>
              <w:t>time,</w:t>
            </w:r>
          </w:p>
        </w:tc>
        <w:tc>
          <w:tcPr>
            <w:tcW w:w="1109" w:type="dxa"/>
            <w:tcBorders>
              <w:top w:val="nil"/>
              <w:bottom w:val="nil"/>
            </w:tcBorders>
          </w:tcPr>
          <w:p w14:paraId="39AB3F41" w14:textId="77777777" w:rsidR="00941F28" w:rsidRDefault="00941F28">
            <w:pPr>
              <w:pStyle w:val="TableParagraph"/>
              <w:rPr>
                <w:rFonts w:ascii="Times New Roman"/>
                <w:sz w:val="12"/>
              </w:rPr>
            </w:pPr>
          </w:p>
        </w:tc>
      </w:tr>
      <w:tr w:rsidR="00941F28" w14:paraId="427F2987" w14:textId="77777777">
        <w:trPr>
          <w:trHeight w:val="193"/>
        </w:trPr>
        <w:tc>
          <w:tcPr>
            <w:tcW w:w="1400" w:type="dxa"/>
            <w:vMerge w:val="restart"/>
            <w:tcBorders>
              <w:top w:val="nil"/>
              <w:bottom w:val="nil"/>
            </w:tcBorders>
          </w:tcPr>
          <w:p w14:paraId="01615514" w14:textId="77777777" w:rsidR="00941F28" w:rsidRDefault="000E36F8">
            <w:pPr>
              <w:pStyle w:val="TableParagraph"/>
              <w:spacing w:before="3"/>
              <w:ind w:left="107"/>
              <w:rPr>
                <w:sz w:val="16"/>
              </w:rPr>
            </w:pPr>
            <w:r>
              <w:rPr>
                <w:spacing w:val="-2"/>
                <w:sz w:val="16"/>
              </w:rPr>
              <w:t>interventions.</w:t>
            </w:r>
          </w:p>
        </w:tc>
        <w:tc>
          <w:tcPr>
            <w:tcW w:w="2830" w:type="dxa"/>
            <w:tcBorders>
              <w:top w:val="nil"/>
              <w:bottom w:val="nil"/>
            </w:tcBorders>
          </w:tcPr>
          <w:p w14:paraId="0E0986DB" w14:textId="77777777" w:rsidR="00941F28" w:rsidRDefault="000E36F8">
            <w:pPr>
              <w:pStyle w:val="TableParagraph"/>
              <w:spacing w:line="162" w:lineRule="exact"/>
              <w:ind w:left="105"/>
              <w:rPr>
                <w:sz w:val="16"/>
              </w:rPr>
            </w:pPr>
            <w:r>
              <w:rPr>
                <w:sz w:val="16"/>
              </w:rPr>
              <w:t>on</w:t>
            </w:r>
            <w:r>
              <w:rPr>
                <w:spacing w:val="-5"/>
                <w:sz w:val="16"/>
              </w:rPr>
              <w:t xml:space="preserve"> </w:t>
            </w:r>
            <w:r>
              <w:rPr>
                <w:sz w:val="16"/>
              </w:rPr>
              <w:t>their</w:t>
            </w:r>
            <w:r>
              <w:rPr>
                <w:spacing w:val="-5"/>
                <w:sz w:val="16"/>
              </w:rPr>
              <w:t xml:space="preserve"> </w:t>
            </w:r>
            <w:r>
              <w:rPr>
                <w:sz w:val="16"/>
              </w:rPr>
              <w:t>behaviour</w:t>
            </w:r>
            <w:r>
              <w:rPr>
                <w:spacing w:val="-4"/>
                <w:sz w:val="16"/>
              </w:rPr>
              <w:t xml:space="preserve"> </w:t>
            </w:r>
            <w:r>
              <w:rPr>
                <w:sz w:val="16"/>
              </w:rPr>
              <w:t>choices</w:t>
            </w:r>
            <w:r>
              <w:rPr>
                <w:spacing w:val="-4"/>
                <w:sz w:val="16"/>
              </w:rPr>
              <w:t xml:space="preserve"> </w:t>
            </w:r>
            <w:r>
              <w:rPr>
                <w:spacing w:val="-2"/>
                <w:sz w:val="16"/>
              </w:rPr>
              <w:t>positively.</w:t>
            </w:r>
          </w:p>
        </w:tc>
        <w:tc>
          <w:tcPr>
            <w:tcW w:w="5387" w:type="dxa"/>
            <w:tcBorders>
              <w:top w:val="nil"/>
              <w:bottom w:val="nil"/>
            </w:tcBorders>
          </w:tcPr>
          <w:p w14:paraId="1E8747F1" w14:textId="77777777" w:rsidR="00941F28" w:rsidRDefault="00941F28">
            <w:pPr>
              <w:pStyle w:val="TableParagraph"/>
              <w:rPr>
                <w:rFonts w:ascii="Times New Roman"/>
                <w:sz w:val="12"/>
              </w:rPr>
            </w:pPr>
          </w:p>
        </w:tc>
        <w:tc>
          <w:tcPr>
            <w:tcW w:w="4698" w:type="dxa"/>
            <w:tcBorders>
              <w:top w:val="nil"/>
              <w:bottom w:val="nil"/>
            </w:tcBorders>
          </w:tcPr>
          <w:p w14:paraId="46DFB95C" w14:textId="77777777" w:rsidR="00941F28" w:rsidRDefault="000E36F8">
            <w:pPr>
              <w:pStyle w:val="TableParagraph"/>
              <w:spacing w:line="158" w:lineRule="exact"/>
              <w:ind w:left="104"/>
              <w:rPr>
                <w:sz w:val="16"/>
              </w:rPr>
            </w:pPr>
            <w:r>
              <w:rPr>
                <w:color w:val="0D0D0D"/>
                <w:sz w:val="16"/>
              </w:rPr>
              <w:t>impacting</w:t>
            </w:r>
            <w:r>
              <w:rPr>
                <w:color w:val="0D0D0D"/>
                <w:spacing w:val="-6"/>
                <w:sz w:val="16"/>
              </w:rPr>
              <w:t xml:space="preserve"> </w:t>
            </w:r>
            <w:r>
              <w:rPr>
                <w:color w:val="0D0D0D"/>
                <w:sz w:val="16"/>
              </w:rPr>
              <w:t>attitudes</w:t>
            </w:r>
            <w:r>
              <w:rPr>
                <w:color w:val="0D0D0D"/>
                <w:spacing w:val="-5"/>
                <w:sz w:val="16"/>
              </w:rPr>
              <w:t xml:space="preserve"> </w:t>
            </w:r>
            <w:r>
              <w:rPr>
                <w:color w:val="0D0D0D"/>
                <w:sz w:val="16"/>
              </w:rPr>
              <w:t>to</w:t>
            </w:r>
            <w:r>
              <w:rPr>
                <w:color w:val="0D0D0D"/>
                <w:spacing w:val="-6"/>
                <w:sz w:val="16"/>
              </w:rPr>
              <w:t xml:space="preserve"> </w:t>
            </w:r>
            <w:r>
              <w:rPr>
                <w:color w:val="0D0D0D"/>
                <w:sz w:val="16"/>
              </w:rPr>
              <w:t>learning</w:t>
            </w:r>
            <w:r>
              <w:rPr>
                <w:color w:val="0D0D0D"/>
                <w:spacing w:val="-5"/>
                <w:sz w:val="16"/>
              </w:rPr>
              <w:t xml:space="preserve"> </w:t>
            </w:r>
            <w:r>
              <w:rPr>
                <w:color w:val="0D0D0D"/>
                <w:spacing w:val="-2"/>
                <w:sz w:val="16"/>
              </w:rPr>
              <w:t>considerably.</w:t>
            </w:r>
          </w:p>
        </w:tc>
        <w:tc>
          <w:tcPr>
            <w:tcW w:w="1109" w:type="dxa"/>
            <w:tcBorders>
              <w:top w:val="nil"/>
              <w:bottom w:val="nil"/>
            </w:tcBorders>
          </w:tcPr>
          <w:p w14:paraId="0FD6E796" w14:textId="77777777" w:rsidR="00941F28" w:rsidRDefault="00941F28">
            <w:pPr>
              <w:pStyle w:val="TableParagraph"/>
              <w:rPr>
                <w:rFonts w:ascii="Times New Roman"/>
                <w:sz w:val="12"/>
              </w:rPr>
            </w:pPr>
          </w:p>
        </w:tc>
      </w:tr>
      <w:tr w:rsidR="00941F28" w14:paraId="4847DA99" w14:textId="77777777">
        <w:trPr>
          <w:trHeight w:val="177"/>
        </w:trPr>
        <w:tc>
          <w:tcPr>
            <w:tcW w:w="1400" w:type="dxa"/>
            <w:vMerge/>
            <w:tcBorders>
              <w:top w:val="nil"/>
              <w:bottom w:val="nil"/>
            </w:tcBorders>
          </w:tcPr>
          <w:p w14:paraId="2368F730" w14:textId="77777777" w:rsidR="00941F28" w:rsidRDefault="00941F28">
            <w:pPr>
              <w:rPr>
                <w:sz w:val="2"/>
                <w:szCs w:val="2"/>
              </w:rPr>
            </w:pPr>
          </w:p>
        </w:tc>
        <w:tc>
          <w:tcPr>
            <w:tcW w:w="2830" w:type="dxa"/>
            <w:tcBorders>
              <w:top w:val="nil"/>
              <w:bottom w:val="nil"/>
            </w:tcBorders>
          </w:tcPr>
          <w:p w14:paraId="0CDFA96F" w14:textId="77777777" w:rsidR="00941F28" w:rsidRDefault="000E36F8">
            <w:pPr>
              <w:pStyle w:val="TableParagraph"/>
              <w:spacing w:line="158" w:lineRule="exact"/>
              <w:ind w:left="105"/>
              <w:rPr>
                <w:sz w:val="16"/>
              </w:rPr>
            </w:pPr>
            <w:r>
              <w:rPr>
                <w:sz w:val="16"/>
              </w:rPr>
              <w:t>Disruption</w:t>
            </w:r>
            <w:r>
              <w:rPr>
                <w:spacing w:val="-9"/>
                <w:sz w:val="16"/>
              </w:rPr>
              <w:t xml:space="preserve"> </w:t>
            </w:r>
            <w:r>
              <w:rPr>
                <w:sz w:val="16"/>
              </w:rPr>
              <w:t>during</w:t>
            </w:r>
            <w:r>
              <w:rPr>
                <w:spacing w:val="-5"/>
                <w:sz w:val="16"/>
              </w:rPr>
              <w:t xml:space="preserve"> </w:t>
            </w:r>
            <w:r>
              <w:rPr>
                <w:sz w:val="16"/>
              </w:rPr>
              <w:t>teaching</w:t>
            </w:r>
            <w:r>
              <w:rPr>
                <w:spacing w:val="-5"/>
                <w:sz w:val="16"/>
              </w:rPr>
              <w:t xml:space="preserve"> </w:t>
            </w:r>
            <w:r>
              <w:rPr>
                <w:spacing w:val="-4"/>
                <w:sz w:val="16"/>
              </w:rPr>
              <w:t>times</w:t>
            </w:r>
          </w:p>
        </w:tc>
        <w:tc>
          <w:tcPr>
            <w:tcW w:w="5387" w:type="dxa"/>
            <w:tcBorders>
              <w:top w:val="nil"/>
              <w:bottom w:val="nil"/>
            </w:tcBorders>
          </w:tcPr>
          <w:p w14:paraId="7B73B541" w14:textId="77777777" w:rsidR="00941F28" w:rsidRDefault="00941F28">
            <w:pPr>
              <w:pStyle w:val="TableParagraph"/>
              <w:rPr>
                <w:rFonts w:ascii="Times New Roman"/>
                <w:sz w:val="10"/>
              </w:rPr>
            </w:pPr>
          </w:p>
        </w:tc>
        <w:tc>
          <w:tcPr>
            <w:tcW w:w="4698" w:type="dxa"/>
            <w:tcBorders>
              <w:top w:val="nil"/>
              <w:bottom w:val="nil"/>
            </w:tcBorders>
          </w:tcPr>
          <w:p w14:paraId="20FD65B8" w14:textId="77777777" w:rsidR="00941F28" w:rsidRDefault="000E36F8">
            <w:pPr>
              <w:pStyle w:val="TableParagraph"/>
              <w:spacing w:line="158" w:lineRule="exact"/>
              <w:ind w:left="104"/>
              <w:rPr>
                <w:sz w:val="16"/>
              </w:rPr>
            </w:pPr>
            <w:r>
              <w:rPr>
                <w:color w:val="0D0D0D"/>
                <w:sz w:val="16"/>
              </w:rPr>
              <w:t>When</w:t>
            </w:r>
            <w:r>
              <w:rPr>
                <w:color w:val="0D0D0D"/>
                <w:spacing w:val="-5"/>
                <w:sz w:val="16"/>
              </w:rPr>
              <w:t xml:space="preserve"> </w:t>
            </w:r>
            <w:r>
              <w:rPr>
                <w:color w:val="0D0D0D"/>
                <w:sz w:val="16"/>
              </w:rPr>
              <w:t>incidents</w:t>
            </w:r>
            <w:r>
              <w:rPr>
                <w:color w:val="0D0D0D"/>
                <w:spacing w:val="-5"/>
                <w:sz w:val="16"/>
              </w:rPr>
              <w:t xml:space="preserve"> </w:t>
            </w:r>
            <w:r>
              <w:rPr>
                <w:color w:val="0D0D0D"/>
                <w:sz w:val="16"/>
              </w:rPr>
              <w:t>or</w:t>
            </w:r>
            <w:r>
              <w:rPr>
                <w:color w:val="0D0D0D"/>
                <w:spacing w:val="-4"/>
                <w:sz w:val="16"/>
              </w:rPr>
              <w:t xml:space="preserve"> </w:t>
            </w:r>
            <w:r>
              <w:rPr>
                <w:color w:val="0D0D0D"/>
                <w:sz w:val="16"/>
              </w:rPr>
              <w:t>patterns</w:t>
            </w:r>
            <w:r>
              <w:rPr>
                <w:color w:val="0D0D0D"/>
                <w:spacing w:val="-5"/>
                <w:sz w:val="16"/>
              </w:rPr>
              <w:t xml:space="preserve"> </w:t>
            </w:r>
            <w:r>
              <w:rPr>
                <w:color w:val="0D0D0D"/>
                <w:sz w:val="16"/>
              </w:rPr>
              <w:t>of</w:t>
            </w:r>
            <w:r>
              <w:rPr>
                <w:color w:val="0D0D0D"/>
                <w:spacing w:val="-3"/>
                <w:sz w:val="16"/>
              </w:rPr>
              <w:t xml:space="preserve"> </w:t>
            </w:r>
            <w:r>
              <w:rPr>
                <w:color w:val="0D0D0D"/>
                <w:sz w:val="16"/>
              </w:rPr>
              <w:t>concerning</w:t>
            </w:r>
            <w:r>
              <w:rPr>
                <w:color w:val="0D0D0D"/>
                <w:spacing w:val="-4"/>
                <w:sz w:val="16"/>
              </w:rPr>
              <w:t xml:space="preserve"> </w:t>
            </w:r>
            <w:r>
              <w:rPr>
                <w:color w:val="0D0D0D"/>
                <w:sz w:val="16"/>
              </w:rPr>
              <w:t>behaviour</w:t>
            </w:r>
            <w:r>
              <w:rPr>
                <w:color w:val="0D0D0D"/>
                <w:spacing w:val="-5"/>
                <w:sz w:val="16"/>
              </w:rPr>
              <w:t xml:space="preserve"> </w:t>
            </w:r>
            <w:r>
              <w:rPr>
                <w:color w:val="0D0D0D"/>
                <w:sz w:val="16"/>
              </w:rPr>
              <w:t>occur</w:t>
            </w:r>
            <w:r>
              <w:rPr>
                <w:color w:val="0D0D0D"/>
                <w:spacing w:val="-5"/>
                <w:sz w:val="16"/>
              </w:rPr>
              <w:t xml:space="preserve"> </w:t>
            </w:r>
            <w:r>
              <w:rPr>
                <w:color w:val="0D0D0D"/>
                <w:sz w:val="16"/>
              </w:rPr>
              <w:t>they</w:t>
            </w:r>
            <w:r>
              <w:rPr>
                <w:color w:val="0D0D0D"/>
                <w:spacing w:val="-4"/>
                <w:sz w:val="16"/>
              </w:rPr>
              <w:t xml:space="preserve"> </w:t>
            </w:r>
            <w:r>
              <w:rPr>
                <w:color w:val="0D0D0D"/>
                <w:spacing w:val="-5"/>
                <w:sz w:val="16"/>
              </w:rPr>
              <w:t>are</w:t>
            </w:r>
          </w:p>
        </w:tc>
        <w:tc>
          <w:tcPr>
            <w:tcW w:w="1109" w:type="dxa"/>
            <w:tcBorders>
              <w:top w:val="nil"/>
              <w:bottom w:val="nil"/>
            </w:tcBorders>
          </w:tcPr>
          <w:p w14:paraId="3433F4EC" w14:textId="77777777" w:rsidR="00941F28" w:rsidRDefault="00941F28">
            <w:pPr>
              <w:pStyle w:val="TableParagraph"/>
              <w:rPr>
                <w:rFonts w:ascii="Times New Roman"/>
                <w:sz w:val="10"/>
              </w:rPr>
            </w:pPr>
          </w:p>
        </w:tc>
      </w:tr>
      <w:tr w:rsidR="00941F28" w14:paraId="14902799" w14:textId="77777777">
        <w:trPr>
          <w:trHeight w:val="195"/>
        </w:trPr>
        <w:tc>
          <w:tcPr>
            <w:tcW w:w="1400" w:type="dxa"/>
            <w:tcBorders>
              <w:top w:val="nil"/>
              <w:bottom w:val="nil"/>
            </w:tcBorders>
          </w:tcPr>
          <w:p w14:paraId="079A09C2" w14:textId="77777777" w:rsidR="00941F28" w:rsidRDefault="00941F28">
            <w:pPr>
              <w:pStyle w:val="TableParagraph"/>
              <w:rPr>
                <w:rFonts w:ascii="Times New Roman"/>
                <w:sz w:val="12"/>
              </w:rPr>
            </w:pPr>
          </w:p>
        </w:tc>
        <w:tc>
          <w:tcPr>
            <w:tcW w:w="2830" w:type="dxa"/>
            <w:tcBorders>
              <w:top w:val="nil"/>
              <w:bottom w:val="nil"/>
            </w:tcBorders>
          </w:tcPr>
          <w:p w14:paraId="3B7519B7" w14:textId="77777777" w:rsidR="00941F28" w:rsidRDefault="000E36F8">
            <w:pPr>
              <w:pStyle w:val="TableParagraph"/>
              <w:spacing w:line="176" w:lineRule="exact"/>
              <w:ind w:left="105"/>
              <w:rPr>
                <w:sz w:val="16"/>
              </w:rPr>
            </w:pPr>
            <w:r>
              <w:rPr>
                <w:sz w:val="16"/>
              </w:rPr>
              <w:t>minimised</w:t>
            </w:r>
            <w:r>
              <w:rPr>
                <w:spacing w:val="-6"/>
                <w:sz w:val="16"/>
              </w:rPr>
              <w:t xml:space="preserve"> </w:t>
            </w:r>
            <w:r>
              <w:rPr>
                <w:sz w:val="16"/>
              </w:rPr>
              <w:t>resulting</w:t>
            </w:r>
            <w:r>
              <w:rPr>
                <w:spacing w:val="-4"/>
                <w:sz w:val="16"/>
              </w:rPr>
              <w:t xml:space="preserve"> </w:t>
            </w:r>
            <w:r>
              <w:rPr>
                <w:sz w:val="16"/>
              </w:rPr>
              <w:t>in</w:t>
            </w:r>
            <w:r>
              <w:rPr>
                <w:spacing w:val="-5"/>
                <w:sz w:val="16"/>
              </w:rPr>
              <w:t xml:space="preserve"> </w:t>
            </w:r>
            <w:r>
              <w:rPr>
                <w:sz w:val="16"/>
              </w:rPr>
              <w:t>higher</w:t>
            </w:r>
            <w:r>
              <w:rPr>
                <w:spacing w:val="-3"/>
                <w:sz w:val="16"/>
              </w:rPr>
              <w:t xml:space="preserve"> </w:t>
            </w:r>
            <w:r>
              <w:rPr>
                <w:sz w:val="16"/>
              </w:rPr>
              <w:t>levels</w:t>
            </w:r>
            <w:r>
              <w:rPr>
                <w:spacing w:val="-5"/>
                <w:sz w:val="16"/>
              </w:rPr>
              <w:t xml:space="preserve"> of</w:t>
            </w:r>
          </w:p>
        </w:tc>
        <w:tc>
          <w:tcPr>
            <w:tcW w:w="5387" w:type="dxa"/>
            <w:tcBorders>
              <w:top w:val="nil"/>
              <w:bottom w:val="nil"/>
            </w:tcBorders>
          </w:tcPr>
          <w:p w14:paraId="16684AD7" w14:textId="77777777" w:rsidR="00941F28" w:rsidRDefault="00941F28">
            <w:pPr>
              <w:pStyle w:val="TableParagraph"/>
              <w:rPr>
                <w:rFonts w:ascii="Times New Roman"/>
                <w:sz w:val="12"/>
              </w:rPr>
            </w:pPr>
          </w:p>
        </w:tc>
        <w:tc>
          <w:tcPr>
            <w:tcW w:w="4698" w:type="dxa"/>
            <w:tcBorders>
              <w:top w:val="nil"/>
              <w:bottom w:val="nil"/>
            </w:tcBorders>
          </w:tcPr>
          <w:p w14:paraId="3A0BC6EA" w14:textId="77777777" w:rsidR="00941F28" w:rsidRDefault="000E36F8">
            <w:pPr>
              <w:pStyle w:val="TableParagraph"/>
              <w:spacing w:line="176" w:lineRule="exact"/>
              <w:ind w:left="104"/>
              <w:rPr>
                <w:sz w:val="16"/>
              </w:rPr>
            </w:pPr>
            <w:r>
              <w:rPr>
                <w:color w:val="0D0D0D"/>
                <w:sz w:val="16"/>
              </w:rPr>
              <w:t>analysed</w:t>
            </w:r>
            <w:r>
              <w:rPr>
                <w:color w:val="0D0D0D"/>
                <w:spacing w:val="-7"/>
                <w:sz w:val="16"/>
              </w:rPr>
              <w:t xml:space="preserve"> </w:t>
            </w:r>
            <w:r>
              <w:rPr>
                <w:color w:val="0D0D0D"/>
                <w:sz w:val="16"/>
              </w:rPr>
              <w:t>and</w:t>
            </w:r>
            <w:r>
              <w:rPr>
                <w:color w:val="0D0D0D"/>
                <w:spacing w:val="-5"/>
                <w:sz w:val="16"/>
              </w:rPr>
              <w:t xml:space="preserve"> </w:t>
            </w:r>
            <w:r>
              <w:rPr>
                <w:color w:val="0D0D0D"/>
                <w:sz w:val="16"/>
              </w:rPr>
              <w:t>dealt</w:t>
            </w:r>
            <w:r>
              <w:rPr>
                <w:color w:val="0D0D0D"/>
                <w:spacing w:val="-5"/>
                <w:sz w:val="16"/>
              </w:rPr>
              <w:t xml:space="preserve"> </w:t>
            </w:r>
            <w:r>
              <w:rPr>
                <w:color w:val="0D0D0D"/>
                <w:sz w:val="16"/>
              </w:rPr>
              <w:t>with</w:t>
            </w:r>
            <w:r>
              <w:rPr>
                <w:color w:val="0D0D0D"/>
                <w:spacing w:val="-5"/>
                <w:sz w:val="16"/>
              </w:rPr>
              <w:t xml:space="preserve"> </w:t>
            </w:r>
            <w:r>
              <w:rPr>
                <w:color w:val="0D0D0D"/>
                <w:sz w:val="16"/>
              </w:rPr>
              <w:t>swiftly</w:t>
            </w:r>
            <w:r>
              <w:rPr>
                <w:color w:val="0D0D0D"/>
                <w:spacing w:val="-4"/>
                <w:sz w:val="16"/>
              </w:rPr>
              <w:t xml:space="preserve"> </w:t>
            </w:r>
            <w:r>
              <w:rPr>
                <w:color w:val="0D0D0D"/>
                <w:sz w:val="16"/>
              </w:rPr>
              <w:t>allowing</w:t>
            </w:r>
            <w:r>
              <w:rPr>
                <w:color w:val="0D0D0D"/>
                <w:spacing w:val="-4"/>
                <w:sz w:val="16"/>
              </w:rPr>
              <w:t xml:space="preserve"> </w:t>
            </w:r>
            <w:r>
              <w:rPr>
                <w:color w:val="0D0D0D"/>
                <w:sz w:val="16"/>
              </w:rPr>
              <w:t>learning</w:t>
            </w:r>
            <w:r>
              <w:rPr>
                <w:color w:val="0D0D0D"/>
                <w:spacing w:val="-4"/>
                <w:sz w:val="16"/>
              </w:rPr>
              <w:t xml:space="preserve"> </w:t>
            </w:r>
            <w:r>
              <w:rPr>
                <w:color w:val="0D0D0D"/>
                <w:sz w:val="16"/>
              </w:rPr>
              <w:t>to</w:t>
            </w:r>
            <w:r>
              <w:rPr>
                <w:color w:val="0D0D0D"/>
                <w:spacing w:val="-5"/>
                <w:sz w:val="16"/>
              </w:rPr>
              <w:t xml:space="preserve"> </w:t>
            </w:r>
            <w:r>
              <w:rPr>
                <w:color w:val="0D0D0D"/>
                <w:sz w:val="16"/>
              </w:rPr>
              <w:t>continue</w:t>
            </w:r>
            <w:r>
              <w:rPr>
                <w:color w:val="0D0D0D"/>
                <w:spacing w:val="-4"/>
                <w:sz w:val="16"/>
              </w:rPr>
              <w:t xml:space="preserve"> with</w:t>
            </w:r>
          </w:p>
        </w:tc>
        <w:tc>
          <w:tcPr>
            <w:tcW w:w="1109" w:type="dxa"/>
            <w:tcBorders>
              <w:top w:val="nil"/>
              <w:bottom w:val="nil"/>
            </w:tcBorders>
          </w:tcPr>
          <w:p w14:paraId="70DACA4F" w14:textId="77777777" w:rsidR="00941F28" w:rsidRDefault="00941F28">
            <w:pPr>
              <w:pStyle w:val="TableParagraph"/>
              <w:rPr>
                <w:rFonts w:ascii="Times New Roman"/>
                <w:sz w:val="12"/>
              </w:rPr>
            </w:pPr>
          </w:p>
        </w:tc>
      </w:tr>
      <w:tr w:rsidR="00941F28" w14:paraId="654CED6B" w14:textId="77777777">
        <w:trPr>
          <w:trHeight w:val="196"/>
        </w:trPr>
        <w:tc>
          <w:tcPr>
            <w:tcW w:w="1400" w:type="dxa"/>
            <w:tcBorders>
              <w:top w:val="nil"/>
              <w:bottom w:val="nil"/>
            </w:tcBorders>
          </w:tcPr>
          <w:p w14:paraId="794BC576" w14:textId="77777777" w:rsidR="00941F28" w:rsidRDefault="00941F28">
            <w:pPr>
              <w:pStyle w:val="TableParagraph"/>
              <w:rPr>
                <w:rFonts w:ascii="Times New Roman"/>
                <w:sz w:val="12"/>
              </w:rPr>
            </w:pPr>
          </w:p>
        </w:tc>
        <w:tc>
          <w:tcPr>
            <w:tcW w:w="2830" w:type="dxa"/>
            <w:tcBorders>
              <w:top w:val="nil"/>
              <w:bottom w:val="nil"/>
            </w:tcBorders>
          </w:tcPr>
          <w:p w14:paraId="6AE33880" w14:textId="77777777" w:rsidR="00941F28" w:rsidRDefault="000E36F8">
            <w:pPr>
              <w:pStyle w:val="TableParagraph"/>
              <w:spacing w:line="177" w:lineRule="exact"/>
              <w:ind w:left="105"/>
              <w:rPr>
                <w:sz w:val="16"/>
              </w:rPr>
            </w:pPr>
            <w:r>
              <w:rPr>
                <w:sz w:val="16"/>
              </w:rPr>
              <w:t>attentiveness.</w:t>
            </w:r>
            <w:r>
              <w:rPr>
                <w:spacing w:val="-8"/>
                <w:sz w:val="16"/>
              </w:rPr>
              <w:t xml:space="preserve"> </w:t>
            </w:r>
            <w:r>
              <w:rPr>
                <w:sz w:val="16"/>
              </w:rPr>
              <w:t>more</w:t>
            </w:r>
            <w:r>
              <w:rPr>
                <w:spacing w:val="-9"/>
                <w:sz w:val="16"/>
              </w:rPr>
              <w:t xml:space="preserve"> </w:t>
            </w:r>
            <w:r>
              <w:rPr>
                <w:sz w:val="16"/>
              </w:rPr>
              <w:t>opportunities</w:t>
            </w:r>
            <w:r>
              <w:rPr>
                <w:spacing w:val="-7"/>
                <w:sz w:val="16"/>
              </w:rPr>
              <w:t xml:space="preserve"> </w:t>
            </w:r>
            <w:r>
              <w:rPr>
                <w:spacing w:val="-5"/>
                <w:sz w:val="16"/>
              </w:rPr>
              <w:t>for</w:t>
            </w:r>
          </w:p>
        </w:tc>
        <w:tc>
          <w:tcPr>
            <w:tcW w:w="5387" w:type="dxa"/>
            <w:tcBorders>
              <w:top w:val="nil"/>
              <w:bottom w:val="nil"/>
            </w:tcBorders>
          </w:tcPr>
          <w:p w14:paraId="29FB716D" w14:textId="77777777" w:rsidR="00941F28" w:rsidRDefault="00941F28">
            <w:pPr>
              <w:pStyle w:val="TableParagraph"/>
              <w:rPr>
                <w:rFonts w:ascii="Times New Roman"/>
                <w:sz w:val="12"/>
              </w:rPr>
            </w:pPr>
          </w:p>
        </w:tc>
        <w:tc>
          <w:tcPr>
            <w:tcW w:w="4698" w:type="dxa"/>
            <w:tcBorders>
              <w:top w:val="nil"/>
              <w:bottom w:val="nil"/>
            </w:tcBorders>
          </w:tcPr>
          <w:p w14:paraId="2E3B1DDE" w14:textId="77777777" w:rsidR="00941F28" w:rsidRDefault="000E36F8">
            <w:pPr>
              <w:pStyle w:val="TableParagraph"/>
              <w:spacing w:line="177" w:lineRule="exact"/>
              <w:ind w:left="104"/>
              <w:rPr>
                <w:sz w:val="16"/>
              </w:rPr>
            </w:pPr>
            <w:r>
              <w:rPr>
                <w:color w:val="0D0D0D"/>
                <w:sz w:val="16"/>
              </w:rPr>
              <w:t>minimum</w:t>
            </w:r>
            <w:r>
              <w:rPr>
                <w:color w:val="0D0D0D"/>
                <w:spacing w:val="-6"/>
                <w:sz w:val="16"/>
              </w:rPr>
              <w:t xml:space="preserve"> </w:t>
            </w:r>
            <w:r>
              <w:rPr>
                <w:color w:val="0D0D0D"/>
                <w:sz w:val="16"/>
              </w:rPr>
              <w:t>disruption</w:t>
            </w:r>
            <w:r>
              <w:rPr>
                <w:color w:val="0D0D0D"/>
                <w:spacing w:val="-5"/>
                <w:sz w:val="16"/>
              </w:rPr>
              <w:t xml:space="preserve"> </w:t>
            </w:r>
            <w:r>
              <w:rPr>
                <w:color w:val="0D0D0D"/>
                <w:sz w:val="16"/>
              </w:rPr>
              <w:t>to</w:t>
            </w:r>
            <w:r>
              <w:rPr>
                <w:color w:val="0D0D0D"/>
                <w:spacing w:val="-5"/>
                <w:sz w:val="16"/>
              </w:rPr>
              <w:t xml:space="preserve"> </w:t>
            </w:r>
            <w:r>
              <w:rPr>
                <w:color w:val="0D0D0D"/>
                <w:sz w:val="16"/>
              </w:rPr>
              <w:t>the</w:t>
            </w:r>
            <w:r>
              <w:rPr>
                <w:color w:val="0D0D0D"/>
                <w:spacing w:val="-6"/>
                <w:sz w:val="16"/>
              </w:rPr>
              <w:t xml:space="preserve"> </w:t>
            </w:r>
            <w:r>
              <w:rPr>
                <w:color w:val="0D0D0D"/>
                <w:sz w:val="16"/>
              </w:rPr>
              <w:t>disadvantaged</w:t>
            </w:r>
            <w:r>
              <w:rPr>
                <w:color w:val="0D0D0D"/>
                <w:spacing w:val="-5"/>
                <w:sz w:val="16"/>
              </w:rPr>
              <w:t xml:space="preserve"> </w:t>
            </w:r>
            <w:r>
              <w:rPr>
                <w:color w:val="0D0D0D"/>
                <w:sz w:val="16"/>
              </w:rPr>
              <w:t>children</w:t>
            </w:r>
            <w:r>
              <w:rPr>
                <w:color w:val="0D0D0D"/>
                <w:spacing w:val="-5"/>
                <w:sz w:val="16"/>
              </w:rPr>
              <w:t xml:space="preserve"> </w:t>
            </w:r>
            <w:r>
              <w:rPr>
                <w:color w:val="0D0D0D"/>
                <w:sz w:val="16"/>
              </w:rPr>
              <w:t>and</w:t>
            </w:r>
            <w:r>
              <w:rPr>
                <w:color w:val="0D0D0D"/>
                <w:spacing w:val="-5"/>
                <w:sz w:val="16"/>
              </w:rPr>
              <w:t xml:space="preserve"> </w:t>
            </w:r>
            <w:r>
              <w:rPr>
                <w:color w:val="0D0D0D"/>
                <w:sz w:val="16"/>
              </w:rPr>
              <w:t>their</w:t>
            </w:r>
            <w:r>
              <w:rPr>
                <w:color w:val="0D0D0D"/>
                <w:spacing w:val="-4"/>
                <w:sz w:val="16"/>
              </w:rPr>
              <w:t xml:space="preserve"> </w:t>
            </w:r>
            <w:r>
              <w:rPr>
                <w:color w:val="0D0D0D"/>
                <w:spacing w:val="-2"/>
                <w:sz w:val="16"/>
              </w:rPr>
              <w:t>peers.</w:t>
            </w:r>
          </w:p>
        </w:tc>
        <w:tc>
          <w:tcPr>
            <w:tcW w:w="1109" w:type="dxa"/>
            <w:tcBorders>
              <w:top w:val="nil"/>
              <w:bottom w:val="nil"/>
            </w:tcBorders>
          </w:tcPr>
          <w:p w14:paraId="2CF59B20" w14:textId="77777777" w:rsidR="00941F28" w:rsidRDefault="00941F28">
            <w:pPr>
              <w:pStyle w:val="TableParagraph"/>
              <w:rPr>
                <w:rFonts w:ascii="Times New Roman"/>
                <w:sz w:val="12"/>
              </w:rPr>
            </w:pPr>
          </w:p>
        </w:tc>
      </w:tr>
      <w:tr w:rsidR="00941F28" w14:paraId="3B2C0959" w14:textId="77777777">
        <w:trPr>
          <w:trHeight w:val="194"/>
        </w:trPr>
        <w:tc>
          <w:tcPr>
            <w:tcW w:w="1400" w:type="dxa"/>
            <w:tcBorders>
              <w:top w:val="nil"/>
              <w:bottom w:val="nil"/>
            </w:tcBorders>
          </w:tcPr>
          <w:p w14:paraId="533D170F" w14:textId="77777777" w:rsidR="00941F28" w:rsidRDefault="00941F28">
            <w:pPr>
              <w:pStyle w:val="TableParagraph"/>
              <w:rPr>
                <w:rFonts w:ascii="Times New Roman"/>
                <w:sz w:val="12"/>
              </w:rPr>
            </w:pPr>
          </w:p>
        </w:tc>
        <w:tc>
          <w:tcPr>
            <w:tcW w:w="2830" w:type="dxa"/>
            <w:tcBorders>
              <w:top w:val="nil"/>
              <w:bottom w:val="nil"/>
            </w:tcBorders>
          </w:tcPr>
          <w:p w14:paraId="69AA7795" w14:textId="77777777" w:rsidR="00941F28" w:rsidRDefault="000E36F8">
            <w:pPr>
              <w:pStyle w:val="TableParagraph"/>
              <w:spacing w:line="174" w:lineRule="exact"/>
              <w:ind w:left="105"/>
              <w:rPr>
                <w:sz w:val="16"/>
              </w:rPr>
            </w:pPr>
            <w:r>
              <w:rPr>
                <w:sz w:val="16"/>
              </w:rPr>
              <w:t>challenge</w:t>
            </w:r>
            <w:r>
              <w:rPr>
                <w:spacing w:val="-5"/>
                <w:sz w:val="16"/>
              </w:rPr>
              <w:t xml:space="preserve"> </w:t>
            </w:r>
            <w:r>
              <w:rPr>
                <w:sz w:val="16"/>
              </w:rPr>
              <w:t>and</w:t>
            </w:r>
            <w:r>
              <w:rPr>
                <w:spacing w:val="-4"/>
                <w:sz w:val="16"/>
              </w:rPr>
              <w:t xml:space="preserve"> </w:t>
            </w:r>
            <w:r>
              <w:rPr>
                <w:sz w:val="16"/>
              </w:rPr>
              <w:t>engagement,</w:t>
            </w:r>
            <w:r>
              <w:rPr>
                <w:spacing w:val="-4"/>
                <w:sz w:val="16"/>
              </w:rPr>
              <w:t xml:space="preserve"> </w:t>
            </w:r>
            <w:r>
              <w:rPr>
                <w:sz w:val="16"/>
              </w:rPr>
              <w:t>and</w:t>
            </w:r>
            <w:r>
              <w:rPr>
                <w:spacing w:val="-4"/>
                <w:sz w:val="16"/>
              </w:rPr>
              <w:t xml:space="preserve"> </w:t>
            </w:r>
            <w:r>
              <w:rPr>
                <w:spacing w:val="-2"/>
                <w:sz w:val="16"/>
              </w:rPr>
              <w:t>higher</w:t>
            </w:r>
          </w:p>
        </w:tc>
        <w:tc>
          <w:tcPr>
            <w:tcW w:w="5387" w:type="dxa"/>
            <w:tcBorders>
              <w:top w:val="nil"/>
              <w:bottom w:val="nil"/>
            </w:tcBorders>
          </w:tcPr>
          <w:p w14:paraId="4BBA86DD" w14:textId="77777777" w:rsidR="00941F28" w:rsidRDefault="00941F28">
            <w:pPr>
              <w:pStyle w:val="TableParagraph"/>
              <w:rPr>
                <w:rFonts w:ascii="Times New Roman"/>
                <w:sz w:val="12"/>
              </w:rPr>
            </w:pPr>
          </w:p>
        </w:tc>
        <w:tc>
          <w:tcPr>
            <w:tcW w:w="4698" w:type="dxa"/>
            <w:tcBorders>
              <w:top w:val="nil"/>
              <w:bottom w:val="nil"/>
            </w:tcBorders>
          </w:tcPr>
          <w:p w14:paraId="4DD4B02A" w14:textId="77777777" w:rsidR="00941F28" w:rsidRDefault="000E36F8">
            <w:pPr>
              <w:pStyle w:val="TableParagraph"/>
              <w:spacing w:line="174" w:lineRule="exact"/>
              <w:ind w:left="104"/>
              <w:rPr>
                <w:sz w:val="16"/>
              </w:rPr>
            </w:pPr>
            <w:r>
              <w:rPr>
                <w:color w:val="0D0D0D"/>
                <w:sz w:val="16"/>
              </w:rPr>
              <w:t>As</w:t>
            </w:r>
            <w:r>
              <w:rPr>
                <w:color w:val="0D0D0D"/>
                <w:spacing w:val="-7"/>
                <w:sz w:val="16"/>
              </w:rPr>
              <w:t xml:space="preserve"> </w:t>
            </w:r>
            <w:r>
              <w:rPr>
                <w:color w:val="0D0D0D"/>
                <w:sz w:val="16"/>
              </w:rPr>
              <w:t>a</w:t>
            </w:r>
            <w:r>
              <w:rPr>
                <w:color w:val="0D0D0D"/>
                <w:spacing w:val="-5"/>
                <w:sz w:val="16"/>
              </w:rPr>
              <w:t xml:space="preserve"> </w:t>
            </w:r>
            <w:r>
              <w:rPr>
                <w:color w:val="0D0D0D"/>
                <w:sz w:val="16"/>
              </w:rPr>
              <w:t>result</w:t>
            </w:r>
            <w:r>
              <w:rPr>
                <w:color w:val="0D0D0D"/>
                <w:spacing w:val="-5"/>
                <w:sz w:val="16"/>
              </w:rPr>
              <w:t xml:space="preserve"> </w:t>
            </w:r>
            <w:r>
              <w:rPr>
                <w:color w:val="0D0D0D"/>
                <w:sz w:val="16"/>
              </w:rPr>
              <w:t>attainment</w:t>
            </w:r>
            <w:r>
              <w:rPr>
                <w:color w:val="0D0D0D"/>
                <w:spacing w:val="-6"/>
                <w:sz w:val="16"/>
              </w:rPr>
              <w:t xml:space="preserve"> </w:t>
            </w:r>
            <w:r>
              <w:rPr>
                <w:color w:val="0D0D0D"/>
                <w:sz w:val="16"/>
              </w:rPr>
              <w:t>for</w:t>
            </w:r>
            <w:r>
              <w:rPr>
                <w:color w:val="0D0D0D"/>
                <w:spacing w:val="-3"/>
                <w:sz w:val="16"/>
              </w:rPr>
              <w:t xml:space="preserve"> </w:t>
            </w:r>
            <w:r>
              <w:rPr>
                <w:color w:val="0D0D0D"/>
                <w:sz w:val="16"/>
              </w:rPr>
              <w:t>disadvantaged</w:t>
            </w:r>
            <w:r>
              <w:rPr>
                <w:color w:val="0D0D0D"/>
                <w:spacing w:val="-5"/>
                <w:sz w:val="16"/>
              </w:rPr>
              <w:t xml:space="preserve"> </w:t>
            </w:r>
            <w:r>
              <w:rPr>
                <w:color w:val="0D0D0D"/>
                <w:sz w:val="16"/>
              </w:rPr>
              <w:t>children</w:t>
            </w:r>
            <w:r>
              <w:rPr>
                <w:color w:val="0D0D0D"/>
                <w:spacing w:val="-5"/>
                <w:sz w:val="16"/>
              </w:rPr>
              <w:t xml:space="preserve"> </w:t>
            </w:r>
            <w:r>
              <w:rPr>
                <w:color w:val="0D0D0D"/>
                <w:sz w:val="16"/>
              </w:rPr>
              <w:t>has</w:t>
            </w:r>
            <w:r>
              <w:rPr>
                <w:color w:val="0D0D0D"/>
                <w:spacing w:val="-4"/>
                <w:sz w:val="16"/>
              </w:rPr>
              <w:t xml:space="preserve"> </w:t>
            </w:r>
            <w:r>
              <w:rPr>
                <w:color w:val="0D0D0D"/>
                <w:sz w:val="16"/>
              </w:rPr>
              <w:t>continued</w:t>
            </w:r>
            <w:r>
              <w:rPr>
                <w:color w:val="0D0D0D"/>
                <w:spacing w:val="-3"/>
                <w:sz w:val="16"/>
              </w:rPr>
              <w:t xml:space="preserve"> </w:t>
            </w:r>
            <w:r>
              <w:rPr>
                <w:color w:val="0D0D0D"/>
                <w:spacing w:val="-5"/>
                <w:sz w:val="16"/>
              </w:rPr>
              <w:t>to</w:t>
            </w:r>
          </w:p>
        </w:tc>
        <w:tc>
          <w:tcPr>
            <w:tcW w:w="1109" w:type="dxa"/>
            <w:tcBorders>
              <w:top w:val="nil"/>
              <w:bottom w:val="nil"/>
            </w:tcBorders>
          </w:tcPr>
          <w:p w14:paraId="737719F7" w14:textId="77777777" w:rsidR="00941F28" w:rsidRDefault="00941F28">
            <w:pPr>
              <w:pStyle w:val="TableParagraph"/>
              <w:rPr>
                <w:rFonts w:ascii="Times New Roman"/>
                <w:sz w:val="12"/>
              </w:rPr>
            </w:pPr>
          </w:p>
        </w:tc>
      </w:tr>
      <w:tr w:rsidR="00941F28" w14:paraId="7718CA5D" w14:textId="77777777">
        <w:trPr>
          <w:trHeight w:val="196"/>
        </w:trPr>
        <w:tc>
          <w:tcPr>
            <w:tcW w:w="1400" w:type="dxa"/>
            <w:tcBorders>
              <w:top w:val="nil"/>
              <w:bottom w:val="nil"/>
            </w:tcBorders>
          </w:tcPr>
          <w:p w14:paraId="236F7579" w14:textId="77777777" w:rsidR="00941F28" w:rsidRDefault="00941F28">
            <w:pPr>
              <w:pStyle w:val="TableParagraph"/>
              <w:rPr>
                <w:rFonts w:ascii="Times New Roman"/>
                <w:sz w:val="12"/>
              </w:rPr>
            </w:pPr>
          </w:p>
        </w:tc>
        <w:tc>
          <w:tcPr>
            <w:tcW w:w="2830" w:type="dxa"/>
            <w:tcBorders>
              <w:top w:val="nil"/>
              <w:bottom w:val="nil"/>
            </w:tcBorders>
          </w:tcPr>
          <w:p w14:paraId="05FA6A25" w14:textId="77777777" w:rsidR="00941F28" w:rsidRDefault="000E36F8">
            <w:pPr>
              <w:pStyle w:val="TableParagraph"/>
              <w:spacing w:line="177" w:lineRule="exact"/>
              <w:ind w:left="105"/>
              <w:rPr>
                <w:sz w:val="16"/>
              </w:rPr>
            </w:pPr>
            <w:r>
              <w:rPr>
                <w:sz w:val="16"/>
              </w:rPr>
              <w:t>rates</w:t>
            </w:r>
            <w:r>
              <w:rPr>
                <w:spacing w:val="-4"/>
                <w:sz w:val="16"/>
              </w:rPr>
              <w:t xml:space="preserve"> </w:t>
            </w:r>
            <w:r>
              <w:rPr>
                <w:sz w:val="16"/>
              </w:rPr>
              <w:t>of</w:t>
            </w:r>
            <w:r>
              <w:rPr>
                <w:spacing w:val="-3"/>
                <w:sz w:val="16"/>
              </w:rPr>
              <w:t xml:space="preserve"> </w:t>
            </w:r>
            <w:r>
              <w:rPr>
                <w:sz w:val="16"/>
              </w:rPr>
              <w:t>progress</w:t>
            </w:r>
            <w:r>
              <w:rPr>
                <w:spacing w:val="-4"/>
                <w:sz w:val="16"/>
              </w:rPr>
              <w:t xml:space="preserve"> </w:t>
            </w:r>
            <w:r>
              <w:rPr>
                <w:sz w:val="16"/>
              </w:rPr>
              <w:t>and</w:t>
            </w:r>
            <w:r>
              <w:rPr>
                <w:spacing w:val="-3"/>
                <w:sz w:val="16"/>
              </w:rPr>
              <w:t xml:space="preserve"> </w:t>
            </w:r>
            <w:r>
              <w:rPr>
                <w:spacing w:val="-2"/>
                <w:sz w:val="16"/>
              </w:rPr>
              <w:t>achievement.</w:t>
            </w:r>
          </w:p>
        </w:tc>
        <w:tc>
          <w:tcPr>
            <w:tcW w:w="5387" w:type="dxa"/>
            <w:tcBorders>
              <w:top w:val="nil"/>
              <w:bottom w:val="nil"/>
            </w:tcBorders>
          </w:tcPr>
          <w:p w14:paraId="72C6AFFB" w14:textId="77777777" w:rsidR="00941F28" w:rsidRDefault="00941F28">
            <w:pPr>
              <w:pStyle w:val="TableParagraph"/>
              <w:rPr>
                <w:rFonts w:ascii="Times New Roman"/>
                <w:sz w:val="12"/>
              </w:rPr>
            </w:pPr>
          </w:p>
        </w:tc>
        <w:tc>
          <w:tcPr>
            <w:tcW w:w="4698" w:type="dxa"/>
            <w:tcBorders>
              <w:top w:val="nil"/>
              <w:bottom w:val="nil"/>
            </w:tcBorders>
          </w:tcPr>
          <w:p w14:paraId="4B5A2645" w14:textId="77777777" w:rsidR="00941F28" w:rsidRDefault="000E36F8">
            <w:pPr>
              <w:pStyle w:val="TableParagraph"/>
              <w:spacing w:line="177" w:lineRule="exact"/>
              <w:ind w:left="104"/>
              <w:rPr>
                <w:sz w:val="16"/>
              </w:rPr>
            </w:pPr>
            <w:r>
              <w:rPr>
                <w:color w:val="0D0D0D"/>
                <w:sz w:val="16"/>
              </w:rPr>
              <w:t>improve</w:t>
            </w:r>
            <w:r>
              <w:rPr>
                <w:color w:val="0D0D0D"/>
                <w:spacing w:val="-4"/>
                <w:sz w:val="16"/>
              </w:rPr>
              <w:t xml:space="preserve"> </w:t>
            </w:r>
            <w:r>
              <w:rPr>
                <w:color w:val="0D0D0D"/>
                <w:sz w:val="16"/>
              </w:rPr>
              <w:t>across</w:t>
            </w:r>
            <w:r>
              <w:rPr>
                <w:color w:val="0D0D0D"/>
                <w:spacing w:val="-4"/>
                <w:sz w:val="16"/>
              </w:rPr>
              <w:t xml:space="preserve"> </w:t>
            </w:r>
            <w:r>
              <w:rPr>
                <w:color w:val="0D0D0D"/>
                <w:sz w:val="16"/>
              </w:rPr>
              <w:t>all</w:t>
            </w:r>
            <w:r>
              <w:rPr>
                <w:color w:val="0D0D0D"/>
                <w:spacing w:val="-4"/>
                <w:sz w:val="16"/>
              </w:rPr>
              <w:t xml:space="preserve"> </w:t>
            </w:r>
            <w:r>
              <w:rPr>
                <w:color w:val="0D0D0D"/>
                <w:sz w:val="16"/>
              </w:rPr>
              <w:t>subject</w:t>
            </w:r>
            <w:r>
              <w:rPr>
                <w:color w:val="0D0D0D"/>
                <w:spacing w:val="-4"/>
                <w:sz w:val="16"/>
              </w:rPr>
              <w:t xml:space="preserve"> </w:t>
            </w:r>
            <w:r>
              <w:rPr>
                <w:color w:val="0D0D0D"/>
                <w:spacing w:val="-2"/>
                <w:sz w:val="16"/>
              </w:rPr>
              <w:t>areas.</w:t>
            </w:r>
          </w:p>
        </w:tc>
        <w:tc>
          <w:tcPr>
            <w:tcW w:w="1109" w:type="dxa"/>
            <w:tcBorders>
              <w:top w:val="nil"/>
              <w:bottom w:val="nil"/>
            </w:tcBorders>
          </w:tcPr>
          <w:p w14:paraId="5C7B0918" w14:textId="77777777" w:rsidR="00941F28" w:rsidRDefault="00941F28">
            <w:pPr>
              <w:pStyle w:val="TableParagraph"/>
              <w:rPr>
                <w:rFonts w:ascii="Times New Roman"/>
                <w:sz w:val="12"/>
              </w:rPr>
            </w:pPr>
          </w:p>
        </w:tc>
      </w:tr>
      <w:tr w:rsidR="00941F28" w14:paraId="67A56359" w14:textId="77777777">
        <w:trPr>
          <w:trHeight w:val="190"/>
        </w:trPr>
        <w:tc>
          <w:tcPr>
            <w:tcW w:w="1400" w:type="dxa"/>
            <w:tcBorders>
              <w:top w:val="nil"/>
              <w:bottom w:val="nil"/>
            </w:tcBorders>
          </w:tcPr>
          <w:p w14:paraId="0D183A2A" w14:textId="77777777" w:rsidR="00941F28" w:rsidRDefault="00941F28">
            <w:pPr>
              <w:pStyle w:val="TableParagraph"/>
              <w:rPr>
                <w:rFonts w:ascii="Times New Roman"/>
                <w:sz w:val="12"/>
              </w:rPr>
            </w:pPr>
          </w:p>
        </w:tc>
        <w:tc>
          <w:tcPr>
            <w:tcW w:w="2830" w:type="dxa"/>
            <w:tcBorders>
              <w:top w:val="nil"/>
              <w:bottom w:val="nil"/>
            </w:tcBorders>
          </w:tcPr>
          <w:p w14:paraId="757C11C8" w14:textId="77777777" w:rsidR="00941F28" w:rsidRDefault="00941F28">
            <w:pPr>
              <w:pStyle w:val="TableParagraph"/>
              <w:rPr>
                <w:rFonts w:ascii="Times New Roman"/>
                <w:sz w:val="12"/>
              </w:rPr>
            </w:pPr>
          </w:p>
        </w:tc>
        <w:tc>
          <w:tcPr>
            <w:tcW w:w="5387" w:type="dxa"/>
            <w:tcBorders>
              <w:top w:val="nil"/>
              <w:bottom w:val="nil"/>
            </w:tcBorders>
          </w:tcPr>
          <w:p w14:paraId="33C30C29" w14:textId="77777777" w:rsidR="00941F28" w:rsidRDefault="00941F28">
            <w:pPr>
              <w:pStyle w:val="TableParagraph"/>
              <w:rPr>
                <w:rFonts w:ascii="Times New Roman"/>
                <w:sz w:val="12"/>
              </w:rPr>
            </w:pPr>
          </w:p>
        </w:tc>
        <w:tc>
          <w:tcPr>
            <w:tcW w:w="4698" w:type="dxa"/>
            <w:tcBorders>
              <w:top w:val="nil"/>
              <w:bottom w:val="nil"/>
            </w:tcBorders>
          </w:tcPr>
          <w:p w14:paraId="5CB646F3" w14:textId="5D500BC6" w:rsidR="00941F28" w:rsidRDefault="00423C31">
            <w:pPr>
              <w:pStyle w:val="TableParagraph"/>
              <w:spacing w:line="171" w:lineRule="exact"/>
              <w:ind w:left="104"/>
              <w:rPr>
                <w:sz w:val="16"/>
              </w:rPr>
            </w:pPr>
            <w:r>
              <w:rPr>
                <w:color w:val="0D0D0D"/>
                <w:sz w:val="16"/>
              </w:rPr>
              <w:t>SLT</w:t>
            </w:r>
            <w:r w:rsidR="000E36F8">
              <w:rPr>
                <w:color w:val="0D0D0D"/>
                <w:spacing w:val="-3"/>
                <w:sz w:val="16"/>
              </w:rPr>
              <w:t xml:space="preserve"> </w:t>
            </w:r>
            <w:r w:rsidR="000E36F8">
              <w:rPr>
                <w:color w:val="0D0D0D"/>
                <w:sz w:val="16"/>
              </w:rPr>
              <w:t>have</w:t>
            </w:r>
            <w:r w:rsidR="000E36F8">
              <w:rPr>
                <w:color w:val="0D0D0D"/>
                <w:spacing w:val="-4"/>
                <w:sz w:val="16"/>
              </w:rPr>
              <w:t xml:space="preserve"> </w:t>
            </w:r>
            <w:r w:rsidR="000E36F8">
              <w:rPr>
                <w:color w:val="0D0D0D"/>
                <w:sz w:val="16"/>
              </w:rPr>
              <w:t>considered</w:t>
            </w:r>
            <w:r w:rsidR="000E36F8">
              <w:rPr>
                <w:color w:val="0D0D0D"/>
                <w:spacing w:val="-5"/>
                <w:sz w:val="16"/>
              </w:rPr>
              <w:t xml:space="preserve"> </w:t>
            </w:r>
            <w:r w:rsidR="000E36F8">
              <w:rPr>
                <w:color w:val="0D0D0D"/>
                <w:sz w:val="16"/>
              </w:rPr>
              <w:t>all</w:t>
            </w:r>
            <w:r w:rsidR="000E36F8">
              <w:rPr>
                <w:color w:val="0D0D0D"/>
                <w:spacing w:val="-2"/>
                <w:sz w:val="16"/>
              </w:rPr>
              <w:t xml:space="preserve"> </w:t>
            </w:r>
            <w:r w:rsidR="000E36F8">
              <w:rPr>
                <w:color w:val="0D0D0D"/>
                <w:sz w:val="16"/>
              </w:rPr>
              <w:t>the</w:t>
            </w:r>
            <w:r w:rsidR="000E36F8">
              <w:rPr>
                <w:color w:val="0D0D0D"/>
                <w:spacing w:val="-5"/>
                <w:sz w:val="16"/>
              </w:rPr>
              <w:t xml:space="preserve"> </w:t>
            </w:r>
            <w:r w:rsidR="000E36F8">
              <w:rPr>
                <w:color w:val="0D0D0D"/>
                <w:sz w:val="16"/>
              </w:rPr>
              <w:t>evidence</w:t>
            </w:r>
            <w:r w:rsidR="000E36F8">
              <w:rPr>
                <w:color w:val="0D0D0D"/>
                <w:spacing w:val="-2"/>
                <w:sz w:val="16"/>
              </w:rPr>
              <w:t xml:space="preserve"> </w:t>
            </w:r>
            <w:r w:rsidR="000E36F8">
              <w:rPr>
                <w:color w:val="0D0D0D"/>
                <w:sz w:val="16"/>
              </w:rPr>
              <w:t>–</w:t>
            </w:r>
            <w:r w:rsidR="000E36F8">
              <w:rPr>
                <w:color w:val="0D0D0D"/>
                <w:spacing w:val="-5"/>
                <w:sz w:val="16"/>
              </w:rPr>
              <w:t xml:space="preserve"> </w:t>
            </w:r>
            <w:r w:rsidR="000E36F8">
              <w:rPr>
                <w:color w:val="0D0D0D"/>
                <w:sz w:val="16"/>
              </w:rPr>
              <w:t>records</w:t>
            </w:r>
            <w:r w:rsidR="000E36F8">
              <w:rPr>
                <w:color w:val="0D0D0D"/>
                <w:spacing w:val="-4"/>
                <w:sz w:val="16"/>
              </w:rPr>
              <w:t xml:space="preserve"> </w:t>
            </w:r>
            <w:r w:rsidR="000E36F8">
              <w:rPr>
                <w:color w:val="0D0D0D"/>
                <w:spacing w:val="-5"/>
                <w:sz w:val="16"/>
              </w:rPr>
              <w:t>of</w:t>
            </w:r>
          </w:p>
        </w:tc>
        <w:tc>
          <w:tcPr>
            <w:tcW w:w="1109" w:type="dxa"/>
            <w:tcBorders>
              <w:top w:val="nil"/>
              <w:bottom w:val="nil"/>
            </w:tcBorders>
          </w:tcPr>
          <w:p w14:paraId="57CCD21C" w14:textId="77777777" w:rsidR="00941F28" w:rsidRDefault="00941F28">
            <w:pPr>
              <w:pStyle w:val="TableParagraph"/>
              <w:rPr>
                <w:rFonts w:ascii="Times New Roman"/>
                <w:sz w:val="12"/>
              </w:rPr>
            </w:pPr>
          </w:p>
        </w:tc>
      </w:tr>
      <w:tr w:rsidR="00941F28" w14:paraId="48D77A08" w14:textId="77777777">
        <w:trPr>
          <w:trHeight w:val="194"/>
        </w:trPr>
        <w:tc>
          <w:tcPr>
            <w:tcW w:w="1400" w:type="dxa"/>
            <w:tcBorders>
              <w:top w:val="nil"/>
              <w:bottom w:val="nil"/>
            </w:tcBorders>
          </w:tcPr>
          <w:p w14:paraId="4EE12BBE" w14:textId="77777777" w:rsidR="00941F28" w:rsidRDefault="00941F28">
            <w:pPr>
              <w:pStyle w:val="TableParagraph"/>
              <w:rPr>
                <w:rFonts w:ascii="Times New Roman"/>
                <w:sz w:val="12"/>
              </w:rPr>
            </w:pPr>
          </w:p>
        </w:tc>
        <w:tc>
          <w:tcPr>
            <w:tcW w:w="2830" w:type="dxa"/>
            <w:tcBorders>
              <w:top w:val="nil"/>
              <w:bottom w:val="nil"/>
            </w:tcBorders>
          </w:tcPr>
          <w:p w14:paraId="2F57ECC5" w14:textId="77777777" w:rsidR="00941F28" w:rsidRDefault="00941F28">
            <w:pPr>
              <w:pStyle w:val="TableParagraph"/>
              <w:rPr>
                <w:rFonts w:ascii="Times New Roman"/>
                <w:sz w:val="12"/>
              </w:rPr>
            </w:pPr>
          </w:p>
        </w:tc>
        <w:tc>
          <w:tcPr>
            <w:tcW w:w="5387" w:type="dxa"/>
            <w:tcBorders>
              <w:top w:val="nil"/>
              <w:bottom w:val="nil"/>
            </w:tcBorders>
          </w:tcPr>
          <w:p w14:paraId="5B2305C0" w14:textId="77777777" w:rsidR="00941F28" w:rsidRDefault="00941F28">
            <w:pPr>
              <w:pStyle w:val="TableParagraph"/>
              <w:rPr>
                <w:rFonts w:ascii="Times New Roman"/>
                <w:sz w:val="12"/>
              </w:rPr>
            </w:pPr>
          </w:p>
        </w:tc>
        <w:tc>
          <w:tcPr>
            <w:tcW w:w="4698" w:type="dxa"/>
            <w:tcBorders>
              <w:top w:val="nil"/>
              <w:bottom w:val="nil"/>
            </w:tcBorders>
          </w:tcPr>
          <w:p w14:paraId="69A07BD3" w14:textId="77777777" w:rsidR="00941F28" w:rsidRDefault="000E36F8">
            <w:pPr>
              <w:pStyle w:val="TableParagraph"/>
              <w:spacing w:line="174" w:lineRule="exact"/>
              <w:ind w:left="104"/>
              <w:rPr>
                <w:sz w:val="16"/>
              </w:rPr>
            </w:pPr>
            <w:r>
              <w:rPr>
                <w:color w:val="0D0D0D"/>
                <w:sz w:val="16"/>
              </w:rPr>
              <w:t>incidents,</w:t>
            </w:r>
            <w:r>
              <w:rPr>
                <w:color w:val="0D0D0D"/>
                <w:spacing w:val="-6"/>
                <w:sz w:val="16"/>
              </w:rPr>
              <w:t xml:space="preserve"> </w:t>
            </w:r>
            <w:r>
              <w:rPr>
                <w:color w:val="0D0D0D"/>
                <w:sz w:val="16"/>
              </w:rPr>
              <w:t>data</w:t>
            </w:r>
            <w:r>
              <w:rPr>
                <w:color w:val="0D0D0D"/>
                <w:spacing w:val="-4"/>
                <w:sz w:val="16"/>
              </w:rPr>
              <w:t xml:space="preserve"> </w:t>
            </w:r>
            <w:r>
              <w:rPr>
                <w:color w:val="0D0D0D"/>
                <w:sz w:val="16"/>
              </w:rPr>
              <w:t>analysis,</w:t>
            </w:r>
            <w:r>
              <w:rPr>
                <w:color w:val="0D0D0D"/>
                <w:spacing w:val="-3"/>
                <w:sz w:val="16"/>
              </w:rPr>
              <w:t xml:space="preserve"> </w:t>
            </w:r>
            <w:r>
              <w:rPr>
                <w:color w:val="0D0D0D"/>
                <w:sz w:val="16"/>
              </w:rPr>
              <w:t>pupil</w:t>
            </w:r>
            <w:r>
              <w:rPr>
                <w:color w:val="0D0D0D"/>
                <w:spacing w:val="-5"/>
                <w:sz w:val="16"/>
              </w:rPr>
              <w:t xml:space="preserve"> </w:t>
            </w:r>
            <w:r>
              <w:rPr>
                <w:color w:val="0D0D0D"/>
                <w:sz w:val="16"/>
              </w:rPr>
              <w:t>voice</w:t>
            </w:r>
            <w:r>
              <w:rPr>
                <w:color w:val="0D0D0D"/>
                <w:spacing w:val="-4"/>
                <w:sz w:val="16"/>
              </w:rPr>
              <w:t xml:space="preserve"> </w:t>
            </w:r>
            <w:r>
              <w:rPr>
                <w:color w:val="0D0D0D"/>
                <w:sz w:val="16"/>
              </w:rPr>
              <w:t>and</w:t>
            </w:r>
            <w:r>
              <w:rPr>
                <w:color w:val="0D0D0D"/>
                <w:spacing w:val="-4"/>
                <w:sz w:val="16"/>
              </w:rPr>
              <w:t xml:space="preserve"> </w:t>
            </w:r>
            <w:r>
              <w:rPr>
                <w:color w:val="0D0D0D"/>
                <w:sz w:val="16"/>
              </w:rPr>
              <w:t>have</w:t>
            </w:r>
            <w:r>
              <w:rPr>
                <w:color w:val="0D0D0D"/>
                <w:spacing w:val="-4"/>
                <w:sz w:val="16"/>
              </w:rPr>
              <w:t xml:space="preserve"> </w:t>
            </w:r>
            <w:r>
              <w:rPr>
                <w:color w:val="0D0D0D"/>
                <w:sz w:val="16"/>
              </w:rPr>
              <w:t>strongly</w:t>
            </w:r>
            <w:r>
              <w:rPr>
                <w:color w:val="0D0D0D"/>
                <w:spacing w:val="-4"/>
                <w:sz w:val="16"/>
              </w:rPr>
              <w:t xml:space="preserve"> </w:t>
            </w:r>
            <w:r>
              <w:rPr>
                <w:color w:val="0D0D0D"/>
                <w:spacing w:val="-2"/>
                <w:sz w:val="16"/>
              </w:rPr>
              <w:t>recommended</w:t>
            </w:r>
          </w:p>
        </w:tc>
        <w:tc>
          <w:tcPr>
            <w:tcW w:w="1109" w:type="dxa"/>
            <w:tcBorders>
              <w:top w:val="nil"/>
              <w:bottom w:val="nil"/>
            </w:tcBorders>
          </w:tcPr>
          <w:p w14:paraId="4CBB4F21" w14:textId="77777777" w:rsidR="00941F28" w:rsidRDefault="00941F28">
            <w:pPr>
              <w:pStyle w:val="TableParagraph"/>
              <w:rPr>
                <w:rFonts w:ascii="Times New Roman"/>
                <w:sz w:val="12"/>
              </w:rPr>
            </w:pPr>
          </w:p>
        </w:tc>
      </w:tr>
      <w:tr w:rsidR="00941F28" w14:paraId="6EDEA110" w14:textId="77777777">
        <w:trPr>
          <w:trHeight w:val="182"/>
        </w:trPr>
        <w:tc>
          <w:tcPr>
            <w:tcW w:w="1400" w:type="dxa"/>
            <w:tcBorders>
              <w:top w:val="nil"/>
            </w:tcBorders>
          </w:tcPr>
          <w:p w14:paraId="0D7164F8" w14:textId="77777777" w:rsidR="00941F28" w:rsidRDefault="00941F28">
            <w:pPr>
              <w:pStyle w:val="TableParagraph"/>
              <w:rPr>
                <w:rFonts w:ascii="Times New Roman"/>
                <w:sz w:val="12"/>
              </w:rPr>
            </w:pPr>
          </w:p>
        </w:tc>
        <w:tc>
          <w:tcPr>
            <w:tcW w:w="2830" w:type="dxa"/>
            <w:tcBorders>
              <w:top w:val="nil"/>
            </w:tcBorders>
          </w:tcPr>
          <w:p w14:paraId="523B2C53" w14:textId="77777777" w:rsidR="00941F28" w:rsidRDefault="00941F28">
            <w:pPr>
              <w:pStyle w:val="TableParagraph"/>
              <w:rPr>
                <w:rFonts w:ascii="Times New Roman"/>
                <w:sz w:val="12"/>
              </w:rPr>
            </w:pPr>
          </w:p>
        </w:tc>
        <w:tc>
          <w:tcPr>
            <w:tcW w:w="5387" w:type="dxa"/>
            <w:tcBorders>
              <w:top w:val="nil"/>
            </w:tcBorders>
          </w:tcPr>
          <w:p w14:paraId="432048C4" w14:textId="77777777" w:rsidR="00941F28" w:rsidRDefault="00941F28">
            <w:pPr>
              <w:pStyle w:val="TableParagraph"/>
              <w:rPr>
                <w:rFonts w:ascii="Times New Roman"/>
                <w:sz w:val="12"/>
              </w:rPr>
            </w:pPr>
          </w:p>
        </w:tc>
        <w:tc>
          <w:tcPr>
            <w:tcW w:w="4698" w:type="dxa"/>
            <w:tcBorders>
              <w:top w:val="nil"/>
            </w:tcBorders>
          </w:tcPr>
          <w:p w14:paraId="48944E29" w14:textId="77777777" w:rsidR="00941F28" w:rsidRDefault="000E36F8">
            <w:pPr>
              <w:pStyle w:val="TableParagraph"/>
              <w:spacing w:line="163" w:lineRule="exact"/>
              <w:ind w:left="104"/>
              <w:rPr>
                <w:sz w:val="16"/>
              </w:rPr>
            </w:pPr>
            <w:r>
              <w:rPr>
                <w:color w:val="0D0D0D"/>
                <w:sz w:val="16"/>
              </w:rPr>
              <w:t>that</w:t>
            </w:r>
            <w:r>
              <w:rPr>
                <w:color w:val="0D0D0D"/>
                <w:spacing w:val="-6"/>
                <w:sz w:val="16"/>
              </w:rPr>
              <w:t xml:space="preserve"> </w:t>
            </w:r>
            <w:r>
              <w:rPr>
                <w:color w:val="0D0D0D"/>
                <w:sz w:val="16"/>
              </w:rPr>
              <w:t>this</w:t>
            </w:r>
            <w:r>
              <w:rPr>
                <w:color w:val="0D0D0D"/>
                <w:spacing w:val="-3"/>
                <w:sz w:val="16"/>
              </w:rPr>
              <w:t xml:space="preserve"> </w:t>
            </w:r>
            <w:r>
              <w:rPr>
                <w:color w:val="0D0D0D"/>
                <w:sz w:val="16"/>
              </w:rPr>
              <w:t>approach</w:t>
            </w:r>
            <w:r>
              <w:rPr>
                <w:color w:val="0D0D0D"/>
                <w:spacing w:val="-5"/>
                <w:sz w:val="16"/>
              </w:rPr>
              <w:t xml:space="preserve"> </w:t>
            </w:r>
            <w:r>
              <w:rPr>
                <w:color w:val="0D0D0D"/>
                <w:spacing w:val="-2"/>
                <w:sz w:val="16"/>
              </w:rPr>
              <w:t>continue.</w:t>
            </w:r>
          </w:p>
        </w:tc>
        <w:tc>
          <w:tcPr>
            <w:tcW w:w="1109" w:type="dxa"/>
            <w:tcBorders>
              <w:top w:val="nil"/>
            </w:tcBorders>
          </w:tcPr>
          <w:p w14:paraId="7C875541" w14:textId="77777777" w:rsidR="00941F28" w:rsidRDefault="00941F28">
            <w:pPr>
              <w:pStyle w:val="TableParagraph"/>
              <w:rPr>
                <w:rFonts w:ascii="Times New Roman"/>
                <w:sz w:val="12"/>
              </w:rPr>
            </w:pPr>
          </w:p>
        </w:tc>
      </w:tr>
      <w:tr w:rsidR="00941F28" w14:paraId="2DF149C5" w14:textId="77777777" w:rsidTr="00620531">
        <w:trPr>
          <w:trHeight w:val="163"/>
        </w:trPr>
        <w:tc>
          <w:tcPr>
            <w:tcW w:w="1400" w:type="dxa"/>
            <w:tcBorders>
              <w:bottom w:val="nil"/>
            </w:tcBorders>
          </w:tcPr>
          <w:p w14:paraId="6DD5C5CA" w14:textId="77777777" w:rsidR="00941F28" w:rsidRDefault="000E36F8">
            <w:pPr>
              <w:pStyle w:val="TableParagraph"/>
              <w:spacing w:before="85" w:line="189" w:lineRule="exact"/>
              <w:ind w:left="165"/>
              <w:rPr>
                <w:sz w:val="16"/>
              </w:rPr>
            </w:pPr>
            <w:r>
              <w:rPr>
                <w:color w:val="0D0D0D"/>
                <w:sz w:val="16"/>
              </w:rPr>
              <w:t>Develop</w:t>
            </w:r>
            <w:r>
              <w:rPr>
                <w:color w:val="0D0D0D"/>
                <w:spacing w:val="-9"/>
                <w:sz w:val="16"/>
              </w:rPr>
              <w:t xml:space="preserve"> </w:t>
            </w:r>
            <w:r>
              <w:rPr>
                <w:color w:val="0D0D0D"/>
                <w:spacing w:val="-2"/>
                <w:sz w:val="16"/>
              </w:rPr>
              <w:t>whole</w:t>
            </w:r>
          </w:p>
        </w:tc>
        <w:tc>
          <w:tcPr>
            <w:tcW w:w="2830" w:type="dxa"/>
            <w:tcBorders>
              <w:bottom w:val="nil"/>
            </w:tcBorders>
          </w:tcPr>
          <w:p w14:paraId="3D11D4A3" w14:textId="77777777" w:rsidR="00941F28" w:rsidRDefault="000E36F8">
            <w:pPr>
              <w:pStyle w:val="TableParagraph"/>
              <w:spacing w:before="85" w:line="189" w:lineRule="exact"/>
              <w:ind w:left="105"/>
              <w:rPr>
                <w:sz w:val="16"/>
              </w:rPr>
            </w:pPr>
            <w:r>
              <w:rPr>
                <w:sz w:val="16"/>
              </w:rPr>
              <w:t>Teaching</w:t>
            </w:r>
            <w:r>
              <w:rPr>
                <w:spacing w:val="-5"/>
                <w:sz w:val="16"/>
              </w:rPr>
              <w:t xml:space="preserve"> </w:t>
            </w:r>
            <w:r>
              <w:rPr>
                <w:sz w:val="16"/>
              </w:rPr>
              <w:t>and</w:t>
            </w:r>
            <w:r>
              <w:rPr>
                <w:spacing w:val="-6"/>
                <w:sz w:val="16"/>
              </w:rPr>
              <w:t xml:space="preserve"> </w:t>
            </w:r>
            <w:r>
              <w:rPr>
                <w:sz w:val="16"/>
              </w:rPr>
              <w:t>teaching</w:t>
            </w:r>
            <w:r>
              <w:rPr>
                <w:spacing w:val="-5"/>
                <w:sz w:val="16"/>
              </w:rPr>
              <w:t xml:space="preserve"> </w:t>
            </w:r>
            <w:r>
              <w:rPr>
                <w:sz w:val="16"/>
              </w:rPr>
              <w:t>assistant</w:t>
            </w:r>
            <w:r>
              <w:rPr>
                <w:spacing w:val="-6"/>
                <w:sz w:val="16"/>
              </w:rPr>
              <w:t xml:space="preserve"> </w:t>
            </w:r>
            <w:r>
              <w:rPr>
                <w:sz w:val="16"/>
              </w:rPr>
              <w:t>staff</w:t>
            </w:r>
            <w:r>
              <w:rPr>
                <w:spacing w:val="-3"/>
                <w:sz w:val="16"/>
              </w:rPr>
              <w:t xml:space="preserve"> </w:t>
            </w:r>
            <w:r>
              <w:rPr>
                <w:spacing w:val="-5"/>
                <w:sz w:val="16"/>
              </w:rPr>
              <w:t>to</w:t>
            </w:r>
          </w:p>
        </w:tc>
        <w:tc>
          <w:tcPr>
            <w:tcW w:w="5387" w:type="dxa"/>
            <w:tcBorders>
              <w:bottom w:val="nil"/>
            </w:tcBorders>
          </w:tcPr>
          <w:p w14:paraId="70174D99" w14:textId="77777777" w:rsidR="00941F28" w:rsidRDefault="000E36F8">
            <w:pPr>
              <w:pStyle w:val="TableParagraph"/>
              <w:spacing w:before="85" w:line="189" w:lineRule="exact"/>
              <w:ind w:left="104"/>
              <w:rPr>
                <w:sz w:val="16"/>
              </w:rPr>
            </w:pPr>
            <w:r>
              <w:rPr>
                <w:sz w:val="16"/>
              </w:rPr>
              <w:t>Success</w:t>
            </w:r>
            <w:r>
              <w:rPr>
                <w:spacing w:val="-6"/>
                <w:sz w:val="16"/>
              </w:rPr>
              <w:t xml:space="preserve"> </w:t>
            </w:r>
            <w:r>
              <w:rPr>
                <w:sz w:val="16"/>
              </w:rPr>
              <w:t>criteria</w:t>
            </w:r>
            <w:r>
              <w:rPr>
                <w:spacing w:val="-5"/>
                <w:sz w:val="16"/>
              </w:rPr>
              <w:t xml:space="preserve"> </w:t>
            </w:r>
            <w:r>
              <w:rPr>
                <w:sz w:val="16"/>
              </w:rPr>
              <w:t>met</w:t>
            </w:r>
            <w:r>
              <w:rPr>
                <w:spacing w:val="-5"/>
                <w:sz w:val="16"/>
              </w:rPr>
              <w:t xml:space="preserve"> </w:t>
            </w:r>
            <w:r>
              <w:rPr>
                <w:sz w:val="16"/>
              </w:rPr>
              <w:t>through</w:t>
            </w:r>
            <w:r>
              <w:rPr>
                <w:spacing w:val="-5"/>
                <w:sz w:val="16"/>
              </w:rPr>
              <w:t xml:space="preserve"> </w:t>
            </w:r>
            <w:r>
              <w:rPr>
                <w:sz w:val="16"/>
              </w:rPr>
              <w:t>strong</w:t>
            </w:r>
            <w:r>
              <w:rPr>
                <w:spacing w:val="-4"/>
                <w:sz w:val="16"/>
              </w:rPr>
              <w:t xml:space="preserve"> </w:t>
            </w:r>
            <w:r>
              <w:rPr>
                <w:sz w:val="16"/>
              </w:rPr>
              <w:t>training</w:t>
            </w:r>
            <w:r>
              <w:rPr>
                <w:spacing w:val="-3"/>
                <w:sz w:val="16"/>
              </w:rPr>
              <w:t xml:space="preserve"> </w:t>
            </w:r>
            <w:r>
              <w:rPr>
                <w:sz w:val="16"/>
              </w:rPr>
              <w:t>session</w:t>
            </w:r>
            <w:r>
              <w:rPr>
                <w:spacing w:val="-5"/>
                <w:sz w:val="16"/>
              </w:rPr>
              <w:t xml:space="preserve"> </w:t>
            </w:r>
            <w:r>
              <w:rPr>
                <w:sz w:val="16"/>
              </w:rPr>
              <w:t>from</w:t>
            </w:r>
            <w:r>
              <w:rPr>
                <w:spacing w:val="-3"/>
                <w:sz w:val="16"/>
              </w:rPr>
              <w:t xml:space="preserve"> </w:t>
            </w:r>
            <w:r>
              <w:rPr>
                <w:sz w:val="16"/>
              </w:rPr>
              <w:t>specialist</w:t>
            </w:r>
            <w:r>
              <w:rPr>
                <w:spacing w:val="-5"/>
                <w:sz w:val="16"/>
              </w:rPr>
              <w:t xml:space="preserve"> </w:t>
            </w:r>
            <w:r>
              <w:rPr>
                <w:spacing w:val="-2"/>
                <w:sz w:val="16"/>
              </w:rPr>
              <w:t>providers</w:t>
            </w:r>
          </w:p>
        </w:tc>
        <w:tc>
          <w:tcPr>
            <w:tcW w:w="4698" w:type="dxa"/>
            <w:tcBorders>
              <w:bottom w:val="nil"/>
            </w:tcBorders>
          </w:tcPr>
          <w:p w14:paraId="4908E55C" w14:textId="77777777" w:rsidR="00941F28" w:rsidRDefault="000E36F8">
            <w:pPr>
              <w:pStyle w:val="TableParagraph"/>
              <w:spacing w:before="85" w:line="189" w:lineRule="exact"/>
              <w:ind w:left="104"/>
              <w:rPr>
                <w:sz w:val="16"/>
              </w:rPr>
            </w:pPr>
            <w:r>
              <w:rPr>
                <w:color w:val="0D0D0D"/>
                <w:sz w:val="16"/>
              </w:rPr>
              <w:t>This</w:t>
            </w:r>
            <w:r>
              <w:rPr>
                <w:color w:val="0D0D0D"/>
                <w:spacing w:val="-5"/>
                <w:sz w:val="16"/>
              </w:rPr>
              <w:t xml:space="preserve"> </w:t>
            </w:r>
            <w:r>
              <w:rPr>
                <w:color w:val="0D0D0D"/>
                <w:sz w:val="16"/>
              </w:rPr>
              <w:t>learning</w:t>
            </w:r>
            <w:r>
              <w:rPr>
                <w:color w:val="0D0D0D"/>
                <w:spacing w:val="-4"/>
                <w:sz w:val="16"/>
              </w:rPr>
              <w:t xml:space="preserve"> </w:t>
            </w:r>
            <w:r>
              <w:rPr>
                <w:color w:val="0D0D0D"/>
                <w:sz w:val="16"/>
              </w:rPr>
              <w:t>has</w:t>
            </w:r>
            <w:r>
              <w:rPr>
                <w:color w:val="0D0D0D"/>
                <w:spacing w:val="-5"/>
                <w:sz w:val="16"/>
              </w:rPr>
              <w:t xml:space="preserve"> </w:t>
            </w:r>
            <w:r>
              <w:rPr>
                <w:color w:val="0D0D0D"/>
                <w:sz w:val="16"/>
              </w:rPr>
              <w:t>been</w:t>
            </w:r>
            <w:r>
              <w:rPr>
                <w:color w:val="0D0D0D"/>
                <w:spacing w:val="-5"/>
                <w:sz w:val="16"/>
              </w:rPr>
              <w:t xml:space="preserve"> </w:t>
            </w:r>
            <w:r>
              <w:rPr>
                <w:color w:val="0D0D0D"/>
                <w:sz w:val="16"/>
              </w:rPr>
              <w:t>vital</w:t>
            </w:r>
            <w:r>
              <w:rPr>
                <w:color w:val="0D0D0D"/>
                <w:spacing w:val="-5"/>
                <w:sz w:val="16"/>
              </w:rPr>
              <w:t xml:space="preserve"> </w:t>
            </w:r>
            <w:r>
              <w:rPr>
                <w:color w:val="0D0D0D"/>
                <w:sz w:val="16"/>
              </w:rPr>
              <w:t>in</w:t>
            </w:r>
            <w:r>
              <w:rPr>
                <w:color w:val="0D0D0D"/>
                <w:spacing w:val="-3"/>
                <w:sz w:val="16"/>
              </w:rPr>
              <w:t xml:space="preserve"> </w:t>
            </w:r>
            <w:r>
              <w:rPr>
                <w:color w:val="0D0D0D"/>
                <w:sz w:val="16"/>
              </w:rPr>
              <w:t>staff</w:t>
            </w:r>
            <w:r>
              <w:rPr>
                <w:color w:val="0D0D0D"/>
                <w:spacing w:val="-5"/>
                <w:sz w:val="16"/>
              </w:rPr>
              <w:t xml:space="preserve"> </w:t>
            </w:r>
            <w:r>
              <w:rPr>
                <w:color w:val="0D0D0D"/>
                <w:sz w:val="16"/>
              </w:rPr>
              <w:t>understanding</w:t>
            </w:r>
            <w:r>
              <w:rPr>
                <w:color w:val="0D0D0D"/>
                <w:spacing w:val="-4"/>
                <w:sz w:val="16"/>
              </w:rPr>
              <w:t xml:space="preserve"> </w:t>
            </w:r>
            <w:r>
              <w:rPr>
                <w:color w:val="0D0D0D"/>
                <w:sz w:val="16"/>
              </w:rPr>
              <w:t>complex</w:t>
            </w:r>
            <w:r>
              <w:rPr>
                <w:color w:val="0D0D0D"/>
                <w:spacing w:val="-4"/>
                <w:sz w:val="16"/>
              </w:rPr>
              <w:t xml:space="preserve"> </w:t>
            </w:r>
            <w:r>
              <w:rPr>
                <w:color w:val="0D0D0D"/>
                <w:sz w:val="16"/>
              </w:rPr>
              <w:t>needs</w:t>
            </w:r>
            <w:r>
              <w:rPr>
                <w:color w:val="0D0D0D"/>
                <w:spacing w:val="-4"/>
                <w:sz w:val="16"/>
              </w:rPr>
              <w:t xml:space="preserve"> </w:t>
            </w:r>
            <w:r>
              <w:rPr>
                <w:color w:val="0D0D0D"/>
                <w:spacing w:val="-5"/>
                <w:sz w:val="16"/>
              </w:rPr>
              <w:t>of</w:t>
            </w:r>
          </w:p>
        </w:tc>
        <w:tc>
          <w:tcPr>
            <w:tcW w:w="1109" w:type="dxa"/>
            <w:tcBorders>
              <w:bottom w:val="nil"/>
            </w:tcBorders>
          </w:tcPr>
          <w:p w14:paraId="7553E125" w14:textId="2FBE583A" w:rsidR="00941F28" w:rsidRDefault="00941F28">
            <w:pPr>
              <w:pStyle w:val="TableParagraph"/>
              <w:spacing w:before="85" w:line="189" w:lineRule="exact"/>
              <w:ind w:left="108"/>
              <w:rPr>
                <w:b/>
                <w:sz w:val="16"/>
              </w:rPr>
            </w:pPr>
          </w:p>
        </w:tc>
      </w:tr>
      <w:tr w:rsidR="00941F28" w14:paraId="226C6262" w14:textId="77777777">
        <w:trPr>
          <w:trHeight w:val="195"/>
        </w:trPr>
        <w:tc>
          <w:tcPr>
            <w:tcW w:w="1400" w:type="dxa"/>
            <w:tcBorders>
              <w:top w:val="nil"/>
              <w:bottom w:val="nil"/>
            </w:tcBorders>
          </w:tcPr>
          <w:p w14:paraId="1CA7D1D3" w14:textId="77777777" w:rsidR="00941F28" w:rsidRDefault="000E36F8">
            <w:pPr>
              <w:pStyle w:val="TableParagraph"/>
              <w:spacing w:line="176" w:lineRule="exact"/>
              <w:ind w:left="165"/>
              <w:rPr>
                <w:sz w:val="16"/>
              </w:rPr>
            </w:pPr>
            <w:r>
              <w:rPr>
                <w:color w:val="0D0D0D"/>
                <w:spacing w:val="-2"/>
                <w:sz w:val="16"/>
              </w:rPr>
              <w:t>staff</w:t>
            </w:r>
          </w:p>
        </w:tc>
        <w:tc>
          <w:tcPr>
            <w:tcW w:w="2830" w:type="dxa"/>
            <w:tcBorders>
              <w:top w:val="nil"/>
              <w:bottom w:val="nil"/>
            </w:tcBorders>
          </w:tcPr>
          <w:p w14:paraId="6D295B86" w14:textId="77777777" w:rsidR="00941F28" w:rsidRDefault="000E36F8">
            <w:pPr>
              <w:pStyle w:val="TableParagraph"/>
              <w:spacing w:line="176" w:lineRule="exact"/>
              <w:ind w:left="105"/>
              <w:rPr>
                <w:sz w:val="16"/>
              </w:rPr>
            </w:pPr>
            <w:r>
              <w:rPr>
                <w:sz w:val="16"/>
              </w:rPr>
              <w:t>have</w:t>
            </w:r>
            <w:r>
              <w:rPr>
                <w:spacing w:val="-6"/>
                <w:sz w:val="16"/>
              </w:rPr>
              <w:t xml:space="preserve"> </w:t>
            </w:r>
            <w:r>
              <w:rPr>
                <w:sz w:val="16"/>
              </w:rPr>
              <w:t>strong</w:t>
            </w:r>
            <w:r>
              <w:rPr>
                <w:spacing w:val="-5"/>
                <w:sz w:val="16"/>
              </w:rPr>
              <w:t xml:space="preserve"> </w:t>
            </w:r>
            <w:r>
              <w:rPr>
                <w:sz w:val="16"/>
              </w:rPr>
              <w:t>understanding</w:t>
            </w:r>
            <w:r>
              <w:rPr>
                <w:spacing w:val="-5"/>
                <w:sz w:val="16"/>
              </w:rPr>
              <w:t xml:space="preserve"> </w:t>
            </w:r>
            <w:r>
              <w:rPr>
                <w:sz w:val="16"/>
              </w:rPr>
              <w:t>of</w:t>
            </w:r>
            <w:r>
              <w:rPr>
                <w:spacing w:val="-5"/>
                <w:sz w:val="16"/>
              </w:rPr>
              <w:t xml:space="preserve"> </w:t>
            </w:r>
            <w:r>
              <w:rPr>
                <w:spacing w:val="-2"/>
                <w:sz w:val="16"/>
              </w:rPr>
              <w:t>needs</w:t>
            </w:r>
          </w:p>
        </w:tc>
        <w:tc>
          <w:tcPr>
            <w:tcW w:w="5387" w:type="dxa"/>
            <w:tcBorders>
              <w:top w:val="nil"/>
              <w:bottom w:val="nil"/>
            </w:tcBorders>
          </w:tcPr>
          <w:p w14:paraId="66A915A5" w14:textId="4059F4A8" w:rsidR="00941F28" w:rsidRDefault="000E36F8">
            <w:pPr>
              <w:pStyle w:val="TableParagraph"/>
              <w:spacing w:line="176" w:lineRule="exact"/>
              <w:ind w:left="104"/>
              <w:rPr>
                <w:sz w:val="16"/>
              </w:rPr>
            </w:pPr>
            <w:r>
              <w:rPr>
                <w:sz w:val="16"/>
              </w:rPr>
              <w:t>delivered</w:t>
            </w:r>
            <w:r>
              <w:rPr>
                <w:spacing w:val="-5"/>
                <w:sz w:val="16"/>
              </w:rPr>
              <w:t xml:space="preserve"> </w:t>
            </w:r>
            <w:r>
              <w:rPr>
                <w:sz w:val="16"/>
              </w:rPr>
              <w:t>this</w:t>
            </w:r>
            <w:r>
              <w:rPr>
                <w:spacing w:val="-4"/>
                <w:sz w:val="16"/>
              </w:rPr>
              <w:t xml:space="preserve"> </w:t>
            </w:r>
            <w:r>
              <w:rPr>
                <w:sz w:val="16"/>
              </w:rPr>
              <w:t>year</w:t>
            </w:r>
            <w:r w:rsidR="00423C31">
              <w:rPr>
                <w:spacing w:val="-3"/>
                <w:sz w:val="16"/>
              </w:rPr>
              <w:t xml:space="preserve"> June 2023</w:t>
            </w:r>
          </w:p>
        </w:tc>
        <w:tc>
          <w:tcPr>
            <w:tcW w:w="4698" w:type="dxa"/>
            <w:tcBorders>
              <w:top w:val="nil"/>
              <w:bottom w:val="nil"/>
            </w:tcBorders>
          </w:tcPr>
          <w:p w14:paraId="7FB03F6B" w14:textId="77777777" w:rsidR="00941F28" w:rsidRDefault="000E36F8">
            <w:pPr>
              <w:pStyle w:val="TableParagraph"/>
              <w:spacing w:line="176" w:lineRule="exact"/>
              <w:ind w:left="104"/>
              <w:rPr>
                <w:sz w:val="16"/>
              </w:rPr>
            </w:pPr>
            <w:r>
              <w:rPr>
                <w:color w:val="0D0D0D"/>
                <w:sz w:val="16"/>
              </w:rPr>
              <w:t>some</w:t>
            </w:r>
            <w:r>
              <w:rPr>
                <w:color w:val="0D0D0D"/>
                <w:spacing w:val="-5"/>
                <w:sz w:val="16"/>
              </w:rPr>
              <w:t xml:space="preserve"> </w:t>
            </w:r>
            <w:r>
              <w:rPr>
                <w:color w:val="0D0D0D"/>
                <w:sz w:val="16"/>
              </w:rPr>
              <w:t>disadvantaged</w:t>
            </w:r>
            <w:r>
              <w:rPr>
                <w:color w:val="0D0D0D"/>
                <w:spacing w:val="-4"/>
                <w:sz w:val="16"/>
              </w:rPr>
              <w:t xml:space="preserve"> </w:t>
            </w:r>
            <w:r>
              <w:rPr>
                <w:color w:val="0D0D0D"/>
                <w:sz w:val="16"/>
              </w:rPr>
              <w:t>children</w:t>
            </w:r>
            <w:r>
              <w:rPr>
                <w:color w:val="0D0D0D"/>
                <w:spacing w:val="-5"/>
                <w:sz w:val="16"/>
              </w:rPr>
              <w:t xml:space="preserve"> </w:t>
            </w:r>
            <w:r>
              <w:rPr>
                <w:color w:val="0D0D0D"/>
                <w:sz w:val="16"/>
              </w:rPr>
              <w:t>and</w:t>
            </w:r>
            <w:r>
              <w:rPr>
                <w:color w:val="0D0D0D"/>
                <w:spacing w:val="-2"/>
                <w:sz w:val="16"/>
              </w:rPr>
              <w:t xml:space="preserve"> </w:t>
            </w:r>
            <w:r>
              <w:rPr>
                <w:color w:val="0D0D0D"/>
                <w:sz w:val="16"/>
              </w:rPr>
              <w:t>how</w:t>
            </w:r>
            <w:r>
              <w:rPr>
                <w:color w:val="0D0D0D"/>
                <w:spacing w:val="-4"/>
                <w:sz w:val="16"/>
              </w:rPr>
              <w:t xml:space="preserve"> </w:t>
            </w:r>
            <w:r>
              <w:rPr>
                <w:color w:val="0D0D0D"/>
                <w:sz w:val="16"/>
              </w:rPr>
              <w:t>these</w:t>
            </w:r>
            <w:r>
              <w:rPr>
                <w:color w:val="0D0D0D"/>
                <w:spacing w:val="-5"/>
                <w:sz w:val="16"/>
              </w:rPr>
              <w:t xml:space="preserve"> </w:t>
            </w:r>
            <w:r>
              <w:rPr>
                <w:color w:val="0D0D0D"/>
                <w:sz w:val="16"/>
              </w:rPr>
              <w:t>needs</w:t>
            </w:r>
            <w:r>
              <w:rPr>
                <w:color w:val="0D0D0D"/>
                <w:spacing w:val="-5"/>
                <w:sz w:val="16"/>
              </w:rPr>
              <w:t xml:space="preserve"> </w:t>
            </w:r>
            <w:r>
              <w:rPr>
                <w:color w:val="0D0D0D"/>
                <w:sz w:val="16"/>
              </w:rPr>
              <w:t>can</w:t>
            </w:r>
            <w:r>
              <w:rPr>
                <w:color w:val="0D0D0D"/>
                <w:spacing w:val="-4"/>
                <w:sz w:val="16"/>
              </w:rPr>
              <w:t xml:space="preserve"> </w:t>
            </w:r>
            <w:r>
              <w:rPr>
                <w:color w:val="0D0D0D"/>
                <w:sz w:val="16"/>
              </w:rPr>
              <w:t>be</w:t>
            </w:r>
            <w:r>
              <w:rPr>
                <w:color w:val="0D0D0D"/>
                <w:spacing w:val="-4"/>
                <w:sz w:val="16"/>
              </w:rPr>
              <w:t xml:space="preserve"> </w:t>
            </w:r>
            <w:r>
              <w:rPr>
                <w:color w:val="0D0D0D"/>
                <w:spacing w:val="-5"/>
                <w:sz w:val="16"/>
              </w:rPr>
              <w:t>met</w:t>
            </w:r>
          </w:p>
        </w:tc>
        <w:tc>
          <w:tcPr>
            <w:tcW w:w="1109" w:type="dxa"/>
            <w:tcBorders>
              <w:top w:val="nil"/>
              <w:bottom w:val="nil"/>
            </w:tcBorders>
          </w:tcPr>
          <w:p w14:paraId="277DDBF7" w14:textId="77777777" w:rsidR="00941F28" w:rsidRDefault="00941F28">
            <w:pPr>
              <w:pStyle w:val="TableParagraph"/>
              <w:rPr>
                <w:rFonts w:ascii="Times New Roman"/>
                <w:sz w:val="12"/>
              </w:rPr>
            </w:pPr>
          </w:p>
        </w:tc>
      </w:tr>
      <w:tr w:rsidR="00941F28" w14:paraId="7D742D7E" w14:textId="77777777">
        <w:trPr>
          <w:trHeight w:val="195"/>
        </w:trPr>
        <w:tc>
          <w:tcPr>
            <w:tcW w:w="1400" w:type="dxa"/>
            <w:tcBorders>
              <w:top w:val="nil"/>
              <w:bottom w:val="nil"/>
            </w:tcBorders>
          </w:tcPr>
          <w:p w14:paraId="3307004D" w14:textId="77777777" w:rsidR="00941F28" w:rsidRDefault="000E36F8">
            <w:pPr>
              <w:pStyle w:val="TableParagraph"/>
              <w:spacing w:line="176" w:lineRule="exact"/>
              <w:ind w:left="165"/>
              <w:rPr>
                <w:sz w:val="16"/>
              </w:rPr>
            </w:pPr>
            <w:r>
              <w:rPr>
                <w:color w:val="0D0D0D"/>
                <w:spacing w:val="-2"/>
                <w:sz w:val="16"/>
              </w:rPr>
              <w:t>understanding</w:t>
            </w:r>
          </w:p>
        </w:tc>
        <w:tc>
          <w:tcPr>
            <w:tcW w:w="2830" w:type="dxa"/>
            <w:tcBorders>
              <w:top w:val="nil"/>
              <w:bottom w:val="nil"/>
            </w:tcBorders>
          </w:tcPr>
          <w:p w14:paraId="2EA35461" w14:textId="77777777" w:rsidR="00941F28" w:rsidRDefault="000E36F8">
            <w:pPr>
              <w:pStyle w:val="TableParagraph"/>
              <w:spacing w:line="176" w:lineRule="exact"/>
              <w:ind w:left="105"/>
              <w:rPr>
                <w:sz w:val="16"/>
              </w:rPr>
            </w:pPr>
            <w:r>
              <w:rPr>
                <w:sz w:val="16"/>
              </w:rPr>
              <w:t>specific</w:t>
            </w:r>
            <w:r>
              <w:rPr>
                <w:spacing w:val="-4"/>
                <w:sz w:val="16"/>
              </w:rPr>
              <w:t xml:space="preserve"> </w:t>
            </w:r>
            <w:r>
              <w:rPr>
                <w:sz w:val="16"/>
              </w:rPr>
              <w:t>to</w:t>
            </w:r>
            <w:r>
              <w:rPr>
                <w:spacing w:val="-4"/>
                <w:sz w:val="16"/>
              </w:rPr>
              <w:t xml:space="preserve"> </w:t>
            </w:r>
            <w:r>
              <w:rPr>
                <w:sz w:val="16"/>
              </w:rPr>
              <w:t>children</w:t>
            </w:r>
            <w:r>
              <w:rPr>
                <w:spacing w:val="-4"/>
                <w:sz w:val="16"/>
              </w:rPr>
              <w:t xml:space="preserve"> </w:t>
            </w:r>
            <w:r>
              <w:rPr>
                <w:sz w:val="16"/>
              </w:rPr>
              <w:t>who</w:t>
            </w:r>
            <w:r>
              <w:rPr>
                <w:spacing w:val="-4"/>
                <w:sz w:val="16"/>
              </w:rPr>
              <w:t xml:space="preserve"> </w:t>
            </w:r>
            <w:r>
              <w:rPr>
                <w:sz w:val="16"/>
              </w:rPr>
              <w:t>are</w:t>
            </w:r>
            <w:r>
              <w:rPr>
                <w:spacing w:val="-4"/>
                <w:sz w:val="16"/>
              </w:rPr>
              <w:t xml:space="preserve"> </w:t>
            </w:r>
            <w:r>
              <w:rPr>
                <w:spacing w:val="-2"/>
                <w:sz w:val="16"/>
              </w:rPr>
              <w:t>adopted</w:t>
            </w:r>
          </w:p>
        </w:tc>
        <w:tc>
          <w:tcPr>
            <w:tcW w:w="5387" w:type="dxa"/>
            <w:tcBorders>
              <w:top w:val="nil"/>
              <w:bottom w:val="nil"/>
            </w:tcBorders>
          </w:tcPr>
          <w:p w14:paraId="4AE8CEE0" w14:textId="77777777" w:rsidR="00941F28" w:rsidRDefault="000E36F8">
            <w:pPr>
              <w:pStyle w:val="TableParagraph"/>
              <w:spacing w:line="176" w:lineRule="exact"/>
              <w:ind w:left="104"/>
              <w:rPr>
                <w:sz w:val="16"/>
              </w:rPr>
            </w:pPr>
            <w:r>
              <w:rPr>
                <w:sz w:val="16"/>
              </w:rPr>
              <w:t>The</w:t>
            </w:r>
            <w:r>
              <w:rPr>
                <w:spacing w:val="-8"/>
                <w:sz w:val="16"/>
              </w:rPr>
              <w:t xml:space="preserve"> </w:t>
            </w:r>
            <w:r>
              <w:rPr>
                <w:sz w:val="16"/>
              </w:rPr>
              <w:t>staff</w:t>
            </w:r>
            <w:r>
              <w:rPr>
                <w:spacing w:val="-5"/>
                <w:sz w:val="16"/>
              </w:rPr>
              <w:t xml:space="preserve"> </w:t>
            </w:r>
            <w:r>
              <w:rPr>
                <w:sz w:val="16"/>
              </w:rPr>
              <w:t>understanding</w:t>
            </w:r>
            <w:r>
              <w:rPr>
                <w:spacing w:val="-3"/>
                <w:sz w:val="16"/>
              </w:rPr>
              <w:t xml:space="preserve"> </w:t>
            </w:r>
            <w:r>
              <w:rPr>
                <w:sz w:val="16"/>
              </w:rPr>
              <w:t>developed</w:t>
            </w:r>
            <w:r>
              <w:rPr>
                <w:spacing w:val="-5"/>
                <w:sz w:val="16"/>
              </w:rPr>
              <w:t xml:space="preserve"> </w:t>
            </w:r>
            <w:r>
              <w:rPr>
                <w:sz w:val="16"/>
              </w:rPr>
              <w:t>has</w:t>
            </w:r>
            <w:r>
              <w:rPr>
                <w:spacing w:val="-4"/>
                <w:sz w:val="16"/>
              </w:rPr>
              <w:t xml:space="preserve"> </w:t>
            </w:r>
            <w:r>
              <w:rPr>
                <w:sz w:val="16"/>
              </w:rPr>
              <w:t>had</w:t>
            </w:r>
            <w:r>
              <w:rPr>
                <w:spacing w:val="-4"/>
                <w:sz w:val="16"/>
              </w:rPr>
              <w:t xml:space="preserve"> </w:t>
            </w:r>
            <w:r>
              <w:rPr>
                <w:sz w:val="16"/>
              </w:rPr>
              <w:t>a</w:t>
            </w:r>
            <w:r>
              <w:rPr>
                <w:spacing w:val="-4"/>
                <w:sz w:val="16"/>
              </w:rPr>
              <w:t xml:space="preserve"> </w:t>
            </w:r>
            <w:r>
              <w:rPr>
                <w:sz w:val="16"/>
              </w:rPr>
              <w:t>wider</w:t>
            </w:r>
            <w:r>
              <w:rPr>
                <w:spacing w:val="-5"/>
                <w:sz w:val="16"/>
              </w:rPr>
              <w:t xml:space="preserve"> </w:t>
            </w:r>
            <w:r>
              <w:rPr>
                <w:sz w:val="16"/>
              </w:rPr>
              <w:t>impact</w:t>
            </w:r>
            <w:r>
              <w:rPr>
                <w:spacing w:val="-4"/>
                <w:sz w:val="16"/>
              </w:rPr>
              <w:t xml:space="preserve"> </w:t>
            </w:r>
            <w:r>
              <w:rPr>
                <w:sz w:val="16"/>
              </w:rPr>
              <w:t>on</w:t>
            </w:r>
            <w:r>
              <w:rPr>
                <w:spacing w:val="-4"/>
                <w:sz w:val="16"/>
              </w:rPr>
              <w:t xml:space="preserve"> </w:t>
            </w:r>
            <w:r>
              <w:rPr>
                <w:sz w:val="16"/>
              </w:rPr>
              <w:t>other</w:t>
            </w:r>
            <w:r>
              <w:rPr>
                <w:spacing w:val="-4"/>
                <w:sz w:val="16"/>
              </w:rPr>
              <w:t xml:space="preserve"> </w:t>
            </w:r>
            <w:r>
              <w:rPr>
                <w:spacing w:val="-2"/>
                <w:sz w:val="16"/>
              </w:rPr>
              <w:t>children</w:t>
            </w:r>
          </w:p>
        </w:tc>
        <w:tc>
          <w:tcPr>
            <w:tcW w:w="4698" w:type="dxa"/>
            <w:tcBorders>
              <w:top w:val="nil"/>
              <w:bottom w:val="nil"/>
            </w:tcBorders>
          </w:tcPr>
          <w:p w14:paraId="605545B5" w14:textId="77777777" w:rsidR="00941F28" w:rsidRDefault="000E36F8">
            <w:pPr>
              <w:pStyle w:val="TableParagraph"/>
              <w:spacing w:line="176" w:lineRule="exact"/>
              <w:ind w:left="104"/>
              <w:rPr>
                <w:sz w:val="16"/>
              </w:rPr>
            </w:pPr>
            <w:r>
              <w:rPr>
                <w:color w:val="0D0D0D"/>
                <w:sz w:val="16"/>
              </w:rPr>
              <w:t>better</w:t>
            </w:r>
            <w:r>
              <w:rPr>
                <w:color w:val="0D0D0D"/>
                <w:spacing w:val="-5"/>
                <w:sz w:val="16"/>
              </w:rPr>
              <w:t xml:space="preserve"> </w:t>
            </w:r>
            <w:r>
              <w:rPr>
                <w:color w:val="0D0D0D"/>
                <w:sz w:val="16"/>
              </w:rPr>
              <w:t>within</w:t>
            </w:r>
            <w:r>
              <w:rPr>
                <w:color w:val="0D0D0D"/>
                <w:spacing w:val="-5"/>
                <w:sz w:val="16"/>
              </w:rPr>
              <w:t xml:space="preserve"> </w:t>
            </w:r>
            <w:r>
              <w:rPr>
                <w:color w:val="0D0D0D"/>
                <w:sz w:val="16"/>
              </w:rPr>
              <w:t>quality</w:t>
            </w:r>
            <w:r>
              <w:rPr>
                <w:color w:val="0D0D0D"/>
                <w:spacing w:val="-3"/>
                <w:sz w:val="16"/>
              </w:rPr>
              <w:t xml:space="preserve"> </w:t>
            </w:r>
            <w:r>
              <w:rPr>
                <w:color w:val="0D0D0D"/>
                <w:sz w:val="16"/>
              </w:rPr>
              <w:t>first</w:t>
            </w:r>
            <w:r>
              <w:rPr>
                <w:color w:val="0D0D0D"/>
                <w:spacing w:val="-4"/>
                <w:sz w:val="16"/>
              </w:rPr>
              <w:t xml:space="preserve"> </w:t>
            </w:r>
            <w:r>
              <w:rPr>
                <w:color w:val="0D0D0D"/>
                <w:sz w:val="16"/>
              </w:rPr>
              <w:t>teaching</w:t>
            </w:r>
            <w:r>
              <w:rPr>
                <w:color w:val="0D0D0D"/>
                <w:spacing w:val="-4"/>
                <w:sz w:val="16"/>
              </w:rPr>
              <w:t xml:space="preserve"> </w:t>
            </w:r>
            <w:r>
              <w:rPr>
                <w:color w:val="0D0D0D"/>
                <w:sz w:val="16"/>
              </w:rPr>
              <w:t>and</w:t>
            </w:r>
            <w:r>
              <w:rPr>
                <w:color w:val="0D0D0D"/>
                <w:spacing w:val="-4"/>
                <w:sz w:val="16"/>
              </w:rPr>
              <w:t xml:space="preserve"> </w:t>
            </w:r>
            <w:r>
              <w:rPr>
                <w:color w:val="0D0D0D"/>
                <w:spacing w:val="-2"/>
                <w:sz w:val="16"/>
              </w:rPr>
              <w:t>interventions.</w:t>
            </w:r>
          </w:p>
        </w:tc>
        <w:tc>
          <w:tcPr>
            <w:tcW w:w="1109" w:type="dxa"/>
            <w:tcBorders>
              <w:top w:val="nil"/>
              <w:bottom w:val="nil"/>
            </w:tcBorders>
          </w:tcPr>
          <w:p w14:paraId="426024E5" w14:textId="77777777" w:rsidR="00941F28" w:rsidRDefault="00941F28">
            <w:pPr>
              <w:pStyle w:val="TableParagraph"/>
              <w:rPr>
                <w:rFonts w:ascii="Times New Roman"/>
                <w:sz w:val="12"/>
              </w:rPr>
            </w:pPr>
          </w:p>
        </w:tc>
      </w:tr>
      <w:tr w:rsidR="00941F28" w14:paraId="00E05C17" w14:textId="77777777">
        <w:trPr>
          <w:trHeight w:val="195"/>
        </w:trPr>
        <w:tc>
          <w:tcPr>
            <w:tcW w:w="1400" w:type="dxa"/>
            <w:tcBorders>
              <w:top w:val="nil"/>
              <w:bottom w:val="nil"/>
            </w:tcBorders>
          </w:tcPr>
          <w:p w14:paraId="6D0245D7" w14:textId="77777777" w:rsidR="00941F28" w:rsidRDefault="000E36F8">
            <w:pPr>
              <w:pStyle w:val="TableParagraph"/>
              <w:spacing w:line="176" w:lineRule="exact"/>
              <w:ind w:left="165"/>
              <w:rPr>
                <w:sz w:val="16"/>
              </w:rPr>
            </w:pPr>
            <w:r>
              <w:rPr>
                <w:color w:val="0D0D0D"/>
                <w:sz w:val="16"/>
              </w:rPr>
              <w:t>of</w:t>
            </w:r>
            <w:r>
              <w:rPr>
                <w:color w:val="0D0D0D"/>
                <w:spacing w:val="-3"/>
                <w:sz w:val="16"/>
              </w:rPr>
              <w:t xml:space="preserve"> </w:t>
            </w:r>
            <w:r>
              <w:rPr>
                <w:color w:val="0D0D0D"/>
                <w:sz w:val="16"/>
              </w:rPr>
              <w:t>the</w:t>
            </w:r>
            <w:r>
              <w:rPr>
                <w:color w:val="0D0D0D"/>
                <w:spacing w:val="-4"/>
                <w:sz w:val="16"/>
              </w:rPr>
              <w:t xml:space="preserve"> </w:t>
            </w:r>
            <w:r>
              <w:rPr>
                <w:color w:val="0D0D0D"/>
                <w:sz w:val="16"/>
              </w:rPr>
              <w:t>needs</w:t>
            </w:r>
            <w:r>
              <w:rPr>
                <w:color w:val="0D0D0D"/>
                <w:spacing w:val="-2"/>
                <w:sz w:val="16"/>
              </w:rPr>
              <w:t xml:space="preserve"> </w:t>
            </w:r>
            <w:r>
              <w:rPr>
                <w:color w:val="0D0D0D"/>
                <w:spacing w:val="-5"/>
                <w:sz w:val="16"/>
              </w:rPr>
              <w:t>of</w:t>
            </w:r>
          </w:p>
        </w:tc>
        <w:tc>
          <w:tcPr>
            <w:tcW w:w="2830" w:type="dxa"/>
            <w:tcBorders>
              <w:top w:val="nil"/>
              <w:bottom w:val="nil"/>
            </w:tcBorders>
          </w:tcPr>
          <w:p w14:paraId="0B3E27BE" w14:textId="77777777" w:rsidR="00941F28" w:rsidRDefault="000E36F8">
            <w:pPr>
              <w:pStyle w:val="TableParagraph"/>
              <w:spacing w:line="176" w:lineRule="exact"/>
              <w:ind w:left="105"/>
              <w:rPr>
                <w:sz w:val="16"/>
              </w:rPr>
            </w:pPr>
            <w:r>
              <w:rPr>
                <w:sz w:val="16"/>
              </w:rPr>
              <w:t>from</w:t>
            </w:r>
            <w:r>
              <w:rPr>
                <w:spacing w:val="-3"/>
                <w:sz w:val="16"/>
              </w:rPr>
              <w:t xml:space="preserve"> </w:t>
            </w:r>
            <w:r>
              <w:rPr>
                <w:sz w:val="16"/>
              </w:rPr>
              <w:t>care,</w:t>
            </w:r>
            <w:r>
              <w:rPr>
                <w:spacing w:val="-4"/>
                <w:sz w:val="16"/>
              </w:rPr>
              <w:t xml:space="preserve"> </w:t>
            </w:r>
            <w:r>
              <w:rPr>
                <w:sz w:val="16"/>
              </w:rPr>
              <w:t>in</w:t>
            </w:r>
            <w:r>
              <w:rPr>
                <w:spacing w:val="-4"/>
                <w:sz w:val="16"/>
              </w:rPr>
              <w:t xml:space="preserve"> </w:t>
            </w:r>
            <w:r>
              <w:rPr>
                <w:sz w:val="16"/>
              </w:rPr>
              <w:t>special</w:t>
            </w:r>
            <w:r>
              <w:rPr>
                <w:spacing w:val="-5"/>
                <w:sz w:val="16"/>
              </w:rPr>
              <w:t xml:space="preserve"> </w:t>
            </w:r>
            <w:r>
              <w:rPr>
                <w:spacing w:val="-2"/>
                <w:sz w:val="16"/>
              </w:rPr>
              <w:t>guardianship</w:t>
            </w:r>
          </w:p>
        </w:tc>
        <w:tc>
          <w:tcPr>
            <w:tcW w:w="5387" w:type="dxa"/>
            <w:tcBorders>
              <w:top w:val="nil"/>
              <w:bottom w:val="nil"/>
            </w:tcBorders>
          </w:tcPr>
          <w:p w14:paraId="6A876762" w14:textId="77777777" w:rsidR="00941F28" w:rsidRDefault="000E36F8">
            <w:pPr>
              <w:pStyle w:val="TableParagraph"/>
              <w:spacing w:line="176" w:lineRule="exact"/>
              <w:ind w:left="104"/>
              <w:rPr>
                <w:sz w:val="16"/>
              </w:rPr>
            </w:pPr>
            <w:r>
              <w:rPr>
                <w:sz w:val="16"/>
              </w:rPr>
              <w:t>displaying</w:t>
            </w:r>
            <w:r>
              <w:rPr>
                <w:spacing w:val="-5"/>
                <w:sz w:val="16"/>
              </w:rPr>
              <w:t xml:space="preserve"> </w:t>
            </w:r>
            <w:r>
              <w:rPr>
                <w:sz w:val="16"/>
              </w:rPr>
              <w:t>some</w:t>
            </w:r>
            <w:r>
              <w:rPr>
                <w:spacing w:val="-6"/>
                <w:sz w:val="16"/>
              </w:rPr>
              <w:t xml:space="preserve"> </w:t>
            </w:r>
            <w:r>
              <w:rPr>
                <w:sz w:val="16"/>
              </w:rPr>
              <w:t>markers</w:t>
            </w:r>
            <w:r>
              <w:rPr>
                <w:spacing w:val="-5"/>
                <w:sz w:val="16"/>
              </w:rPr>
              <w:t xml:space="preserve"> </w:t>
            </w:r>
            <w:r>
              <w:rPr>
                <w:sz w:val="16"/>
              </w:rPr>
              <w:t>of</w:t>
            </w:r>
            <w:r>
              <w:rPr>
                <w:spacing w:val="-6"/>
                <w:sz w:val="16"/>
              </w:rPr>
              <w:t xml:space="preserve"> </w:t>
            </w:r>
            <w:r>
              <w:rPr>
                <w:sz w:val="16"/>
              </w:rPr>
              <w:t>attachment</w:t>
            </w:r>
            <w:r>
              <w:rPr>
                <w:spacing w:val="-6"/>
                <w:sz w:val="16"/>
              </w:rPr>
              <w:t xml:space="preserve"> </w:t>
            </w:r>
            <w:r>
              <w:rPr>
                <w:sz w:val="16"/>
              </w:rPr>
              <w:t>difficulties</w:t>
            </w:r>
            <w:r>
              <w:rPr>
                <w:spacing w:val="-6"/>
                <w:sz w:val="16"/>
              </w:rPr>
              <w:t xml:space="preserve"> </w:t>
            </w:r>
            <w:r>
              <w:rPr>
                <w:sz w:val="16"/>
              </w:rPr>
              <w:t>and</w:t>
            </w:r>
            <w:r>
              <w:rPr>
                <w:spacing w:val="-3"/>
                <w:sz w:val="16"/>
              </w:rPr>
              <w:t xml:space="preserve"> </w:t>
            </w:r>
            <w:r>
              <w:rPr>
                <w:spacing w:val="-2"/>
                <w:sz w:val="16"/>
              </w:rPr>
              <w:t>trauma.</w:t>
            </w:r>
          </w:p>
        </w:tc>
        <w:tc>
          <w:tcPr>
            <w:tcW w:w="4698" w:type="dxa"/>
            <w:tcBorders>
              <w:top w:val="nil"/>
              <w:bottom w:val="nil"/>
            </w:tcBorders>
          </w:tcPr>
          <w:p w14:paraId="6795FFC1" w14:textId="77777777" w:rsidR="00941F28" w:rsidRDefault="00941F28">
            <w:pPr>
              <w:pStyle w:val="TableParagraph"/>
              <w:rPr>
                <w:rFonts w:ascii="Times New Roman"/>
                <w:sz w:val="12"/>
              </w:rPr>
            </w:pPr>
          </w:p>
        </w:tc>
        <w:tc>
          <w:tcPr>
            <w:tcW w:w="1109" w:type="dxa"/>
            <w:tcBorders>
              <w:top w:val="nil"/>
              <w:bottom w:val="nil"/>
            </w:tcBorders>
          </w:tcPr>
          <w:p w14:paraId="00817133" w14:textId="77777777" w:rsidR="00941F28" w:rsidRDefault="00941F28">
            <w:pPr>
              <w:pStyle w:val="TableParagraph"/>
              <w:rPr>
                <w:rFonts w:ascii="Times New Roman"/>
                <w:sz w:val="12"/>
              </w:rPr>
            </w:pPr>
          </w:p>
        </w:tc>
      </w:tr>
      <w:tr w:rsidR="00941F28" w14:paraId="69435FD3" w14:textId="77777777">
        <w:trPr>
          <w:trHeight w:val="191"/>
        </w:trPr>
        <w:tc>
          <w:tcPr>
            <w:tcW w:w="1400" w:type="dxa"/>
            <w:tcBorders>
              <w:top w:val="nil"/>
              <w:bottom w:val="nil"/>
            </w:tcBorders>
          </w:tcPr>
          <w:p w14:paraId="3A39986D" w14:textId="77777777" w:rsidR="00941F28" w:rsidRDefault="000E36F8">
            <w:pPr>
              <w:pStyle w:val="TableParagraph"/>
              <w:spacing w:line="172" w:lineRule="exact"/>
              <w:ind w:left="165"/>
              <w:rPr>
                <w:sz w:val="16"/>
              </w:rPr>
            </w:pPr>
            <w:r>
              <w:rPr>
                <w:color w:val="0D0D0D"/>
                <w:sz w:val="16"/>
              </w:rPr>
              <w:t>pupils</w:t>
            </w:r>
            <w:r>
              <w:rPr>
                <w:color w:val="0D0D0D"/>
                <w:spacing w:val="-6"/>
                <w:sz w:val="16"/>
              </w:rPr>
              <w:t xml:space="preserve"> </w:t>
            </w:r>
            <w:r>
              <w:rPr>
                <w:color w:val="0D0D0D"/>
                <w:spacing w:val="-4"/>
                <w:sz w:val="16"/>
              </w:rPr>
              <w:t>with</w:t>
            </w:r>
          </w:p>
        </w:tc>
        <w:tc>
          <w:tcPr>
            <w:tcW w:w="2830" w:type="dxa"/>
            <w:tcBorders>
              <w:top w:val="nil"/>
              <w:bottom w:val="nil"/>
            </w:tcBorders>
          </w:tcPr>
          <w:p w14:paraId="4E996A2B" w14:textId="77777777" w:rsidR="00941F28" w:rsidRDefault="000E36F8">
            <w:pPr>
              <w:pStyle w:val="TableParagraph"/>
              <w:spacing w:line="172" w:lineRule="exact"/>
              <w:ind w:left="105"/>
              <w:rPr>
                <w:sz w:val="16"/>
              </w:rPr>
            </w:pPr>
            <w:r>
              <w:rPr>
                <w:sz w:val="16"/>
              </w:rPr>
              <w:t>arrangements</w:t>
            </w:r>
            <w:r>
              <w:rPr>
                <w:spacing w:val="-4"/>
                <w:sz w:val="16"/>
              </w:rPr>
              <w:t xml:space="preserve"> </w:t>
            </w:r>
            <w:r>
              <w:rPr>
                <w:sz w:val="16"/>
              </w:rPr>
              <w:t>or</w:t>
            </w:r>
            <w:r>
              <w:rPr>
                <w:spacing w:val="-4"/>
                <w:sz w:val="16"/>
              </w:rPr>
              <w:t xml:space="preserve"> </w:t>
            </w:r>
            <w:r>
              <w:rPr>
                <w:sz w:val="16"/>
              </w:rPr>
              <w:t>under</w:t>
            </w:r>
            <w:r>
              <w:rPr>
                <w:spacing w:val="-4"/>
                <w:sz w:val="16"/>
              </w:rPr>
              <w:t xml:space="preserve"> </w:t>
            </w:r>
            <w:r>
              <w:rPr>
                <w:sz w:val="16"/>
              </w:rPr>
              <w:t>the</w:t>
            </w:r>
            <w:r>
              <w:rPr>
                <w:spacing w:val="-2"/>
                <w:sz w:val="16"/>
              </w:rPr>
              <w:t xml:space="preserve"> </w:t>
            </w:r>
            <w:r>
              <w:rPr>
                <w:sz w:val="16"/>
              </w:rPr>
              <w:t>care</w:t>
            </w:r>
            <w:r>
              <w:rPr>
                <w:spacing w:val="-4"/>
                <w:sz w:val="16"/>
              </w:rPr>
              <w:t xml:space="preserve"> </w:t>
            </w:r>
            <w:r>
              <w:rPr>
                <w:sz w:val="16"/>
              </w:rPr>
              <w:t>of</w:t>
            </w:r>
            <w:r>
              <w:rPr>
                <w:spacing w:val="-3"/>
                <w:sz w:val="16"/>
              </w:rPr>
              <w:t xml:space="preserve"> </w:t>
            </w:r>
            <w:r>
              <w:rPr>
                <w:spacing w:val="-5"/>
                <w:sz w:val="16"/>
              </w:rPr>
              <w:t>the</w:t>
            </w:r>
          </w:p>
        </w:tc>
        <w:tc>
          <w:tcPr>
            <w:tcW w:w="5387" w:type="dxa"/>
            <w:tcBorders>
              <w:top w:val="nil"/>
              <w:bottom w:val="nil"/>
            </w:tcBorders>
          </w:tcPr>
          <w:p w14:paraId="6E8AD9AC" w14:textId="77777777" w:rsidR="00941F28" w:rsidRDefault="00941F28">
            <w:pPr>
              <w:pStyle w:val="TableParagraph"/>
              <w:rPr>
                <w:rFonts w:ascii="Times New Roman"/>
                <w:sz w:val="12"/>
              </w:rPr>
            </w:pPr>
          </w:p>
        </w:tc>
        <w:tc>
          <w:tcPr>
            <w:tcW w:w="4698" w:type="dxa"/>
            <w:tcBorders>
              <w:top w:val="nil"/>
              <w:bottom w:val="nil"/>
            </w:tcBorders>
          </w:tcPr>
          <w:p w14:paraId="5FCD8475" w14:textId="77777777" w:rsidR="00941F28" w:rsidRDefault="00941F28">
            <w:pPr>
              <w:pStyle w:val="TableParagraph"/>
              <w:rPr>
                <w:rFonts w:ascii="Times New Roman"/>
                <w:sz w:val="12"/>
              </w:rPr>
            </w:pPr>
          </w:p>
        </w:tc>
        <w:tc>
          <w:tcPr>
            <w:tcW w:w="1109" w:type="dxa"/>
            <w:tcBorders>
              <w:top w:val="nil"/>
              <w:bottom w:val="nil"/>
            </w:tcBorders>
          </w:tcPr>
          <w:p w14:paraId="6A5F68C6" w14:textId="77777777" w:rsidR="00941F28" w:rsidRDefault="00941F28">
            <w:pPr>
              <w:pStyle w:val="TableParagraph"/>
              <w:rPr>
                <w:rFonts w:ascii="Times New Roman"/>
                <w:sz w:val="12"/>
              </w:rPr>
            </w:pPr>
          </w:p>
        </w:tc>
      </w:tr>
      <w:tr w:rsidR="00941F28" w14:paraId="647795C8" w14:textId="77777777">
        <w:trPr>
          <w:trHeight w:val="195"/>
        </w:trPr>
        <w:tc>
          <w:tcPr>
            <w:tcW w:w="1400" w:type="dxa"/>
            <w:tcBorders>
              <w:top w:val="nil"/>
              <w:bottom w:val="nil"/>
            </w:tcBorders>
          </w:tcPr>
          <w:p w14:paraId="58C01112" w14:textId="77777777" w:rsidR="00941F28" w:rsidRDefault="000E36F8">
            <w:pPr>
              <w:pStyle w:val="TableParagraph"/>
              <w:spacing w:line="176" w:lineRule="exact"/>
              <w:ind w:left="165"/>
              <w:rPr>
                <w:sz w:val="16"/>
              </w:rPr>
            </w:pPr>
            <w:r>
              <w:rPr>
                <w:color w:val="0D0D0D"/>
                <w:sz w:val="16"/>
              </w:rPr>
              <w:t>needs</w:t>
            </w:r>
            <w:r>
              <w:rPr>
                <w:color w:val="0D0D0D"/>
                <w:spacing w:val="-6"/>
                <w:sz w:val="16"/>
              </w:rPr>
              <w:t xml:space="preserve"> </w:t>
            </w:r>
            <w:r>
              <w:rPr>
                <w:color w:val="0D0D0D"/>
                <w:sz w:val="16"/>
              </w:rPr>
              <w:t>relating</w:t>
            </w:r>
            <w:r>
              <w:rPr>
                <w:color w:val="0D0D0D"/>
                <w:spacing w:val="-4"/>
                <w:sz w:val="16"/>
              </w:rPr>
              <w:t xml:space="preserve"> </w:t>
            </w:r>
            <w:r>
              <w:rPr>
                <w:color w:val="0D0D0D"/>
                <w:spacing w:val="-5"/>
                <w:sz w:val="16"/>
              </w:rPr>
              <w:t>to</w:t>
            </w:r>
          </w:p>
        </w:tc>
        <w:tc>
          <w:tcPr>
            <w:tcW w:w="2830" w:type="dxa"/>
            <w:tcBorders>
              <w:top w:val="nil"/>
              <w:bottom w:val="nil"/>
            </w:tcBorders>
          </w:tcPr>
          <w:p w14:paraId="5B5BBD33" w14:textId="77777777" w:rsidR="00941F28" w:rsidRDefault="000E36F8">
            <w:pPr>
              <w:pStyle w:val="TableParagraph"/>
              <w:spacing w:line="176" w:lineRule="exact"/>
              <w:ind w:left="105"/>
              <w:rPr>
                <w:sz w:val="16"/>
              </w:rPr>
            </w:pPr>
            <w:r>
              <w:rPr>
                <w:sz w:val="16"/>
              </w:rPr>
              <w:t>local</w:t>
            </w:r>
            <w:r>
              <w:rPr>
                <w:spacing w:val="-7"/>
                <w:sz w:val="16"/>
              </w:rPr>
              <w:t xml:space="preserve"> </w:t>
            </w:r>
            <w:r>
              <w:rPr>
                <w:spacing w:val="-2"/>
                <w:sz w:val="16"/>
              </w:rPr>
              <w:t>authority.</w:t>
            </w:r>
          </w:p>
        </w:tc>
        <w:tc>
          <w:tcPr>
            <w:tcW w:w="5387" w:type="dxa"/>
            <w:tcBorders>
              <w:top w:val="nil"/>
              <w:bottom w:val="nil"/>
            </w:tcBorders>
          </w:tcPr>
          <w:p w14:paraId="69762950" w14:textId="77777777" w:rsidR="00941F28" w:rsidRDefault="00941F28">
            <w:pPr>
              <w:pStyle w:val="TableParagraph"/>
              <w:rPr>
                <w:rFonts w:ascii="Times New Roman"/>
                <w:sz w:val="12"/>
              </w:rPr>
            </w:pPr>
          </w:p>
        </w:tc>
        <w:tc>
          <w:tcPr>
            <w:tcW w:w="4698" w:type="dxa"/>
            <w:tcBorders>
              <w:top w:val="nil"/>
              <w:bottom w:val="nil"/>
            </w:tcBorders>
          </w:tcPr>
          <w:p w14:paraId="751BCF74" w14:textId="77777777" w:rsidR="00941F28" w:rsidRDefault="00941F28">
            <w:pPr>
              <w:pStyle w:val="TableParagraph"/>
              <w:rPr>
                <w:rFonts w:ascii="Times New Roman"/>
                <w:sz w:val="12"/>
              </w:rPr>
            </w:pPr>
          </w:p>
        </w:tc>
        <w:tc>
          <w:tcPr>
            <w:tcW w:w="1109" w:type="dxa"/>
            <w:tcBorders>
              <w:top w:val="nil"/>
              <w:bottom w:val="nil"/>
            </w:tcBorders>
          </w:tcPr>
          <w:p w14:paraId="46F29CD6" w14:textId="77777777" w:rsidR="00941F28" w:rsidRDefault="00941F28">
            <w:pPr>
              <w:pStyle w:val="TableParagraph"/>
              <w:rPr>
                <w:rFonts w:ascii="Times New Roman"/>
                <w:sz w:val="12"/>
              </w:rPr>
            </w:pPr>
          </w:p>
        </w:tc>
      </w:tr>
      <w:tr w:rsidR="00941F28" w14:paraId="1920E218" w14:textId="77777777">
        <w:trPr>
          <w:trHeight w:val="192"/>
        </w:trPr>
        <w:tc>
          <w:tcPr>
            <w:tcW w:w="1400" w:type="dxa"/>
            <w:tcBorders>
              <w:top w:val="nil"/>
              <w:bottom w:val="nil"/>
            </w:tcBorders>
          </w:tcPr>
          <w:p w14:paraId="5ABA03E7" w14:textId="77777777" w:rsidR="00941F28" w:rsidRDefault="000E36F8">
            <w:pPr>
              <w:pStyle w:val="TableParagraph"/>
              <w:spacing w:line="172" w:lineRule="exact"/>
              <w:ind w:left="165"/>
              <w:rPr>
                <w:sz w:val="16"/>
              </w:rPr>
            </w:pPr>
            <w:r>
              <w:rPr>
                <w:color w:val="0D0D0D"/>
                <w:sz w:val="16"/>
              </w:rPr>
              <w:t>Attachment</w:t>
            </w:r>
            <w:r>
              <w:rPr>
                <w:color w:val="0D0D0D"/>
                <w:spacing w:val="-8"/>
                <w:sz w:val="16"/>
              </w:rPr>
              <w:t xml:space="preserve"> </w:t>
            </w:r>
            <w:r>
              <w:rPr>
                <w:color w:val="0D0D0D"/>
                <w:spacing w:val="-5"/>
                <w:sz w:val="16"/>
              </w:rPr>
              <w:t>and</w:t>
            </w:r>
          </w:p>
        </w:tc>
        <w:tc>
          <w:tcPr>
            <w:tcW w:w="2830" w:type="dxa"/>
            <w:tcBorders>
              <w:top w:val="nil"/>
              <w:bottom w:val="nil"/>
            </w:tcBorders>
          </w:tcPr>
          <w:p w14:paraId="2D34A47D" w14:textId="77777777" w:rsidR="00941F28" w:rsidRDefault="00941F28">
            <w:pPr>
              <w:pStyle w:val="TableParagraph"/>
              <w:rPr>
                <w:rFonts w:ascii="Times New Roman"/>
                <w:sz w:val="12"/>
              </w:rPr>
            </w:pPr>
          </w:p>
        </w:tc>
        <w:tc>
          <w:tcPr>
            <w:tcW w:w="5387" w:type="dxa"/>
            <w:tcBorders>
              <w:top w:val="nil"/>
              <w:bottom w:val="nil"/>
            </w:tcBorders>
          </w:tcPr>
          <w:p w14:paraId="579714A5" w14:textId="77777777" w:rsidR="00941F28" w:rsidRDefault="00941F28">
            <w:pPr>
              <w:pStyle w:val="TableParagraph"/>
              <w:rPr>
                <w:rFonts w:ascii="Times New Roman"/>
                <w:sz w:val="12"/>
              </w:rPr>
            </w:pPr>
          </w:p>
        </w:tc>
        <w:tc>
          <w:tcPr>
            <w:tcW w:w="4698" w:type="dxa"/>
            <w:tcBorders>
              <w:top w:val="nil"/>
              <w:bottom w:val="nil"/>
            </w:tcBorders>
          </w:tcPr>
          <w:p w14:paraId="59FFD17C" w14:textId="77777777" w:rsidR="00941F28" w:rsidRDefault="00941F28">
            <w:pPr>
              <w:pStyle w:val="TableParagraph"/>
              <w:rPr>
                <w:rFonts w:ascii="Times New Roman"/>
                <w:sz w:val="12"/>
              </w:rPr>
            </w:pPr>
          </w:p>
        </w:tc>
        <w:tc>
          <w:tcPr>
            <w:tcW w:w="1109" w:type="dxa"/>
            <w:tcBorders>
              <w:top w:val="nil"/>
              <w:bottom w:val="nil"/>
            </w:tcBorders>
          </w:tcPr>
          <w:p w14:paraId="46147031" w14:textId="77777777" w:rsidR="00941F28" w:rsidRDefault="00941F28">
            <w:pPr>
              <w:pStyle w:val="TableParagraph"/>
              <w:rPr>
                <w:rFonts w:ascii="Times New Roman"/>
                <w:sz w:val="12"/>
              </w:rPr>
            </w:pPr>
          </w:p>
        </w:tc>
      </w:tr>
      <w:tr w:rsidR="00941F28" w14:paraId="009BA620" w14:textId="77777777">
        <w:trPr>
          <w:trHeight w:val="194"/>
        </w:trPr>
        <w:tc>
          <w:tcPr>
            <w:tcW w:w="1400" w:type="dxa"/>
            <w:tcBorders>
              <w:top w:val="nil"/>
              <w:bottom w:val="nil"/>
            </w:tcBorders>
          </w:tcPr>
          <w:p w14:paraId="1D8E617A" w14:textId="77777777" w:rsidR="00941F28" w:rsidRDefault="000E36F8">
            <w:pPr>
              <w:pStyle w:val="TableParagraph"/>
              <w:spacing w:line="174" w:lineRule="exact"/>
              <w:ind w:left="165"/>
              <w:rPr>
                <w:sz w:val="16"/>
              </w:rPr>
            </w:pPr>
            <w:r>
              <w:rPr>
                <w:color w:val="0D0D0D"/>
                <w:spacing w:val="-2"/>
                <w:sz w:val="16"/>
              </w:rPr>
              <w:t>Developmental</w:t>
            </w:r>
          </w:p>
        </w:tc>
        <w:tc>
          <w:tcPr>
            <w:tcW w:w="2830" w:type="dxa"/>
            <w:tcBorders>
              <w:top w:val="nil"/>
              <w:bottom w:val="nil"/>
            </w:tcBorders>
          </w:tcPr>
          <w:p w14:paraId="7A3E45FB" w14:textId="77777777" w:rsidR="00941F28" w:rsidRDefault="00941F28">
            <w:pPr>
              <w:pStyle w:val="TableParagraph"/>
              <w:rPr>
                <w:rFonts w:ascii="Times New Roman"/>
                <w:sz w:val="12"/>
              </w:rPr>
            </w:pPr>
          </w:p>
        </w:tc>
        <w:tc>
          <w:tcPr>
            <w:tcW w:w="5387" w:type="dxa"/>
            <w:tcBorders>
              <w:top w:val="nil"/>
              <w:bottom w:val="nil"/>
            </w:tcBorders>
          </w:tcPr>
          <w:p w14:paraId="420FA505" w14:textId="77777777" w:rsidR="00941F28" w:rsidRDefault="00941F28">
            <w:pPr>
              <w:pStyle w:val="TableParagraph"/>
              <w:rPr>
                <w:rFonts w:ascii="Times New Roman"/>
                <w:sz w:val="12"/>
              </w:rPr>
            </w:pPr>
          </w:p>
        </w:tc>
        <w:tc>
          <w:tcPr>
            <w:tcW w:w="4698" w:type="dxa"/>
            <w:tcBorders>
              <w:top w:val="nil"/>
              <w:bottom w:val="nil"/>
            </w:tcBorders>
          </w:tcPr>
          <w:p w14:paraId="6D3A8DF3" w14:textId="77777777" w:rsidR="00941F28" w:rsidRDefault="00941F28">
            <w:pPr>
              <w:pStyle w:val="TableParagraph"/>
              <w:rPr>
                <w:rFonts w:ascii="Times New Roman"/>
                <w:sz w:val="12"/>
              </w:rPr>
            </w:pPr>
          </w:p>
        </w:tc>
        <w:tc>
          <w:tcPr>
            <w:tcW w:w="1109" w:type="dxa"/>
            <w:tcBorders>
              <w:top w:val="nil"/>
              <w:bottom w:val="nil"/>
            </w:tcBorders>
          </w:tcPr>
          <w:p w14:paraId="7A649B02" w14:textId="77777777" w:rsidR="00941F28" w:rsidRDefault="00941F28">
            <w:pPr>
              <w:pStyle w:val="TableParagraph"/>
              <w:rPr>
                <w:rFonts w:ascii="Times New Roman"/>
                <w:sz w:val="12"/>
              </w:rPr>
            </w:pPr>
          </w:p>
        </w:tc>
      </w:tr>
      <w:tr w:rsidR="00941F28" w14:paraId="7BB139A0" w14:textId="77777777">
        <w:trPr>
          <w:trHeight w:val="377"/>
        </w:trPr>
        <w:tc>
          <w:tcPr>
            <w:tcW w:w="1400" w:type="dxa"/>
            <w:tcBorders>
              <w:top w:val="nil"/>
            </w:tcBorders>
          </w:tcPr>
          <w:p w14:paraId="6E40B99E" w14:textId="77777777" w:rsidR="00941F28" w:rsidRDefault="000E36F8">
            <w:pPr>
              <w:pStyle w:val="TableParagraph"/>
              <w:spacing w:line="180" w:lineRule="exact"/>
              <w:ind w:left="165"/>
              <w:rPr>
                <w:sz w:val="16"/>
              </w:rPr>
            </w:pPr>
            <w:r>
              <w:rPr>
                <w:color w:val="0D0D0D"/>
                <w:spacing w:val="-2"/>
                <w:sz w:val="16"/>
              </w:rPr>
              <w:t>Trauma</w:t>
            </w:r>
          </w:p>
        </w:tc>
        <w:tc>
          <w:tcPr>
            <w:tcW w:w="2830" w:type="dxa"/>
            <w:tcBorders>
              <w:top w:val="nil"/>
            </w:tcBorders>
          </w:tcPr>
          <w:p w14:paraId="441DD1BE" w14:textId="77777777" w:rsidR="00941F28" w:rsidRDefault="00941F28">
            <w:pPr>
              <w:pStyle w:val="TableParagraph"/>
              <w:rPr>
                <w:rFonts w:ascii="Times New Roman"/>
                <w:sz w:val="16"/>
              </w:rPr>
            </w:pPr>
          </w:p>
        </w:tc>
        <w:tc>
          <w:tcPr>
            <w:tcW w:w="5387" w:type="dxa"/>
            <w:tcBorders>
              <w:top w:val="nil"/>
            </w:tcBorders>
          </w:tcPr>
          <w:p w14:paraId="47044841" w14:textId="77777777" w:rsidR="00941F28" w:rsidRDefault="00941F28">
            <w:pPr>
              <w:pStyle w:val="TableParagraph"/>
              <w:rPr>
                <w:rFonts w:ascii="Times New Roman"/>
                <w:sz w:val="16"/>
              </w:rPr>
            </w:pPr>
          </w:p>
        </w:tc>
        <w:tc>
          <w:tcPr>
            <w:tcW w:w="4698" w:type="dxa"/>
            <w:tcBorders>
              <w:top w:val="nil"/>
            </w:tcBorders>
          </w:tcPr>
          <w:p w14:paraId="0A54C47A" w14:textId="77777777" w:rsidR="00941F28" w:rsidRDefault="00941F28">
            <w:pPr>
              <w:pStyle w:val="TableParagraph"/>
              <w:rPr>
                <w:rFonts w:ascii="Times New Roman"/>
                <w:sz w:val="16"/>
              </w:rPr>
            </w:pPr>
          </w:p>
        </w:tc>
        <w:tc>
          <w:tcPr>
            <w:tcW w:w="1109" w:type="dxa"/>
            <w:tcBorders>
              <w:top w:val="nil"/>
            </w:tcBorders>
          </w:tcPr>
          <w:p w14:paraId="71022E25" w14:textId="77777777" w:rsidR="00941F28" w:rsidRDefault="00941F28">
            <w:pPr>
              <w:pStyle w:val="TableParagraph"/>
              <w:rPr>
                <w:rFonts w:ascii="Times New Roman"/>
                <w:sz w:val="16"/>
              </w:rPr>
            </w:pPr>
          </w:p>
        </w:tc>
      </w:tr>
    </w:tbl>
    <w:p w14:paraId="58FC9673" w14:textId="77777777" w:rsidR="00941F28" w:rsidRDefault="00941F28">
      <w:pPr>
        <w:rPr>
          <w:rFonts w:ascii="Times New Roman"/>
          <w:sz w:val="16"/>
        </w:rPr>
        <w:sectPr w:rsidR="00941F28">
          <w:pgSz w:w="16840" w:h="11910" w:orient="landscape"/>
          <w:pgMar w:top="480" w:right="440" w:bottom="280" w:left="440" w:header="720" w:footer="720" w:gutter="0"/>
          <w:cols w:space="720"/>
        </w:sectPr>
      </w:pPr>
    </w:p>
    <w:p w14:paraId="6D24A632" w14:textId="77777777" w:rsidR="00941F28" w:rsidRDefault="00941F28">
      <w:pPr>
        <w:pStyle w:val="BodyText"/>
        <w:rPr>
          <w:b/>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0"/>
        <w:gridCol w:w="2830"/>
        <w:gridCol w:w="5387"/>
        <w:gridCol w:w="4698"/>
        <w:gridCol w:w="1109"/>
      </w:tblGrid>
      <w:tr w:rsidR="00941F28" w14:paraId="72AF091C" w14:textId="77777777">
        <w:trPr>
          <w:trHeight w:val="2613"/>
        </w:trPr>
        <w:tc>
          <w:tcPr>
            <w:tcW w:w="1400" w:type="dxa"/>
          </w:tcPr>
          <w:p w14:paraId="3208C600" w14:textId="19C9D5D4" w:rsidR="00941F28" w:rsidRDefault="000E36F8">
            <w:pPr>
              <w:pStyle w:val="TableParagraph"/>
              <w:spacing w:before="85"/>
              <w:ind w:left="165" w:right="105"/>
              <w:rPr>
                <w:sz w:val="16"/>
              </w:rPr>
            </w:pPr>
            <w:r>
              <w:rPr>
                <w:color w:val="0D0D0D"/>
                <w:sz w:val="16"/>
              </w:rPr>
              <w:t>SLT to work</w:t>
            </w:r>
            <w:r>
              <w:rPr>
                <w:color w:val="0D0D0D"/>
                <w:spacing w:val="40"/>
                <w:sz w:val="16"/>
              </w:rPr>
              <w:t xml:space="preserve"> </w:t>
            </w:r>
            <w:r>
              <w:rPr>
                <w:color w:val="0D0D0D"/>
                <w:sz w:val="16"/>
              </w:rPr>
              <w:t>closely</w:t>
            </w:r>
            <w:r>
              <w:rPr>
                <w:color w:val="0D0D0D"/>
                <w:spacing w:val="-10"/>
                <w:sz w:val="16"/>
              </w:rPr>
              <w:t xml:space="preserve"> </w:t>
            </w:r>
            <w:r>
              <w:rPr>
                <w:color w:val="0D0D0D"/>
                <w:sz w:val="16"/>
              </w:rPr>
              <w:t>with</w:t>
            </w:r>
            <w:r>
              <w:rPr>
                <w:color w:val="0D0D0D"/>
                <w:spacing w:val="-9"/>
                <w:sz w:val="16"/>
              </w:rPr>
              <w:t xml:space="preserve"> </w:t>
            </w:r>
            <w:r>
              <w:rPr>
                <w:color w:val="0D0D0D"/>
                <w:sz w:val="16"/>
              </w:rPr>
              <w:t>staff</w:t>
            </w:r>
            <w:r>
              <w:rPr>
                <w:color w:val="0D0D0D"/>
                <w:spacing w:val="40"/>
                <w:sz w:val="16"/>
              </w:rPr>
              <w:t xml:space="preserve"> </w:t>
            </w:r>
            <w:r>
              <w:rPr>
                <w:color w:val="0D0D0D"/>
                <w:spacing w:val="-2"/>
                <w:sz w:val="16"/>
              </w:rPr>
              <w:t>supporting</w:t>
            </w:r>
            <w:r>
              <w:rPr>
                <w:color w:val="0D0D0D"/>
                <w:spacing w:val="40"/>
                <w:sz w:val="16"/>
              </w:rPr>
              <w:t xml:space="preserve"> </w:t>
            </w:r>
            <w:r>
              <w:rPr>
                <w:color w:val="0D0D0D"/>
                <w:spacing w:val="-2"/>
                <w:sz w:val="16"/>
              </w:rPr>
              <w:t>children</w:t>
            </w:r>
            <w:r>
              <w:rPr>
                <w:color w:val="0D0D0D"/>
                <w:spacing w:val="40"/>
                <w:sz w:val="16"/>
              </w:rPr>
              <w:t xml:space="preserve"> </w:t>
            </w:r>
            <w:r>
              <w:rPr>
                <w:color w:val="0D0D0D"/>
                <w:spacing w:val="-2"/>
                <w:sz w:val="16"/>
              </w:rPr>
              <w:t>displaying</w:t>
            </w:r>
            <w:r>
              <w:rPr>
                <w:color w:val="0D0D0D"/>
                <w:spacing w:val="40"/>
                <w:sz w:val="16"/>
              </w:rPr>
              <w:t xml:space="preserve"> </w:t>
            </w:r>
            <w:r>
              <w:rPr>
                <w:color w:val="0D0D0D"/>
                <w:spacing w:val="-2"/>
                <w:sz w:val="16"/>
              </w:rPr>
              <w:t>ongoing</w:t>
            </w:r>
            <w:r>
              <w:rPr>
                <w:color w:val="0D0D0D"/>
                <w:spacing w:val="40"/>
                <w:sz w:val="16"/>
              </w:rPr>
              <w:t xml:space="preserve"> </w:t>
            </w:r>
            <w:r>
              <w:rPr>
                <w:color w:val="0D0D0D"/>
                <w:spacing w:val="-2"/>
                <w:sz w:val="16"/>
              </w:rPr>
              <w:t>challenging</w:t>
            </w:r>
            <w:r>
              <w:rPr>
                <w:color w:val="0D0D0D"/>
                <w:spacing w:val="40"/>
                <w:sz w:val="16"/>
              </w:rPr>
              <w:t xml:space="preserve"> </w:t>
            </w:r>
            <w:r>
              <w:rPr>
                <w:color w:val="0D0D0D"/>
                <w:sz w:val="16"/>
              </w:rPr>
              <w:t>behaviour</w:t>
            </w:r>
            <w:r>
              <w:rPr>
                <w:color w:val="0D0D0D"/>
                <w:spacing w:val="-9"/>
                <w:sz w:val="16"/>
              </w:rPr>
              <w:t xml:space="preserve"> </w:t>
            </w:r>
            <w:r>
              <w:rPr>
                <w:color w:val="0D0D0D"/>
                <w:sz w:val="16"/>
              </w:rPr>
              <w:t>and</w:t>
            </w:r>
            <w:r>
              <w:rPr>
                <w:color w:val="0D0D0D"/>
                <w:spacing w:val="40"/>
                <w:sz w:val="16"/>
              </w:rPr>
              <w:t xml:space="preserve"> </w:t>
            </w:r>
            <w:r>
              <w:rPr>
                <w:color w:val="0D0D0D"/>
                <w:spacing w:val="-2"/>
                <w:sz w:val="16"/>
              </w:rPr>
              <w:t>learning</w:t>
            </w:r>
            <w:r>
              <w:rPr>
                <w:color w:val="0D0D0D"/>
                <w:spacing w:val="40"/>
                <w:sz w:val="16"/>
              </w:rPr>
              <w:t xml:space="preserve"> </w:t>
            </w:r>
            <w:r>
              <w:rPr>
                <w:color w:val="0D0D0D"/>
                <w:spacing w:val="-2"/>
                <w:sz w:val="16"/>
              </w:rPr>
              <w:t>engagement</w:t>
            </w:r>
            <w:r>
              <w:rPr>
                <w:color w:val="0D0D0D"/>
                <w:spacing w:val="40"/>
                <w:sz w:val="16"/>
              </w:rPr>
              <w:t xml:space="preserve"> </w:t>
            </w:r>
            <w:r>
              <w:rPr>
                <w:color w:val="0D0D0D"/>
                <w:sz w:val="16"/>
              </w:rPr>
              <w:t>patterns</w:t>
            </w:r>
            <w:r>
              <w:rPr>
                <w:color w:val="0D0D0D"/>
                <w:spacing w:val="-7"/>
                <w:sz w:val="16"/>
              </w:rPr>
              <w:t xml:space="preserve"> </w:t>
            </w:r>
            <w:r>
              <w:rPr>
                <w:color w:val="0D0D0D"/>
                <w:sz w:val="16"/>
              </w:rPr>
              <w:t>and</w:t>
            </w:r>
          </w:p>
          <w:p w14:paraId="15A0AEF7" w14:textId="77777777" w:rsidR="00941F28" w:rsidRDefault="000E36F8">
            <w:pPr>
              <w:pStyle w:val="TableParagraph"/>
              <w:spacing w:line="165" w:lineRule="exact"/>
              <w:ind w:left="165"/>
              <w:rPr>
                <w:sz w:val="16"/>
              </w:rPr>
            </w:pPr>
            <w:r>
              <w:rPr>
                <w:color w:val="0D0D0D"/>
                <w:sz w:val="16"/>
              </w:rPr>
              <w:t>those</w:t>
            </w:r>
            <w:r>
              <w:rPr>
                <w:color w:val="0D0D0D"/>
                <w:spacing w:val="-9"/>
                <w:sz w:val="16"/>
              </w:rPr>
              <w:t xml:space="preserve"> </w:t>
            </w:r>
            <w:r>
              <w:rPr>
                <w:color w:val="0D0D0D"/>
                <w:spacing w:val="-2"/>
                <w:sz w:val="16"/>
              </w:rPr>
              <w:t>children</w:t>
            </w:r>
          </w:p>
        </w:tc>
        <w:tc>
          <w:tcPr>
            <w:tcW w:w="2830" w:type="dxa"/>
          </w:tcPr>
          <w:p w14:paraId="5064FFB6" w14:textId="77777777" w:rsidR="00941F28" w:rsidRDefault="000E36F8">
            <w:pPr>
              <w:pStyle w:val="TableParagraph"/>
              <w:spacing w:before="85"/>
              <w:ind w:left="105"/>
              <w:rPr>
                <w:sz w:val="16"/>
              </w:rPr>
            </w:pPr>
            <w:r>
              <w:rPr>
                <w:color w:val="0D0D0D"/>
                <w:sz w:val="16"/>
              </w:rPr>
              <w:t>Improved</w:t>
            </w:r>
            <w:r>
              <w:rPr>
                <w:color w:val="0D0D0D"/>
                <w:spacing w:val="-5"/>
                <w:sz w:val="16"/>
              </w:rPr>
              <w:t xml:space="preserve"> </w:t>
            </w:r>
            <w:r>
              <w:rPr>
                <w:color w:val="0D0D0D"/>
                <w:sz w:val="16"/>
              </w:rPr>
              <w:t>patterns</w:t>
            </w:r>
            <w:r>
              <w:rPr>
                <w:color w:val="0D0D0D"/>
                <w:spacing w:val="-5"/>
                <w:sz w:val="16"/>
              </w:rPr>
              <w:t xml:space="preserve"> </w:t>
            </w:r>
            <w:r>
              <w:rPr>
                <w:color w:val="0D0D0D"/>
                <w:sz w:val="16"/>
              </w:rPr>
              <w:t>of</w:t>
            </w:r>
            <w:r>
              <w:rPr>
                <w:color w:val="0D0D0D"/>
                <w:spacing w:val="-4"/>
                <w:sz w:val="16"/>
              </w:rPr>
              <w:t xml:space="preserve"> </w:t>
            </w:r>
            <w:r>
              <w:rPr>
                <w:color w:val="0D0D0D"/>
                <w:spacing w:val="-2"/>
                <w:sz w:val="16"/>
              </w:rPr>
              <w:t>behaviour.</w:t>
            </w:r>
          </w:p>
        </w:tc>
        <w:tc>
          <w:tcPr>
            <w:tcW w:w="5387" w:type="dxa"/>
          </w:tcPr>
          <w:p w14:paraId="4DB2DBFB" w14:textId="77777777" w:rsidR="00941F28" w:rsidRDefault="000E36F8">
            <w:pPr>
              <w:pStyle w:val="TableParagraph"/>
              <w:spacing w:before="87"/>
              <w:ind w:left="104" w:right="84"/>
              <w:rPr>
                <w:sz w:val="16"/>
              </w:rPr>
            </w:pPr>
            <w:r>
              <w:rPr>
                <w:sz w:val="16"/>
              </w:rPr>
              <w:t>Success</w:t>
            </w:r>
            <w:r>
              <w:rPr>
                <w:spacing w:val="-4"/>
                <w:sz w:val="16"/>
              </w:rPr>
              <w:t xml:space="preserve"> </w:t>
            </w:r>
            <w:r>
              <w:rPr>
                <w:sz w:val="16"/>
              </w:rPr>
              <w:t>criteria</w:t>
            </w:r>
            <w:r>
              <w:rPr>
                <w:spacing w:val="-4"/>
                <w:sz w:val="16"/>
              </w:rPr>
              <w:t xml:space="preserve"> </w:t>
            </w:r>
            <w:r>
              <w:rPr>
                <w:sz w:val="16"/>
              </w:rPr>
              <w:t>met.</w:t>
            </w:r>
            <w:r>
              <w:rPr>
                <w:spacing w:val="-3"/>
                <w:sz w:val="16"/>
              </w:rPr>
              <w:t xml:space="preserve"> </w:t>
            </w:r>
            <w:r>
              <w:rPr>
                <w:sz w:val="16"/>
              </w:rPr>
              <w:t>This</w:t>
            </w:r>
            <w:r>
              <w:rPr>
                <w:spacing w:val="-4"/>
                <w:sz w:val="16"/>
              </w:rPr>
              <w:t xml:space="preserve"> </w:t>
            </w:r>
            <w:r>
              <w:rPr>
                <w:sz w:val="16"/>
              </w:rPr>
              <w:t>was</w:t>
            </w:r>
            <w:r>
              <w:rPr>
                <w:spacing w:val="-4"/>
                <w:sz w:val="16"/>
              </w:rPr>
              <w:t xml:space="preserve"> </w:t>
            </w:r>
            <w:r>
              <w:rPr>
                <w:sz w:val="16"/>
              </w:rPr>
              <w:t>evident</w:t>
            </w:r>
            <w:r>
              <w:rPr>
                <w:spacing w:val="-2"/>
                <w:sz w:val="16"/>
              </w:rPr>
              <w:t xml:space="preserve"> </w:t>
            </w:r>
            <w:r>
              <w:rPr>
                <w:sz w:val="16"/>
              </w:rPr>
              <w:t>in</w:t>
            </w:r>
            <w:r>
              <w:rPr>
                <w:spacing w:val="-4"/>
                <w:sz w:val="16"/>
              </w:rPr>
              <w:t xml:space="preserve"> </w:t>
            </w:r>
            <w:r>
              <w:rPr>
                <w:sz w:val="16"/>
              </w:rPr>
              <w:t>understanding</w:t>
            </w:r>
            <w:r>
              <w:rPr>
                <w:spacing w:val="-3"/>
                <w:sz w:val="16"/>
              </w:rPr>
              <w:t xml:space="preserve"> </w:t>
            </w:r>
            <w:r>
              <w:rPr>
                <w:sz w:val="16"/>
              </w:rPr>
              <w:t>of</w:t>
            </w:r>
            <w:r>
              <w:rPr>
                <w:spacing w:val="-4"/>
                <w:sz w:val="16"/>
              </w:rPr>
              <w:t xml:space="preserve"> </w:t>
            </w:r>
            <w:r>
              <w:rPr>
                <w:sz w:val="16"/>
              </w:rPr>
              <w:t>staff</w:t>
            </w:r>
            <w:r>
              <w:rPr>
                <w:spacing w:val="-4"/>
                <w:sz w:val="16"/>
              </w:rPr>
              <w:t xml:space="preserve"> </w:t>
            </w:r>
            <w:r>
              <w:rPr>
                <w:sz w:val="16"/>
              </w:rPr>
              <w:t>involved</w:t>
            </w:r>
            <w:r>
              <w:rPr>
                <w:spacing w:val="-4"/>
                <w:sz w:val="16"/>
              </w:rPr>
              <w:t xml:space="preserve"> </w:t>
            </w:r>
            <w:r>
              <w:rPr>
                <w:sz w:val="16"/>
              </w:rPr>
              <w:t>in Pupil</w:t>
            </w:r>
            <w:r>
              <w:rPr>
                <w:spacing w:val="40"/>
                <w:sz w:val="16"/>
              </w:rPr>
              <w:t xml:space="preserve"> </w:t>
            </w:r>
            <w:r>
              <w:rPr>
                <w:sz w:val="16"/>
              </w:rPr>
              <w:t>Progress meetings and problem solving meetings with Inclusion Team in</w:t>
            </w:r>
            <w:r>
              <w:rPr>
                <w:spacing w:val="40"/>
                <w:sz w:val="16"/>
              </w:rPr>
              <w:t xml:space="preserve"> </w:t>
            </w:r>
            <w:r>
              <w:rPr>
                <w:sz w:val="16"/>
              </w:rPr>
              <w:t>developing individualised plans for these children as required.</w:t>
            </w:r>
            <w:r>
              <w:rPr>
                <w:spacing w:val="40"/>
                <w:sz w:val="16"/>
              </w:rPr>
              <w:t xml:space="preserve"> </w:t>
            </w:r>
            <w:r>
              <w:rPr>
                <w:sz w:val="16"/>
              </w:rPr>
              <w:t>Bespoke plans</w:t>
            </w:r>
            <w:r>
              <w:rPr>
                <w:spacing w:val="40"/>
                <w:sz w:val="16"/>
              </w:rPr>
              <w:t xml:space="preserve"> </w:t>
            </w:r>
            <w:r>
              <w:rPr>
                <w:sz w:val="16"/>
              </w:rPr>
              <w:t>have ensured fully consistent approaches, enabling children to regulate and</w:t>
            </w:r>
            <w:r>
              <w:rPr>
                <w:spacing w:val="40"/>
                <w:sz w:val="16"/>
              </w:rPr>
              <w:t xml:space="preserve"> </w:t>
            </w:r>
            <w:r>
              <w:rPr>
                <w:sz w:val="16"/>
              </w:rPr>
              <w:t>achieve better outcomes.</w:t>
            </w:r>
          </w:p>
        </w:tc>
        <w:tc>
          <w:tcPr>
            <w:tcW w:w="4698" w:type="dxa"/>
          </w:tcPr>
          <w:p w14:paraId="6EC7A7B7" w14:textId="3F995175" w:rsidR="00941F28" w:rsidRDefault="000E36F8" w:rsidP="00423C31">
            <w:pPr>
              <w:pStyle w:val="TableParagraph"/>
              <w:spacing w:before="85"/>
              <w:ind w:left="104" w:right="85"/>
              <w:rPr>
                <w:sz w:val="16"/>
              </w:rPr>
            </w:pPr>
            <w:r>
              <w:rPr>
                <w:color w:val="0D0D0D"/>
                <w:sz w:val="16"/>
              </w:rPr>
              <w:t>Learning for staff re above has been most effective This</w:t>
            </w:r>
            <w:r>
              <w:rPr>
                <w:color w:val="0D0D0D"/>
                <w:spacing w:val="-5"/>
                <w:sz w:val="16"/>
              </w:rPr>
              <w:t xml:space="preserve"> </w:t>
            </w:r>
            <w:r>
              <w:rPr>
                <w:color w:val="0D0D0D"/>
                <w:sz w:val="16"/>
              </w:rPr>
              <w:t>should</w:t>
            </w:r>
            <w:r>
              <w:rPr>
                <w:color w:val="0D0D0D"/>
                <w:spacing w:val="-5"/>
                <w:sz w:val="16"/>
              </w:rPr>
              <w:t xml:space="preserve"> </w:t>
            </w:r>
            <w:r>
              <w:rPr>
                <w:color w:val="0D0D0D"/>
                <w:sz w:val="16"/>
              </w:rPr>
              <w:t>continue</w:t>
            </w:r>
            <w:r>
              <w:rPr>
                <w:color w:val="0D0D0D"/>
                <w:spacing w:val="-5"/>
                <w:sz w:val="16"/>
              </w:rPr>
              <w:t xml:space="preserve"> </w:t>
            </w:r>
            <w:r>
              <w:rPr>
                <w:color w:val="0D0D0D"/>
                <w:sz w:val="16"/>
              </w:rPr>
              <w:t>inn</w:t>
            </w:r>
            <w:r>
              <w:rPr>
                <w:color w:val="0D0D0D"/>
                <w:spacing w:val="-5"/>
                <w:sz w:val="16"/>
              </w:rPr>
              <w:t xml:space="preserve"> </w:t>
            </w:r>
            <w:r>
              <w:rPr>
                <w:color w:val="0D0D0D"/>
                <w:sz w:val="16"/>
              </w:rPr>
              <w:t>2023-</w:t>
            </w:r>
            <w:r>
              <w:rPr>
                <w:color w:val="0D0D0D"/>
                <w:spacing w:val="-5"/>
                <w:sz w:val="16"/>
              </w:rPr>
              <w:t>24.</w:t>
            </w:r>
          </w:p>
        </w:tc>
        <w:tc>
          <w:tcPr>
            <w:tcW w:w="1109" w:type="dxa"/>
          </w:tcPr>
          <w:p w14:paraId="7C7A161B" w14:textId="11E912C7" w:rsidR="00941F28" w:rsidRDefault="00941F28">
            <w:pPr>
              <w:pStyle w:val="TableParagraph"/>
              <w:spacing w:before="85"/>
              <w:ind w:left="108"/>
              <w:rPr>
                <w:b/>
                <w:sz w:val="16"/>
              </w:rPr>
            </w:pPr>
          </w:p>
        </w:tc>
      </w:tr>
      <w:tr w:rsidR="00941F28" w14:paraId="153A3E9E" w14:textId="77777777">
        <w:trPr>
          <w:trHeight w:val="1841"/>
        </w:trPr>
        <w:tc>
          <w:tcPr>
            <w:tcW w:w="1400" w:type="dxa"/>
          </w:tcPr>
          <w:p w14:paraId="3FFD6864" w14:textId="3A9599A2" w:rsidR="00941F28" w:rsidRDefault="000E36F8">
            <w:pPr>
              <w:pStyle w:val="TableParagraph"/>
              <w:spacing w:before="85"/>
              <w:ind w:left="107" w:right="157"/>
              <w:rPr>
                <w:sz w:val="16"/>
              </w:rPr>
            </w:pPr>
            <w:r>
              <w:rPr>
                <w:color w:val="0D0D0D"/>
                <w:sz w:val="16"/>
              </w:rPr>
              <w:t>Provide</w:t>
            </w:r>
            <w:r>
              <w:rPr>
                <w:color w:val="0D0D0D"/>
                <w:spacing w:val="-9"/>
                <w:sz w:val="16"/>
              </w:rPr>
              <w:t xml:space="preserve"> </w:t>
            </w:r>
            <w:r>
              <w:rPr>
                <w:color w:val="0D0D0D"/>
                <w:sz w:val="16"/>
              </w:rPr>
              <w:t>ELSA</w:t>
            </w:r>
            <w:r>
              <w:rPr>
                <w:color w:val="0D0D0D"/>
                <w:spacing w:val="40"/>
                <w:sz w:val="16"/>
              </w:rPr>
              <w:t xml:space="preserve"> </w:t>
            </w:r>
            <w:r>
              <w:rPr>
                <w:color w:val="0D0D0D"/>
                <w:sz w:val="16"/>
              </w:rPr>
              <w:t>training</w:t>
            </w:r>
            <w:r>
              <w:rPr>
                <w:color w:val="0D0D0D"/>
                <w:spacing w:val="-5"/>
                <w:sz w:val="16"/>
              </w:rPr>
              <w:t xml:space="preserve"> </w:t>
            </w:r>
            <w:r>
              <w:rPr>
                <w:color w:val="0D0D0D"/>
                <w:sz w:val="16"/>
              </w:rPr>
              <w:t>for</w:t>
            </w:r>
            <w:r>
              <w:rPr>
                <w:color w:val="0D0D0D"/>
                <w:spacing w:val="40"/>
                <w:sz w:val="16"/>
              </w:rPr>
              <w:t xml:space="preserve"> </w:t>
            </w:r>
            <w:r w:rsidR="00423C31">
              <w:rPr>
                <w:color w:val="0D0D0D"/>
                <w:sz w:val="16"/>
              </w:rPr>
              <w:t xml:space="preserve">Teaching Assistant </w:t>
            </w:r>
            <w:r>
              <w:rPr>
                <w:color w:val="0D0D0D"/>
                <w:sz w:val="16"/>
              </w:rPr>
              <w:t>maximise</w:t>
            </w:r>
            <w:r>
              <w:rPr>
                <w:color w:val="0D0D0D"/>
                <w:spacing w:val="-9"/>
                <w:sz w:val="16"/>
              </w:rPr>
              <w:t xml:space="preserve"> </w:t>
            </w:r>
            <w:r>
              <w:rPr>
                <w:color w:val="0D0D0D"/>
                <w:sz w:val="16"/>
              </w:rPr>
              <w:t>their</w:t>
            </w:r>
            <w:r>
              <w:rPr>
                <w:color w:val="0D0D0D"/>
                <w:spacing w:val="40"/>
                <w:sz w:val="16"/>
              </w:rPr>
              <w:t xml:space="preserve"> </w:t>
            </w:r>
            <w:r>
              <w:rPr>
                <w:color w:val="0D0D0D"/>
                <w:sz w:val="16"/>
              </w:rPr>
              <w:t>impact</w:t>
            </w:r>
            <w:r>
              <w:rPr>
                <w:color w:val="0D0D0D"/>
                <w:spacing w:val="-7"/>
                <w:sz w:val="16"/>
              </w:rPr>
              <w:t xml:space="preserve"> </w:t>
            </w:r>
            <w:r>
              <w:rPr>
                <w:color w:val="0D0D0D"/>
                <w:sz w:val="16"/>
              </w:rPr>
              <w:t>upon</w:t>
            </w:r>
            <w:r>
              <w:rPr>
                <w:color w:val="0D0D0D"/>
                <w:spacing w:val="40"/>
                <w:sz w:val="16"/>
              </w:rPr>
              <w:t xml:space="preserve"> </w:t>
            </w:r>
            <w:r>
              <w:rPr>
                <w:color w:val="0D0D0D"/>
                <w:spacing w:val="-2"/>
                <w:sz w:val="16"/>
              </w:rPr>
              <w:t>children.</w:t>
            </w:r>
          </w:p>
        </w:tc>
        <w:tc>
          <w:tcPr>
            <w:tcW w:w="2830" w:type="dxa"/>
          </w:tcPr>
          <w:p w14:paraId="779A897C" w14:textId="66E3BDE0" w:rsidR="00941F28" w:rsidRDefault="00423C31">
            <w:pPr>
              <w:pStyle w:val="TableParagraph"/>
              <w:spacing w:before="85"/>
              <w:ind w:left="105"/>
              <w:rPr>
                <w:sz w:val="16"/>
              </w:rPr>
            </w:pPr>
            <w:r>
              <w:rPr>
                <w:sz w:val="16"/>
              </w:rPr>
              <w:t xml:space="preserve">TA </w:t>
            </w:r>
            <w:r w:rsidR="000E36F8">
              <w:rPr>
                <w:spacing w:val="-9"/>
                <w:sz w:val="16"/>
              </w:rPr>
              <w:t xml:space="preserve"> </w:t>
            </w:r>
            <w:r w:rsidR="000E36F8">
              <w:rPr>
                <w:sz w:val="16"/>
              </w:rPr>
              <w:t>to</w:t>
            </w:r>
            <w:r w:rsidR="000E36F8">
              <w:rPr>
                <w:spacing w:val="-9"/>
                <w:sz w:val="16"/>
              </w:rPr>
              <w:t xml:space="preserve"> </w:t>
            </w:r>
            <w:r w:rsidR="000E36F8">
              <w:rPr>
                <w:sz w:val="16"/>
              </w:rPr>
              <w:t>complete</w:t>
            </w:r>
            <w:r w:rsidR="000E36F8">
              <w:rPr>
                <w:spacing w:val="-9"/>
                <w:sz w:val="16"/>
              </w:rPr>
              <w:t xml:space="preserve"> </w:t>
            </w:r>
            <w:r w:rsidR="000E36F8">
              <w:rPr>
                <w:sz w:val="16"/>
              </w:rPr>
              <w:t>ELSA</w:t>
            </w:r>
            <w:r w:rsidR="000E36F8">
              <w:rPr>
                <w:spacing w:val="40"/>
                <w:sz w:val="16"/>
              </w:rPr>
              <w:t xml:space="preserve"> </w:t>
            </w:r>
            <w:r w:rsidR="000E36F8">
              <w:rPr>
                <w:spacing w:val="-2"/>
                <w:sz w:val="16"/>
              </w:rPr>
              <w:t>supervision.</w:t>
            </w:r>
          </w:p>
        </w:tc>
        <w:tc>
          <w:tcPr>
            <w:tcW w:w="5387" w:type="dxa"/>
          </w:tcPr>
          <w:p w14:paraId="7E994CFC" w14:textId="77777777" w:rsidR="00941F28" w:rsidRDefault="000E36F8">
            <w:pPr>
              <w:pStyle w:val="TableParagraph"/>
              <w:spacing w:before="85" w:line="244" w:lineRule="auto"/>
              <w:ind w:left="104" w:right="128"/>
              <w:rPr>
                <w:sz w:val="16"/>
              </w:rPr>
            </w:pPr>
            <w:r>
              <w:rPr>
                <w:sz w:val="16"/>
              </w:rPr>
              <w:t>Supervision</w:t>
            </w:r>
            <w:r>
              <w:rPr>
                <w:spacing w:val="-6"/>
                <w:sz w:val="16"/>
              </w:rPr>
              <w:t xml:space="preserve"> </w:t>
            </w:r>
            <w:r>
              <w:rPr>
                <w:sz w:val="16"/>
              </w:rPr>
              <w:t>completed</w:t>
            </w:r>
            <w:r>
              <w:rPr>
                <w:spacing w:val="-6"/>
                <w:sz w:val="16"/>
              </w:rPr>
              <w:t xml:space="preserve"> </w:t>
            </w:r>
            <w:r>
              <w:rPr>
                <w:sz w:val="16"/>
              </w:rPr>
              <w:t>successfully</w:t>
            </w:r>
            <w:r>
              <w:rPr>
                <w:spacing w:val="-6"/>
                <w:sz w:val="16"/>
              </w:rPr>
              <w:t xml:space="preserve"> </w:t>
            </w:r>
            <w:r>
              <w:rPr>
                <w:sz w:val="16"/>
              </w:rPr>
              <w:t>and</w:t>
            </w:r>
            <w:r>
              <w:rPr>
                <w:spacing w:val="-5"/>
                <w:sz w:val="16"/>
              </w:rPr>
              <w:t xml:space="preserve"> </w:t>
            </w:r>
            <w:r>
              <w:rPr>
                <w:sz w:val="16"/>
              </w:rPr>
              <w:t>approach</w:t>
            </w:r>
            <w:r>
              <w:rPr>
                <w:spacing w:val="-6"/>
                <w:sz w:val="16"/>
              </w:rPr>
              <w:t xml:space="preserve"> </w:t>
            </w:r>
            <w:r>
              <w:rPr>
                <w:sz w:val="16"/>
              </w:rPr>
              <w:t>being</w:t>
            </w:r>
            <w:r>
              <w:rPr>
                <w:spacing w:val="-5"/>
                <w:sz w:val="16"/>
              </w:rPr>
              <w:t xml:space="preserve"> </w:t>
            </w:r>
            <w:r>
              <w:rPr>
                <w:sz w:val="16"/>
              </w:rPr>
              <w:t>used</w:t>
            </w:r>
            <w:r>
              <w:rPr>
                <w:spacing w:val="-6"/>
                <w:sz w:val="16"/>
              </w:rPr>
              <w:t xml:space="preserve"> </w:t>
            </w:r>
            <w:r>
              <w:rPr>
                <w:sz w:val="16"/>
              </w:rPr>
              <w:t>successfully</w:t>
            </w:r>
            <w:r>
              <w:rPr>
                <w:spacing w:val="-4"/>
                <w:sz w:val="16"/>
              </w:rPr>
              <w:t xml:space="preserve"> </w:t>
            </w:r>
            <w:r>
              <w:rPr>
                <w:sz w:val="16"/>
              </w:rPr>
              <w:t>as</w:t>
            </w:r>
            <w:r>
              <w:rPr>
                <w:spacing w:val="40"/>
                <w:sz w:val="16"/>
              </w:rPr>
              <w:t xml:space="preserve"> </w:t>
            </w:r>
            <w:r>
              <w:rPr>
                <w:sz w:val="16"/>
              </w:rPr>
              <w:t>part of the 2 actions above.</w:t>
            </w:r>
          </w:p>
        </w:tc>
        <w:tc>
          <w:tcPr>
            <w:tcW w:w="4698" w:type="dxa"/>
          </w:tcPr>
          <w:p w14:paraId="5A2B51F6" w14:textId="0244D8DE" w:rsidR="00941F28" w:rsidRDefault="000E36F8">
            <w:pPr>
              <w:pStyle w:val="TableParagraph"/>
              <w:spacing w:before="85"/>
              <w:ind w:left="104"/>
              <w:rPr>
                <w:sz w:val="16"/>
              </w:rPr>
            </w:pPr>
            <w:r>
              <w:rPr>
                <w:color w:val="0D0D0D"/>
                <w:sz w:val="16"/>
              </w:rPr>
              <w:t>Continue</w:t>
            </w:r>
            <w:r>
              <w:rPr>
                <w:color w:val="0D0D0D"/>
                <w:spacing w:val="-6"/>
                <w:sz w:val="16"/>
              </w:rPr>
              <w:t xml:space="preserve"> </w:t>
            </w:r>
            <w:r>
              <w:rPr>
                <w:color w:val="0D0D0D"/>
                <w:sz w:val="16"/>
              </w:rPr>
              <w:t>with</w:t>
            </w:r>
            <w:r>
              <w:rPr>
                <w:color w:val="0D0D0D"/>
                <w:spacing w:val="-5"/>
                <w:sz w:val="16"/>
              </w:rPr>
              <w:t xml:space="preserve"> </w:t>
            </w:r>
            <w:r>
              <w:rPr>
                <w:color w:val="0D0D0D"/>
                <w:sz w:val="16"/>
              </w:rPr>
              <w:t>ELSA</w:t>
            </w:r>
            <w:r>
              <w:rPr>
                <w:color w:val="0D0D0D"/>
                <w:spacing w:val="-4"/>
                <w:sz w:val="16"/>
              </w:rPr>
              <w:t xml:space="preserve"> </w:t>
            </w:r>
            <w:r>
              <w:rPr>
                <w:color w:val="0D0D0D"/>
                <w:sz w:val="16"/>
              </w:rPr>
              <w:t>supervision</w:t>
            </w:r>
          </w:p>
        </w:tc>
        <w:tc>
          <w:tcPr>
            <w:tcW w:w="1109" w:type="dxa"/>
          </w:tcPr>
          <w:p w14:paraId="4AF4324B" w14:textId="3582122B" w:rsidR="00941F28" w:rsidRDefault="00941F28">
            <w:pPr>
              <w:pStyle w:val="TableParagraph"/>
              <w:spacing w:before="85"/>
              <w:ind w:left="108"/>
              <w:rPr>
                <w:b/>
                <w:sz w:val="16"/>
              </w:rPr>
            </w:pPr>
          </w:p>
        </w:tc>
      </w:tr>
      <w:tr w:rsidR="00941F28" w14:paraId="1544A3EF" w14:textId="77777777">
        <w:trPr>
          <w:trHeight w:val="1453"/>
        </w:trPr>
        <w:tc>
          <w:tcPr>
            <w:tcW w:w="1400" w:type="dxa"/>
          </w:tcPr>
          <w:p w14:paraId="7680DEEE" w14:textId="77777777" w:rsidR="00941F28" w:rsidRDefault="000E36F8">
            <w:pPr>
              <w:pStyle w:val="TableParagraph"/>
              <w:spacing w:before="85"/>
              <w:ind w:left="107"/>
              <w:rPr>
                <w:sz w:val="16"/>
              </w:rPr>
            </w:pPr>
            <w:r>
              <w:rPr>
                <w:color w:val="0D0D0D"/>
                <w:sz w:val="16"/>
              </w:rPr>
              <w:t>Specialist SALT TA</w:t>
            </w:r>
            <w:r>
              <w:rPr>
                <w:color w:val="0D0D0D"/>
                <w:spacing w:val="40"/>
                <w:sz w:val="16"/>
              </w:rPr>
              <w:t xml:space="preserve"> </w:t>
            </w:r>
            <w:r>
              <w:rPr>
                <w:color w:val="0D0D0D"/>
                <w:sz w:val="16"/>
              </w:rPr>
              <w:t>involvement</w:t>
            </w:r>
            <w:r>
              <w:rPr>
                <w:color w:val="0D0D0D"/>
                <w:spacing w:val="-9"/>
                <w:sz w:val="16"/>
              </w:rPr>
              <w:t xml:space="preserve"> </w:t>
            </w:r>
            <w:r>
              <w:rPr>
                <w:color w:val="0D0D0D"/>
                <w:sz w:val="16"/>
              </w:rPr>
              <w:t>to</w:t>
            </w:r>
            <w:r>
              <w:rPr>
                <w:color w:val="0D0D0D"/>
                <w:spacing w:val="40"/>
                <w:sz w:val="16"/>
              </w:rPr>
              <w:t xml:space="preserve"> </w:t>
            </w:r>
            <w:r>
              <w:rPr>
                <w:color w:val="0D0D0D"/>
                <w:sz w:val="16"/>
              </w:rPr>
              <w:t>develop plans for</w:t>
            </w:r>
            <w:r>
              <w:rPr>
                <w:color w:val="0D0D0D"/>
                <w:spacing w:val="40"/>
                <w:sz w:val="16"/>
              </w:rPr>
              <w:t xml:space="preserve"> </w:t>
            </w:r>
            <w:r>
              <w:rPr>
                <w:color w:val="0D0D0D"/>
                <w:sz w:val="16"/>
              </w:rPr>
              <w:t>speech</w:t>
            </w:r>
            <w:r>
              <w:rPr>
                <w:color w:val="0D0D0D"/>
                <w:spacing w:val="-7"/>
                <w:sz w:val="16"/>
              </w:rPr>
              <w:t xml:space="preserve"> </w:t>
            </w:r>
            <w:r>
              <w:rPr>
                <w:color w:val="0D0D0D"/>
                <w:sz w:val="16"/>
              </w:rPr>
              <w:t>and</w:t>
            </w:r>
            <w:r>
              <w:rPr>
                <w:color w:val="0D0D0D"/>
                <w:spacing w:val="40"/>
                <w:sz w:val="16"/>
              </w:rPr>
              <w:t xml:space="preserve"> </w:t>
            </w:r>
            <w:r>
              <w:rPr>
                <w:color w:val="0D0D0D"/>
                <w:sz w:val="16"/>
              </w:rPr>
              <w:t>language skills for</w:t>
            </w:r>
            <w:r>
              <w:rPr>
                <w:color w:val="0D0D0D"/>
                <w:spacing w:val="40"/>
                <w:sz w:val="16"/>
              </w:rPr>
              <w:t xml:space="preserve"> </w:t>
            </w:r>
            <w:r>
              <w:rPr>
                <w:color w:val="0D0D0D"/>
                <w:sz w:val="16"/>
              </w:rPr>
              <w:t>our</w:t>
            </w:r>
            <w:r>
              <w:rPr>
                <w:color w:val="0D0D0D"/>
                <w:spacing w:val="-3"/>
                <w:sz w:val="16"/>
              </w:rPr>
              <w:t xml:space="preserve"> </w:t>
            </w:r>
            <w:r>
              <w:rPr>
                <w:color w:val="0D0D0D"/>
                <w:spacing w:val="-2"/>
                <w:sz w:val="16"/>
              </w:rPr>
              <w:t>disadvantaged</w:t>
            </w:r>
          </w:p>
          <w:p w14:paraId="48F53EC1" w14:textId="77777777" w:rsidR="00941F28" w:rsidRDefault="000E36F8">
            <w:pPr>
              <w:pStyle w:val="TableParagraph"/>
              <w:spacing w:line="177" w:lineRule="exact"/>
              <w:ind w:left="107"/>
              <w:rPr>
                <w:sz w:val="16"/>
              </w:rPr>
            </w:pPr>
            <w:r>
              <w:rPr>
                <w:color w:val="0D0D0D"/>
                <w:spacing w:val="-2"/>
                <w:sz w:val="16"/>
              </w:rPr>
              <w:t>children.</w:t>
            </w:r>
          </w:p>
        </w:tc>
        <w:tc>
          <w:tcPr>
            <w:tcW w:w="2830" w:type="dxa"/>
          </w:tcPr>
          <w:p w14:paraId="03755A58" w14:textId="77777777" w:rsidR="00941F28" w:rsidRDefault="000E36F8">
            <w:pPr>
              <w:pStyle w:val="TableParagraph"/>
              <w:spacing w:before="85"/>
              <w:ind w:left="105" w:right="134"/>
              <w:jc w:val="both"/>
              <w:rPr>
                <w:sz w:val="16"/>
              </w:rPr>
            </w:pPr>
            <w:r>
              <w:rPr>
                <w:color w:val="0D0D0D"/>
                <w:sz w:val="16"/>
              </w:rPr>
              <w:t>PPG</w:t>
            </w:r>
            <w:r>
              <w:rPr>
                <w:color w:val="0D0D0D"/>
                <w:spacing w:val="-6"/>
                <w:sz w:val="16"/>
              </w:rPr>
              <w:t xml:space="preserve"> </w:t>
            </w:r>
            <w:r>
              <w:rPr>
                <w:color w:val="0D0D0D"/>
                <w:sz w:val="16"/>
              </w:rPr>
              <w:t>pupils</w:t>
            </w:r>
            <w:r>
              <w:rPr>
                <w:color w:val="0D0D0D"/>
                <w:spacing w:val="-6"/>
                <w:sz w:val="16"/>
              </w:rPr>
              <w:t xml:space="preserve"> </w:t>
            </w:r>
            <w:r>
              <w:rPr>
                <w:color w:val="0D0D0D"/>
                <w:sz w:val="16"/>
              </w:rPr>
              <w:t>in</w:t>
            </w:r>
            <w:r>
              <w:rPr>
                <w:color w:val="0D0D0D"/>
                <w:spacing w:val="-6"/>
                <w:sz w:val="16"/>
              </w:rPr>
              <w:t xml:space="preserve"> </w:t>
            </w:r>
            <w:r>
              <w:rPr>
                <w:color w:val="0D0D0D"/>
                <w:sz w:val="16"/>
              </w:rPr>
              <w:t>Reception</w:t>
            </w:r>
            <w:r>
              <w:rPr>
                <w:color w:val="0D0D0D"/>
                <w:spacing w:val="-6"/>
                <w:sz w:val="16"/>
              </w:rPr>
              <w:t xml:space="preserve"> </w:t>
            </w:r>
            <w:r>
              <w:rPr>
                <w:color w:val="0D0D0D"/>
                <w:sz w:val="16"/>
              </w:rPr>
              <w:t>and</w:t>
            </w:r>
            <w:r>
              <w:rPr>
                <w:color w:val="0D0D0D"/>
                <w:spacing w:val="-6"/>
                <w:sz w:val="16"/>
              </w:rPr>
              <w:t xml:space="preserve"> </w:t>
            </w:r>
            <w:r>
              <w:rPr>
                <w:color w:val="0D0D0D"/>
                <w:sz w:val="16"/>
              </w:rPr>
              <w:t>Y1</w:t>
            </w:r>
            <w:r>
              <w:rPr>
                <w:color w:val="0D0D0D"/>
                <w:spacing w:val="-5"/>
                <w:sz w:val="16"/>
              </w:rPr>
              <w:t xml:space="preserve"> </w:t>
            </w:r>
            <w:r>
              <w:rPr>
                <w:color w:val="0D0D0D"/>
                <w:sz w:val="16"/>
              </w:rPr>
              <w:t>are</w:t>
            </w:r>
            <w:r>
              <w:rPr>
                <w:color w:val="0D0D0D"/>
                <w:spacing w:val="-6"/>
                <w:sz w:val="16"/>
              </w:rPr>
              <w:t xml:space="preserve"> </w:t>
            </w:r>
            <w:r>
              <w:rPr>
                <w:color w:val="0D0D0D"/>
                <w:sz w:val="16"/>
              </w:rPr>
              <w:t>able</w:t>
            </w:r>
            <w:r>
              <w:rPr>
                <w:color w:val="0D0D0D"/>
                <w:spacing w:val="40"/>
                <w:sz w:val="16"/>
              </w:rPr>
              <w:t xml:space="preserve"> </w:t>
            </w:r>
            <w:r>
              <w:rPr>
                <w:color w:val="0D0D0D"/>
                <w:sz w:val="16"/>
              </w:rPr>
              <w:t>to</w:t>
            </w:r>
            <w:r>
              <w:rPr>
                <w:color w:val="0D0D0D"/>
                <w:spacing w:val="-1"/>
                <w:sz w:val="16"/>
              </w:rPr>
              <w:t xml:space="preserve"> </w:t>
            </w:r>
            <w:r>
              <w:rPr>
                <w:color w:val="0D0D0D"/>
                <w:sz w:val="16"/>
              </w:rPr>
              <w:t>speak</w:t>
            </w:r>
            <w:r>
              <w:rPr>
                <w:color w:val="0D0D0D"/>
                <w:spacing w:val="-2"/>
                <w:sz w:val="16"/>
              </w:rPr>
              <w:t xml:space="preserve"> </w:t>
            </w:r>
            <w:r>
              <w:rPr>
                <w:color w:val="0D0D0D"/>
                <w:sz w:val="16"/>
              </w:rPr>
              <w:t>clearly and</w:t>
            </w:r>
            <w:r>
              <w:rPr>
                <w:color w:val="0D0D0D"/>
                <w:spacing w:val="-1"/>
                <w:sz w:val="16"/>
              </w:rPr>
              <w:t xml:space="preserve"> </w:t>
            </w:r>
            <w:r>
              <w:rPr>
                <w:color w:val="0D0D0D"/>
                <w:sz w:val="16"/>
              </w:rPr>
              <w:t>understand</w:t>
            </w:r>
            <w:r>
              <w:rPr>
                <w:color w:val="0D0D0D"/>
                <w:spacing w:val="-1"/>
                <w:sz w:val="16"/>
              </w:rPr>
              <w:t xml:space="preserve"> </w:t>
            </w:r>
            <w:r>
              <w:rPr>
                <w:color w:val="0D0D0D"/>
                <w:sz w:val="16"/>
              </w:rPr>
              <w:t>simple</w:t>
            </w:r>
            <w:r>
              <w:rPr>
                <w:color w:val="0D0D0D"/>
                <w:spacing w:val="40"/>
                <w:sz w:val="16"/>
              </w:rPr>
              <w:t xml:space="preserve"> </w:t>
            </w:r>
            <w:r>
              <w:rPr>
                <w:color w:val="0D0D0D"/>
                <w:spacing w:val="-2"/>
                <w:sz w:val="16"/>
              </w:rPr>
              <w:t>language.</w:t>
            </w:r>
          </w:p>
        </w:tc>
        <w:tc>
          <w:tcPr>
            <w:tcW w:w="5387" w:type="dxa"/>
          </w:tcPr>
          <w:p w14:paraId="4817887B" w14:textId="77777777" w:rsidR="00941F28" w:rsidRDefault="000E36F8">
            <w:pPr>
              <w:pStyle w:val="TableParagraph"/>
              <w:spacing w:before="87" w:line="195" w:lineRule="exact"/>
              <w:ind w:left="104"/>
              <w:rPr>
                <w:sz w:val="16"/>
              </w:rPr>
            </w:pPr>
            <w:r>
              <w:rPr>
                <w:color w:val="0D0D0D"/>
                <w:sz w:val="16"/>
              </w:rPr>
              <w:t>Success</w:t>
            </w:r>
            <w:r>
              <w:rPr>
                <w:color w:val="0D0D0D"/>
                <w:spacing w:val="-7"/>
                <w:sz w:val="16"/>
              </w:rPr>
              <w:t xml:space="preserve"> </w:t>
            </w:r>
            <w:r>
              <w:rPr>
                <w:color w:val="0D0D0D"/>
                <w:sz w:val="16"/>
              </w:rPr>
              <w:t>criteria</w:t>
            </w:r>
            <w:r>
              <w:rPr>
                <w:color w:val="0D0D0D"/>
                <w:spacing w:val="-7"/>
                <w:sz w:val="16"/>
              </w:rPr>
              <w:t xml:space="preserve"> </w:t>
            </w:r>
            <w:r>
              <w:rPr>
                <w:color w:val="0D0D0D"/>
                <w:spacing w:val="-5"/>
                <w:sz w:val="16"/>
              </w:rPr>
              <w:t>met</w:t>
            </w:r>
          </w:p>
          <w:p w14:paraId="49DBBE76" w14:textId="52DB10AD" w:rsidR="00941F28" w:rsidRDefault="000E36F8">
            <w:pPr>
              <w:pStyle w:val="TableParagraph"/>
              <w:ind w:left="104" w:right="84"/>
              <w:rPr>
                <w:sz w:val="16"/>
              </w:rPr>
            </w:pPr>
            <w:r>
              <w:rPr>
                <w:color w:val="0D0D0D"/>
                <w:sz w:val="16"/>
              </w:rPr>
              <w:t>Specialist</w:t>
            </w:r>
            <w:r>
              <w:rPr>
                <w:color w:val="0D0D0D"/>
                <w:spacing w:val="-6"/>
                <w:sz w:val="16"/>
              </w:rPr>
              <w:t xml:space="preserve"> </w:t>
            </w:r>
            <w:r>
              <w:rPr>
                <w:color w:val="0D0D0D"/>
                <w:sz w:val="16"/>
              </w:rPr>
              <w:t>SALT</w:t>
            </w:r>
            <w:r>
              <w:rPr>
                <w:color w:val="0D0D0D"/>
                <w:spacing w:val="-4"/>
                <w:sz w:val="16"/>
              </w:rPr>
              <w:t xml:space="preserve">  </w:t>
            </w:r>
            <w:r>
              <w:rPr>
                <w:color w:val="0D0D0D"/>
                <w:sz w:val="16"/>
              </w:rPr>
              <w:t>has</w:t>
            </w:r>
            <w:r>
              <w:rPr>
                <w:color w:val="0D0D0D"/>
                <w:spacing w:val="-5"/>
                <w:sz w:val="16"/>
              </w:rPr>
              <w:t xml:space="preserve"> </w:t>
            </w:r>
            <w:r>
              <w:rPr>
                <w:color w:val="0D0D0D"/>
                <w:sz w:val="16"/>
              </w:rPr>
              <w:t>supported</w:t>
            </w:r>
            <w:r>
              <w:rPr>
                <w:color w:val="0D0D0D"/>
                <w:spacing w:val="-5"/>
                <w:sz w:val="16"/>
              </w:rPr>
              <w:t xml:space="preserve"> </w:t>
            </w:r>
            <w:r>
              <w:rPr>
                <w:color w:val="0D0D0D"/>
                <w:sz w:val="16"/>
              </w:rPr>
              <w:t>class</w:t>
            </w:r>
            <w:r>
              <w:rPr>
                <w:color w:val="0D0D0D"/>
                <w:spacing w:val="-5"/>
                <w:sz w:val="16"/>
              </w:rPr>
              <w:t xml:space="preserve"> </w:t>
            </w:r>
            <w:r>
              <w:rPr>
                <w:color w:val="0D0D0D"/>
                <w:sz w:val="16"/>
              </w:rPr>
              <w:t>teachers</w:t>
            </w:r>
            <w:r>
              <w:rPr>
                <w:color w:val="0D0D0D"/>
                <w:spacing w:val="-3"/>
                <w:sz w:val="16"/>
              </w:rPr>
              <w:t xml:space="preserve"> </w:t>
            </w:r>
            <w:r>
              <w:rPr>
                <w:color w:val="0D0D0D"/>
                <w:sz w:val="16"/>
              </w:rPr>
              <w:t>in</w:t>
            </w:r>
            <w:r>
              <w:rPr>
                <w:color w:val="0D0D0D"/>
                <w:spacing w:val="-5"/>
                <w:sz w:val="16"/>
              </w:rPr>
              <w:t xml:space="preserve"> </w:t>
            </w:r>
            <w:r>
              <w:rPr>
                <w:color w:val="0D0D0D"/>
                <w:sz w:val="16"/>
              </w:rPr>
              <w:t>choosing</w:t>
            </w:r>
            <w:r>
              <w:rPr>
                <w:color w:val="0D0D0D"/>
                <w:spacing w:val="-4"/>
                <w:sz w:val="16"/>
              </w:rPr>
              <w:t xml:space="preserve"> </w:t>
            </w:r>
            <w:r>
              <w:rPr>
                <w:color w:val="0D0D0D"/>
                <w:sz w:val="16"/>
              </w:rPr>
              <w:t>appropriate</w:t>
            </w:r>
            <w:r>
              <w:rPr>
                <w:color w:val="0D0D0D"/>
                <w:spacing w:val="40"/>
                <w:sz w:val="16"/>
              </w:rPr>
              <w:t xml:space="preserve"> </w:t>
            </w:r>
            <w:r>
              <w:rPr>
                <w:color w:val="0D0D0D"/>
                <w:sz w:val="16"/>
              </w:rPr>
              <w:t>materials beyond the WellComm programme.</w:t>
            </w:r>
          </w:p>
        </w:tc>
        <w:tc>
          <w:tcPr>
            <w:tcW w:w="4698" w:type="dxa"/>
          </w:tcPr>
          <w:p w14:paraId="0E267E4D" w14:textId="1FA48770" w:rsidR="00941F28" w:rsidRDefault="000E36F8">
            <w:pPr>
              <w:pStyle w:val="TableParagraph"/>
              <w:spacing w:before="85"/>
              <w:ind w:left="104" w:right="103"/>
              <w:rPr>
                <w:sz w:val="16"/>
              </w:rPr>
            </w:pPr>
            <w:r>
              <w:rPr>
                <w:color w:val="0D0D0D"/>
                <w:sz w:val="16"/>
              </w:rPr>
              <w:t>It</w:t>
            </w:r>
            <w:r>
              <w:rPr>
                <w:color w:val="0D0D0D"/>
                <w:spacing w:val="-5"/>
                <w:sz w:val="16"/>
              </w:rPr>
              <w:t xml:space="preserve"> </w:t>
            </w:r>
            <w:r>
              <w:rPr>
                <w:color w:val="0D0D0D"/>
                <w:sz w:val="16"/>
              </w:rPr>
              <w:t>is</w:t>
            </w:r>
            <w:r>
              <w:rPr>
                <w:color w:val="0D0D0D"/>
                <w:spacing w:val="-5"/>
                <w:sz w:val="16"/>
              </w:rPr>
              <w:t xml:space="preserve"> </w:t>
            </w:r>
            <w:r>
              <w:rPr>
                <w:color w:val="0D0D0D"/>
                <w:sz w:val="16"/>
              </w:rPr>
              <w:t>important</w:t>
            </w:r>
            <w:r>
              <w:rPr>
                <w:color w:val="0D0D0D"/>
                <w:spacing w:val="-4"/>
                <w:sz w:val="16"/>
              </w:rPr>
              <w:t xml:space="preserve"> </w:t>
            </w:r>
            <w:r>
              <w:rPr>
                <w:color w:val="0D0D0D"/>
                <w:sz w:val="16"/>
              </w:rPr>
              <w:t>that</w:t>
            </w:r>
            <w:r>
              <w:rPr>
                <w:color w:val="0D0D0D"/>
                <w:spacing w:val="-5"/>
                <w:sz w:val="16"/>
              </w:rPr>
              <w:t xml:space="preserve"> </w:t>
            </w:r>
            <w:r>
              <w:rPr>
                <w:color w:val="0D0D0D"/>
                <w:sz w:val="16"/>
              </w:rPr>
              <w:t>WellComm</w:t>
            </w:r>
            <w:r>
              <w:rPr>
                <w:color w:val="0D0D0D"/>
                <w:spacing w:val="-3"/>
                <w:sz w:val="16"/>
              </w:rPr>
              <w:t xml:space="preserve"> </w:t>
            </w:r>
            <w:r>
              <w:rPr>
                <w:color w:val="0D0D0D"/>
                <w:sz w:val="16"/>
              </w:rPr>
              <w:t>continues</w:t>
            </w:r>
            <w:r>
              <w:rPr>
                <w:color w:val="0D0D0D"/>
                <w:spacing w:val="-5"/>
                <w:sz w:val="16"/>
              </w:rPr>
              <w:t xml:space="preserve"> </w:t>
            </w:r>
            <w:r>
              <w:rPr>
                <w:color w:val="0D0D0D"/>
                <w:sz w:val="16"/>
              </w:rPr>
              <w:t>to</w:t>
            </w:r>
            <w:r>
              <w:rPr>
                <w:color w:val="0D0D0D"/>
                <w:spacing w:val="-5"/>
                <w:sz w:val="16"/>
              </w:rPr>
              <w:t xml:space="preserve"> </w:t>
            </w:r>
            <w:r>
              <w:rPr>
                <w:color w:val="0D0D0D"/>
                <w:sz w:val="16"/>
              </w:rPr>
              <w:t>be</w:t>
            </w:r>
            <w:r>
              <w:rPr>
                <w:color w:val="0D0D0D"/>
                <w:spacing w:val="-5"/>
                <w:sz w:val="16"/>
              </w:rPr>
              <w:t xml:space="preserve"> </w:t>
            </w:r>
            <w:r>
              <w:rPr>
                <w:color w:val="0D0D0D"/>
                <w:sz w:val="16"/>
              </w:rPr>
              <w:t>used</w:t>
            </w:r>
            <w:r>
              <w:rPr>
                <w:color w:val="0D0D0D"/>
                <w:spacing w:val="-3"/>
                <w:sz w:val="16"/>
              </w:rPr>
              <w:t xml:space="preserve"> </w:t>
            </w:r>
            <w:r>
              <w:rPr>
                <w:color w:val="0D0D0D"/>
                <w:sz w:val="16"/>
              </w:rPr>
              <w:t>to</w:t>
            </w:r>
            <w:r>
              <w:rPr>
                <w:color w:val="0D0D0D"/>
                <w:spacing w:val="-4"/>
                <w:sz w:val="16"/>
              </w:rPr>
              <w:t xml:space="preserve"> </w:t>
            </w:r>
            <w:r>
              <w:rPr>
                <w:color w:val="0D0D0D"/>
                <w:sz w:val="16"/>
              </w:rPr>
              <w:t>assess</w:t>
            </w:r>
            <w:r>
              <w:rPr>
                <w:color w:val="0D0D0D"/>
                <w:spacing w:val="-5"/>
                <w:sz w:val="16"/>
              </w:rPr>
              <w:t xml:space="preserve"> </w:t>
            </w:r>
            <w:r>
              <w:rPr>
                <w:color w:val="0D0D0D"/>
                <w:sz w:val="16"/>
              </w:rPr>
              <w:t>needs</w:t>
            </w:r>
            <w:r>
              <w:rPr>
                <w:color w:val="0D0D0D"/>
                <w:spacing w:val="40"/>
                <w:sz w:val="16"/>
              </w:rPr>
              <w:t xml:space="preserve"> </w:t>
            </w:r>
            <w:r>
              <w:rPr>
                <w:color w:val="0D0D0D"/>
                <w:sz w:val="16"/>
              </w:rPr>
              <w:t>at the earli</w:t>
            </w:r>
            <w:r w:rsidR="00623134">
              <w:rPr>
                <w:color w:val="0D0D0D"/>
                <w:sz w:val="16"/>
              </w:rPr>
              <w:t xml:space="preserve">est </w:t>
            </w:r>
            <w:r>
              <w:rPr>
                <w:color w:val="0D0D0D"/>
                <w:sz w:val="16"/>
              </w:rPr>
              <w:t>possible point and plans put in place for those who</w:t>
            </w:r>
            <w:r>
              <w:rPr>
                <w:color w:val="0D0D0D"/>
                <w:spacing w:val="40"/>
                <w:sz w:val="16"/>
              </w:rPr>
              <w:t xml:space="preserve"> </w:t>
            </w:r>
            <w:r>
              <w:rPr>
                <w:color w:val="0D0D0D"/>
                <w:sz w:val="16"/>
              </w:rPr>
              <w:t>are not at ARE.</w:t>
            </w:r>
          </w:p>
        </w:tc>
        <w:tc>
          <w:tcPr>
            <w:tcW w:w="1109" w:type="dxa"/>
          </w:tcPr>
          <w:p w14:paraId="75C803BF" w14:textId="387A6832" w:rsidR="00941F28" w:rsidRDefault="00941F28">
            <w:pPr>
              <w:pStyle w:val="TableParagraph"/>
              <w:spacing w:before="85"/>
              <w:ind w:left="108"/>
              <w:rPr>
                <w:b/>
                <w:sz w:val="16"/>
              </w:rPr>
            </w:pPr>
          </w:p>
        </w:tc>
      </w:tr>
      <w:tr w:rsidR="00941F28" w14:paraId="5DDA4177" w14:textId="77777777">
        <w:trPr>
          <w:trHeight w:val="1257"/>
        </w:trPr>
        <w:tc>
          <w:tcPr>
            <w:tcW w:w="1400" w:type="dxa"/>
          </w:tcPr>
          <w:p w14:paraId="28F295D8" w14:textId="4C01B185" w:rsidR="00941F28" w:rsidRDefault="000E36F8" w:rsidP="00623134">
            <w:pPr>
              <w:pStyle w:val="TableParagraph"/>
              <w:spacing w:before="85"/>
              <w:ind w:left="107" w:right="255"/>
              <w:rPr>
                <w:sz w:val="16"/>
              </w:rPr>
            </w:pPr>
            <w:r>
              <w:rPr>
                <w:sz w:val="16"/>
              </w:rPr>
              <w:t>Further</w:t>
            </w:r>
            <w:r>
              <w:rPr>
                <w:spacing w:val="-10"/>
                <w:sz w:val="16"/>
              </w:rPr>
              <w:t xml:space="preserve"> </w:t>
            </w:r>
            <w:r>
              <w:rPr>
                <w:sz w:val="16"/>
              </w:rPr>
              <w:t>training</w:t>
            </w:r>
            <w:r>
              <w:rPr>
                <w:spacing w:val="40"/>
                <w:sz w:val="16"/>
              </w:rPr>
              <w:t xml:space="preserve"> </w:t>
            </w:r>
            <w:r>
              <w:rPr>
                <w:sz w:val="16"/>
              </w:rPr>
              <w:t>for</w:t>
            </w:r>
            <w:r>
              <w:rPr>
                <w:spacing w:val="-7"/>
                <w:sz w:val="16"/>
              </w:rPr>
              <w:t xml:space="preserve"> </w:t>
            </w:r>
            <w:r w:rsidR="00623134">
              <w:rPr>
                <w:spacing w:val="-7"/>
                <w:sz w:val="16"/>
              </w:rPr>
              <w:t>(</w:t>
            </w:r>
            <w:r>
              <w:rPr>
                <w:spacing w:val="-2"/>
                <w:sz w:val="16"/>
              </w:rPr>
              <w:t>SENCO</w:t>
            </w:r>
            <w:r w:rsidR="00623134">
              <w:rPr>
                <w:spacing w:val="-2"/>
                <w:sz w:val="16"/>
              </w:rPr>
              <w:t>, support staff and teachers</w:t>
            </w:r>
            <w:r>
              <w:rPr>
                <w:spacing w:val="-2"/>
                <w:sz w:val="16"/>
              </w:rPr>
              <w:t>)</w:t>
            </w:r>
          </w:p>
        </w:tc>
        <w:tc>
          <w:tcPr>
            <w:tcW w:w="2830" w:type="dxa"/>
          </w:tcPr>
          <w:p w14:paraId="7D6B467F" w14:textId="388D6D29" w:rsidR="00941F28" w:rsidRDefault="000E36F8">
            <w:pPr>
              <w:pStyle w:val="TableParagraph"/>
              <w:spacing w:before="85"/>
              <w:ind w:left="105"/>
              <w:rPr>
                <w:sz w:val="16"/>
              </w:rPr>
            </w:pPr>
            <w:r>
              <w:rPr>
                <w:color w:val="0D0D0D"/>
                <w:sz w:val="16"/>
              </w:rPr>
              <w:t>Training</w:t>
            </w:r>
            <w:r>
              <w:rPr>
                <w:color w:val="0D0D0D"/>
                <w:spacing w:val="-7"/>
                <w:sz w:val="16"/>
              </w:rPr>
              <w:t xml:space="preserve"> </w:t>
            </w:r>
            <w:r>
              <w:rPr>
                <w:color w:val="0D0D0D"/>
                <w:sz w:val="16"/>
              </w:rPr>
              <w:t>completed</w:t>
            </w:r>
            <w:r>
              <w:rPr>
                <w:color w:val="0D0D0D"/>
                <w:spacing w:val="-6"/>
                <w:sz w:val="16"/>
              </w:rPr>
              <w:t xml:space="preserve"> </w:t>
            </w:r>
            <w:r>
              <w:rPr>
                <w:color w:val="0D0D0D"/>
                <w:sz w:val="16"/>
              </w:rPr>
              <w:t>by</w:t>
            </w:r>
            <w:r>
              <w:rPr>
                <w:color w:val="0D0D0D"/>
                <w:spacing w:val="-7"/>
                <w:sz w:val="16"/>
              </w:rPr>
              <w:t xml:space="preserve"> </w:t>
            </w:r>
            <w:r>
              <w:rPr>
                <w:color w:val="0D0D0D"/>
                <w:sz w:val="16"/>
              </w:rPr>
              <w:t>Inclusion</w:t>
            </w:r>
            <w:r>
              <w:rPr>
                <w:color w:val="0D0D0D"/>
                <w:spacing w:val="-5"/>
                <w:sz w:val="16"/>
              </w:rPr>
              <w:t xml:space="preserve"> </w:t>
            </w:r>
            <w:r>
              <w:rPr>
                <w:color w:val="0D0D0D"/>
                <w:spacing w:val="-4"/>
                <w:sz w:val="16"/>
              </w:rPr>
              <w:t>Team</w:t>
            </w:r>
            <w:r w:rsidR="00623134">
              <w:rPr>
                <w:color w:val="0D0D0D"/>
                <w:spacing w:val="-4"/>
                <w:sz w:val="16"/>
              </w:rPr>
              <w:t xml:space="preserve"> and Speech and Language</w:t>
            </w:r>
          </w:p>
        </w:tc>
        <w:tc>
          <w:tcPr>
            <w:tcW w:w="5387" w:type="dxa"/>
          </w:tcPr>
          <w:p w14:paraId="177C7DD6" w14:textId="30192DB0" w:rsidR="00941F28" w:rsidRDefault="000E36F8">
            <w:pPr>
              <w:pStyle w:val="TableParagraph"/>
              <w:spacing w:before="85"/>
              <w:ind w:left="109" w:right="633"/>
              <w:jc w:val="both"/>
              <w:rPr>
                <w:sz w:val="16"/>
              </w:rPr>
            </w:pPr>
            <w:r>
              <w:rPr>
                <w:sz w:val="16"/>
              </w:rPr>
              <w:t>Success</w:t>
            </w:r>
            <w:r>
              <w:rPr>
                <w:spacing w:val="-5"/>
                <w:sz w:val="16"/>
              </w:rPr>
              <w:t xml:space="preserve"> </w:t>
            </w:r>
            <w:r>
              <w:rPr>
                <w:sz w:val="16"/>
              </w:rPr>
              <w:t>Criteria</w:t>
            </w:r>
            <w:r>
              <w:rPr>
                <w:spacing w:val="-5"/>
                <w:sz w:val="16"/>
              </w:rPr>
              <w:t xml:space="preserve"> </w:t>
            </w:r>
            <w:r>
              <w:rPr>
                <w:sz w:val="16"/>
              </w:rPr>
              <w:t>completed</w:t>
            </w:r>
            <w:r>
              <w:rPr>
                <w:spacing w:val="-4"/>
                <w:sz w:val="16"/>
              </w:rPr>
              <w:t xml:space="preserve"> </w:t>
            </w:r>
            <w:r>
              <w:rPr>
                <w:sz w:val="16"/>
              </w:rPr>
              <w:t>with</w:t>
            </w:r>
            <w:r>
              <w:rPr>
                <w:spacing w:val="-5"/>
                <w:sz w:val="16"/>
              </w:rPr>
              <w:t xml:space="preserve"> </w:t>
            </w:r>
            <w:r>
              <w:rPr>
                <w:sz w:val="16"/>
              </w:rPr>
              <w:t>a</w:t>
            </w:r>
            <w:r>
              <w:rPr>
                <w:spacing w:val="-5"/>
                <w:sz w:val="16"/>
              </w:rPr>
              <w:t xml:space="preserve"> </w:t>
            </w:r>
            <w:r>
              <w:rPr>
                <w:sz w:val="16"/>
              </w:rPr>
              <w:t>strong</w:t>
            </w:r>
            <w:r>
              <w:rPr>
                <w:spacing w:val="-3"/>
                <w:sz w:val="16"/>
              </w:rPr>
              <w:t xml:space="preserve"> </w:t>
            </w:r>
            <w:r>
              <w:rPr>
                <w:sz w:val="16"/>
              </w:rPr>
              <w:t>focus</w:t>
            </w:r>
            <w:r>
              <w:rPr>
                <w:spacing w:val="-5"/>
                <w:sz w:val="16"/>
              </w:rPr>
              <w:t xml:space="preserve"> </w:t>
            </w:r>
            <w:r>
              <w:rPr>
                <w:sz w:val="16"/>
              </w:rPr>
              <w:t>on</w:t>
            </w:r>
            <w:r>
              <w:rPr>
                <w:spacing w:val="-5"/>
                <w:sz w:val="16"/>
              </w:rPr>
              <w:t xml:space="preserve"> </w:t>
            </w:r>
            <w:r>
              <w:rPr>
                <w:sz w:val="16"/>
              </w:rPr>
              <w:t>attendance</w:t>
            </w:r>
            <w:r>
              <w:rPr>
                <w:spacing w:val="-5"/>
                <w:sz w:val="16"/>
              </w:rPr>
              <w:t xml:space="preserve"> </w:t>
            </w:r>
            <w:r>
              <w:rPr>
                <w:sz w:val="16"/>
              </w:rPr>
              <w:t>this</w:t>
            </w:r>
            <w:r>
              <w:rPr>
                <w:spacing w:val="-5"/>
                <w:sz w:val="16"/>
              </w:rPr>
              <w:t xml:space="preserve"> </w:t>
            </w:r>
            <w:r>
              <w:rPr>
                <w:sz w:val="16"/>
              </w:rPr>
              <w:t>year.</w:t>
            </w:r>
            <w:r>
              <w:rPr>
                <w:spacing w:val="40"/>
                <w:sz w:val="16"/>
              </w:rPr>
              <w:t xml:space="preserve"> </w:t>
            </w:r>
            <w:r>
              <w:rPr>
                <w:sz w:val="16"/>
              </w:rPr>
              <w:t>Training</w:t>
            </w:r>
            <w:r>
              <w:rPr>
                <w:spacing w:val="-1"/>
                <w:sz w:val="16"/>
              </w:rPr>
              <w:t xml:space="preserve"> </w:t>
            </w:r>
            <w:r>
              <w:rPr>
                <w:sz w:val="16"/>
              </w:rPr>
              <w:t>has</w:t>
            </w:r>
            <w:r>
              <w:rPr>
                <w:spacing w:val="-2"/>
                <w:sz w:val="16"/>
              </w:rPr>
              <w:t xml:space="preserve"> </w:t>
            </w:r>
            <w:r>
              <w:rPr>
                <w:sz w:val="16"/>
              </w:rPr>
              <w:t>included</w:t>
            </w:r>
            <w:r>
              <w:rPr>
                <w:spacing w:val="-2"/>
                <w:sz w:val="16"/>
              </w:rPr>
              <w:t xml:space="preserve"> </w:t>
            </w:r>
            <w:r>
              <w:rPr>
                <w:sz w:val="16"/>
              </w:rPr>
              <w:t>Improving</w:t>
            </w:r>
            <w:r>
              <w:rPr>
                <w:spacing w:val="-1"/>
                <w:sz w:val="16"/>
              </w:rPr>
              <w:t xml:space="preserve"> </w:t>
            </w:r>
            <w:r>
              <w:rPr>
                <w:sz w:val="16"/>
              </w:rPr>
              <w:t>Attendanc</w:t>
            </w:r>
            <w:r w:rsidR="00623134">
              <w:rPr>
                <w:sz w:val="16"/>
              </w:rPr>
              <w:t>e</w:t>
            </w:r>
            <w:r>
              <w:rPr>
                <w:sz w:val="16"/>
              </w:rPr>
              <w:t>,</w:t>
            </w:r>
            <w:r>
              <w:rPr>
                <w:spacing w:val="-1"/>
                <w:sz w:val="16"/>
              </w:rPr>
              <w:t xml:space="preserve"> </w:t>
            </w:r>
            <w:r>
              <w:rPr>
                <w:sz w:val="16"/>
              </w:rPr>
              <w:t>Maximising</w:t>
            </w:r>
            <w:r>
              <w:rPr>
                <w:spacing w:val="-1"/>
                <w:sz w:val="16"/>
              </w:rPr>
              <w:t xml:space="preserve"> </w:t>
            </w:r>
            <w:r>
              <w:rPr>
                <w:sz w:val="16"/>
              </w:rPr>
              <w:t>Impact</w:t>
            </w:r>
            <w:r>
              <w:rPr>
                <w:spacing w:val="-2"/>
                <w:sz w:val="16"/>
              </w:rPr>
              <w:t xml:space="preserve"> </w:t>
            </w:r>
            <w:r>
              <w:rPr>
                <w:sz w:val="16"/>
              </w:rPr>
              <w:t>of</w:t>
            </w:r>
            <w:r>
              <w:rPr>
                <w:spacing w:val="40"/>
                <w:sz w:val="16"/>
              </w:rPr>
              <w:t xml:space="preserve"> </w:t>
            </w:r>
            <w:r>
              <w:rPr>
                <w:sz w:val="16"/>
              </w:rPr>
              <w:t>Teaching</w:t>
            </w:r>
            <w:r>
              <w:rPr>
                <w:spacing w:val="-5"/>
                <w:sz w:val="16"/>
              </w:rPr>
              <w:t xml:space="preserve"> </w:t>
            </w:r>
            <w:r>
              <w:rPr>
                <w:sz w:val="16"/>
              </w:rPr>
              <w:t>Assistants</w:t>
            </w:r>
            <w:r>
              <w:rPr>
                <w:spacing w:val="-6"/>
                <w:sz w:val="16"/>
              </w:rPr>
              <w:t xml:space="preserve"> </w:t>
            </w:r>
            <w:r>
              <w:rPr>
                <w:sz w:val="16"/>
              </w:rPr>
              <w:t>introduction,</w:t>
            </w:r>
            <w:r>
              <w:rPr>
                <w:spacing w:val="-5"/>
                <w:sz w:val="16"/>
              </w:rPr>
              <w:t xml:space="preserve"> </w:t>
            </w:r>
            <w:r>
              <w:rPr>
                <w:sz w:val="16"/>
              </w:rPr>
              <w:t>Education</w:t>
            </w:r>
            <w:r>
              <w:rPr>
                <w:spacing w:val="-6"/>
                <w:sz w:val="16"/>
              </w:rPr>
              <w:t xml:space="preserve"> </w:t>
            </w:r>
            <w:r>
              <w:rPr>
                <w:sz w:val="16"/>
              </w:rPr>
              <w:t>Welfare</w:t>
            </w:r>
            <w:r>
              <w:rPr>
                <w:spacing w:val="-6"/>
                <w:sz w:val="16"/>
              </w:rPr>
              <w:t xml:space="preserve"> </w:t>
            </w:r>
            <w:r>
              <w:rPr>
                <w:sz w:val="16"/>
              </w:rPr>
              <w:t>Service</w:t>
            </w:r>
            <w:r>
              <w:rPr>
                <w:spacing w:val="-4"/>
                <w:sz w:val="16"/>
              </w:rPr>
              <w:t xml:space="preserve"> </w:t>
            </w:r>
            <w:r>
              <w:rPr>
                <w:sz w:val="16"/>
              </w:rPr>
              <w:t>Refreshing</w:t>
            </w:r>
            <w:r>
              <w:rPr>
                <w:spacing w:val="40"/>
                <w:sz w:val="16"/>
              </w:rPr>
              <w:t xml:space="preserve"> </w:t>
            </w:r>
            <w:r>
              <w:rPr>
                <w:sz w:val="16"/>
              </w:rPr>
              <w:t xml:space="preserve">Attendance, </w:t>
            </w:r>
          </w:p>
        </w:tc>
        <w:tc>
          <w:tcPr>
            <w:tcW w:w="4698" w:type="dxa"/>
          </w:tcPr>
          <w:p w14:paraId="1DF42C6C" w14:textId="7AADD8A2" w:rsidR="00941F28" w:rsidRDefault="000E36F8">
            <w:pPr>
              <w:pStyle w:val="TableParagraph"/>
              <w:spacing w:before="85"/>
              <w:ind w:left="104" w:right="85"/>
              <w:rPr>
                <w:sz w:val="16"/>
              </w:rPr>
            </w:pPr>
            <w:r>
              <w:rPr>
                <w:color w:val="0D0D0D"/>
                <w:sz w:val="16"/>
              </w:rPr>
              <w:t xml:space="preserve">It is important that members of the </w:t>
            </w:r>
            <w:r w:rsidR="00623134">
              <w:rPr>
                <w:color w:val="0D0D0D"/>
                <w:sz w:val="16"/>
              </w:rPr>
              <w:t>Staff Team</w:t>
            </w:r>
            <w:r>
              <w:rPr>
                <w:color w:val="0D0D0D"/>
                <w:sz w:val="16"/>
              </w:rPr>
              <w:t xml:space="preserve"> continue to</w:t>
            </w:r>
            <w:r>
              <w:rPr>
                <w:color w:val="0D0D0D"/>
                <w:spacing w:val="40"/>
                <w:sz w:val="16"/>
              </w:rPr>
              <w:t xml:space="preserve"> </w:t>
            </w:r>
            <w:r>
              <w:rPr>
                <w:color w:val="0D0D0D"/>
                <w:sz w:val="16"/>
              </w:rPr>
              <w:t>access regular training that ensures they can implement recent</w:t>
            </w:r>
            <w:r>
              <w:rPr>
                <w:color w:val="0D0D0D"/>
                <w:spacing w:val="40"/>
                <w:sz w:val="16"/>
              </w:rPr>
              <w:t xml:space="preserve"> </w:t>
            </w:r>
            <w:r>
              <w:rPr>
                <w:color w:val="0D0D0D"/>
                <w:sz w:val="16"/>
              </w:rPr>
              <w:t>research</w:t>
            </w:r>
            <w:r>
              <w:rPr>
                <w:color w:val="0D0D0D"/>
                <w:spacing w:val="-5"/>
                <w:sz w:val="16"/>
              </w:rPr>
              <w:t xml:space="preserve"> </w:t>
            </w:r>
            <w:r>
              <w:rPr>
                <w:color w:val="0D0D0D"/>
                <w:sz w:val="16"/>
              </w:rPr>
              <w:t>based</w:t>
            </w:r>
            <w:r>
              <w:rPr>
                <w:color w:val="0D0D0D"/>
                <w:spacing w:val="-5"/>
                <w:sz w:val="16"/>
              </w:rPr>
              <w:t xml:space="preserve"> </w:t>
            </w:r>
            <w:r>
              <w:rPr>
                <w:color w:val="0D0D0D"/>
                <w:sz w:val="16"/>
              </w:rPr>
              <w:t>developments</w:t>
            </w:r>
            <w:r>
              <w:rPr>
                <w:color w:val="0D0D0D"/>
                <w:spacing w:val="-4"/>
                <w:sz w:val="16"/>
              </w:rPr>
              <w:t xml:space="preserve"> </w:t>
            </w:r>
            <w:r>
              <w:rPr>
                <w:color w:val="0D0D0D"/>
                <w:sz w:val="16"/>
              </w:rPr>
              <w:t>that</w:t>
            </w:r>
            <w:r>
              <w:rPr>
                <w:color w:val="0D0D0D"/>
                <w:spacing w:val="-5"/>
                <w:sz w:val="16"/>
              </w:rPr>
              <w:t xml:space="preserve"> </w:t>
            </w:r>
            <w:r>
              <w:rPr>
                <w:color w:val="0D0D0D"/>
                <w:sz w:val="16"/>
              </w:rPr>
              <w:t>will</w:t>
            </w:r>
            <w:r>
              <w:rPr>
                <w:color w:val="0D0D0D"/>
                <w:spacing w:val="-5"/>
                <w:sz w:val="16"/>
              </w:rPr>
              <w:t xml:space="preserve"> </w:t>
            </w:r>
            <w:r>
              <w:rPr>
                <w:color w:val="0D0D0D"/>
                <w:sz w:val="16"/>
              </w:rPr>
              <w:t>improve</w:t>
            </w:r>
            <w:r>
              <w:rPr>
                <w:color w:val="0D0D0D"/>
                <w:spacing w:val="-5"/>
                <w:sz w:val="16"/>
              </w:rPr>
              <w:t xml:space="preserve"> </w:t>
            </w:r>
            <w:r>
              <w:rPr>
                <w:color w:val="0D0D0D"/>
                <w:sz w:val="16"/>
              </w:rPr>
              <w:t>outcomes</w:t>
            </w:r>
            <w:r>
              <w:rPr>
                <w:color w:val="0D0D0D"/>
                <w:spacing w:val="-5"/>
                <w:sz w:val="16"/>
              </w:rPr>
              <w:t xml:space="preserve"> </w:t>
            </w:r>
            <w:r>
              <w:rPr>
                <w:color w:val="0D0D0D"/>
                <w:sz w:val="16"/>
              </w:rPr>
              <w:t>for</w:t>
            </w:r>
            <w:r>
              <w:rPr>
                <w:color w:val="0D0D0D"/>
                <w:spacing w:val="-5"/>
                <w:sz w:val="16"/>
              </w:rPr>
              <w:t xml:space="preserve"> </w:t>
            </w:r>
            <w:r>
              <w:rPr>
                <w:color w:val="0D0D0D"/>
                <w:sz w:val="16"/>
              </w:rPr>
              <w:t>PPG</w:t>
            </w:r>
            <w:r>
              <w:rPr>
                <w:color w:val="0D0D0D"/>
                <w:spacing w:val="40"/>
                <w:sz w:val="16"/>
              </w:rPr>
              <w:t xml:space="preserve"> </w:t>
            </w:r>
            <w:r>
              <w:rPr>
                <w:color w:val="0D0D0D"/>
                <w:spacing w:val="-2"/>
                <w:sz w:val="16"/>
              </w:rPr>
              <w:t>pupils.</w:t>
            </w:r>
          </w:p>
        </w:tc>
        <w:tc>
          <w:tcPr>
            <w:tcW w:w="1109" w:type="dxa"/>
          </w:tcPr>
          <w:p w14:paraId="3B58EF1F" w14:textId="59FFC619" w:rsidR="00941F28" w:rsidRDefault="00941F28">
            <w:pPr>
              <w:pStyle w:val="TableParagraph"/>
              <w:spacing w:before="85"/>
              <w:ind w:left="108"/>
              <w:rPr>
                <w:b/>
                <w:sz w:val="16"/>
              </w:rPr>
            </w:pPr>
          </w:p>
        </w:tc>
      </w:tr>
      <w:tr w:rsidR="00941F28" w14:paraId="08EEFAC1" w14:textId="77777777">
        <w:trPr>
          <w:trHeight w:val="3211"/>
        </w:trPr>
        <w:tc>
          <w:tcPr>
            <w:tcW w:w="1400" w:type="dxa"/>
          </w:tcPr>
          <w:p w14:paraId="190E5DD5" w14:textId="1E18C6A8" w:rsidR="00941F28" w:rsidRDefault="000E36F8">
            <w:pPr>
              <w:pStyle w:val="TableParagraph"/>
              <w:spacing w:before="85"/>
              <w:ind w:left="107" w:right="197"/>
              <w:rPr>
                <w:sz w:val="16"/>
              </w:rPr>
            </w:pPr>
            <w:r>
              <w:rPr>
                <w:sz w:val="16"/>
              </w:rPr>
              <w:t>Improvement</w:t>
            </w:r>
            <w:r>
              <w:rPr>
                <w:spacing w:val="-10"/>
                <w:sz w:val="16"/>
              </w:rPr>
              <w:t xml:space="preserve"> </w:t>
            </w:r>
            <w:r>
              <w:rPr>
                <w:sz w:val="16"/>
              </w:rPr>
              <w:t>of</w:t>
            </w:r>
            <w:r>
              <w:rPr>
                <w:spacing w:val="40"/>
                <w:sz w:val="16"/>
              </w:rPr>
              <w:t xml:space="preserve"> </w:t>
            </w:r>
            <w:r>
              <w:rPr>
                <w:sz w:val="16"/>
              </w:rPr>
              <w:t>Phonics</w:t>
            </w:r>
            <w:r>
              <w:rPr>
                <w:spacing w:val="-7"/>
                <w:sz w:val="16"/>
              </w:rPr>
              <w:t xml:space="preserve"> </w:t>
            </w:r>
            <w:r>
              <w:rPr>
                <w:sz w:val="16"/>
              </w:rPr>
              <w:t>and</w:t>
            </w:r>
            <w:r>
              <w:rPr>
                <w:spacing w:val="40"/>
                <w:sz w:val="16"/>
              </w:rPr>
              <w:t xml:space="preserve"> </w:t>
            </w:r>
            <w:r>
              <w:rPr>
                <w:spacing w:val="-2"/>
                <w:sz w:val="16"/>
              </w:rPr>
              <w:t>Reading</w:t>
            </w:r>
            <w:r>
              <w:rPr>
                <w:spacing w:val="40"/>
                <w:sz w:val="16"/>
              </w:rPr>
              <w:t xml:space="preserve"> </w:t>
            </w:r>
            <w:r>
              <w:rPr>
                <w:spacing w:val="-2"/>
                <w:sz w:val="16"/>
              </w:rPr>
              <w:t>Comprehension</w:t>
            </w:r>
            <w:r>
              <w:rPr>
                <w:spacing w:val="40"/>
                <w:sz w:val="16"/>
              </w:rPr>
              <w:t xml:space="preserve"> </w:t>
            </w:r>
            <w:r>
              <w:rPr>
                <w:spacing w:val="-2"/>
                <w:sz w:val="16"/>
              </w:rPr>
              <w:t>Strategies</w:t>
            </w:r>
            <w:r>
              <w:rPr>
                <w:spacing w:val="40"/>
                <w:sz w:val="16"/>
              </w:rPr>
              <w:t xml:space="preserve"> </w:t>
            </w:r>
            <w:r>
              <w:rPr>
                <w:spacing w:val="-2"/>
                <w:sz w:val="16"/>
              </w:rPr>
              <w:t>including</w:t>
            </w:r>
            <w:r>
              <w:rPr>
                <w:spacing w:val="40"/>
                <w:sz w:val="16"/>
              </w:rPr>
              <w:t xml:space="preserve"> </w:t>
            </w:r>
            <w:r w:rsidR="00623134">
              <w:rPr>
                <w:sz w:val="16"/>
              </w:rPr>
              <w:t>embedding</w:t>
            </w:r>
            <w:r>
              <w:rPr>
                <w:spacing w:val="-7"/>
                <w:sz w:val="16"/>
              </w:rPr>
              <w:t xml:space="preserve"> </w:t>
            </w:r>
            <w:r>
              <w:rPr>
                <w:sz w:val="16"/>
              </w:rPr>
              <w:t>of</w:t>
            </w:r>
            <w:r w:rsidR="00623134">
              <w:rPr>
                <w:spacing w:val="40"/>
                <w:sz w:val="16"/>
              </w:rPr>
              <w:t xml:space="preserve"> Monster</w:t>
            </w:r>
            <w:r>
              <w:rPr>
                <w:spacing w:val="-10"/>
                <w:sz w:val="16"/>
              </w:rPr>
              <w:t xml:space="preserve"> </w:t>
            </w:r>
            <w:r>
              <w:rPr>
                <w:sz w:val="16"/>
              </w:rPr>
              <w:t>Phonics</w:t>
            </w:r>
            <w:r>
              <w:rPr>
                <w:spacing w:val="40"/>
                <w:sz w:val="16"/>
              </w:rPr>
              <w:t xml:space="preserve"> </w:t>
            </w:r>
            <w:r>
              <w:rPr>
                <w:sz w:val="16"/>
              </w:rPr>
              <w:t>across</w:t>
            </w:r>
            <w:r>
              <w:rPr>
                <w:spacing w:val="-10"/>
                <w:sz w:val="16"/>
              </w:rPr>
              <w:t xml:space="preserve"> </w:t>
            </w:r>
            <w:r>
              <w:rPr>
                <w:sz w:val="16"/>
              </w:rPr>
              <w:t>EYFS/KS1</w:t>
            </w:r>
            <w:r>
              <w:rPr>
                <w:spacing w:val="40"/>
                <w:sz w:val="16"/>
              </w:rPr>
              <w:t xml:space="preserve"> </w:t>
            </w:r>
            <w:r>
              <w:rPr>
                <w:sz w:val="16"/>
              </w:rPr>
              <w:t>and to provide</w:t>
            </w:r>
            <w:r>
              <w:rPr>
                <w:spacing w:val="40"/>
                <w:sz w:val="16"/>
              </w:rPr>
              <w:t xml:space="preserve"> </w:t>
            </w:r>
            <w:r>
              <w:rPr>
                <w:sz w:val="16"/>
              </w:rPr>
              <w:t>intervention</w:t>
            </w:r>
            <w:r>
              <w:rPr>
                <w:spacing w:val="-3"/>
                <w:sz w:val="16"/>
              </w:rPr>
              <w:t xml:space="preserve"> </w:t>
            </w:r>
            <w:r>
              <w:rPr>
                <w:sz w:val="16"/>
              </w:rPr>
              <w:t>in</w:t>
            </w:r>
            <w:r>
              <w:rPr>
                <w:spacing w:val="40"/>
                <w:sz w:val="16"/>
              </w:rPr>
              <w:t xml:space="preserve"> </w:t>
            </w:r>
            <w:r>
              <w:rPr>
                <w:spacing w:val="-4"/>
                <w:sz w:val="16"/>
              </w:rPr>
              <w:t>KS2.</w:t>
            </w:r>
          </w:p>
          <w:p w14:paraId="5732618F" w14:textId="77777777" w:rsidR="00941F28" w:rsidRDefault="000E36F8">
            <w:pPr>
              <w:pStyle w:val="TableParagraph"/>
              <w:spacing w:before="1"/>
              <w:ind w:left="107" w:right="155"/>
              <w:rPr>
                <w:sz w:val="16"/>
              </w:rPr>
            </w:pPr>
            <w:r>
              <w:rPr>
                <w:sz w:val="16"/>
              </w:rPr>
              <w:t>Additional</w:t>
            </w:r>
            <w:r>
              <w:rPr>
                <w:spacing w:val="-7"/>
                <w:sz w:val="16"/>
              </w:rPr>
              <w:t xml:space="preserve"> </w:t>
            </w:r>
            <w:r>
              <w:rPr>
                <w:sz w:val="16"/>
              </w:rPr>
              <w:t>staff</w:t>
            </w:r>
            <w:r>
              <w:rPr>
                <w:spacing w:val="40"/>
                <w:sz w:val="16"/>
              </w:rPr>
              <w:t xml:space="preserve"> </w:t>
            </w:r>
            <w:r>
              <w:rPr>
                <w:sz w:val="16"/>
              </w:rPr>
              <w:t>trained</w:t>
            </w:r>
            <w:r>
              <w:rPr>
                <w:spacing w:val="-10"/>
                <w:sz w:val="16"/>
              </w:rPr>
              <w:t xml:space="preserve"> </w:t>
            </w:r>
            <w:r>
              <w:rPr>
                <w:sz w:val="16"/>
              </w:rPr>
              <w:t>to</w:t>
            </w:r>
            <w:r>
              <w:rPr>
                <w:spacing w:val="-9"/>
                <w:sz w:val="16"/>
              </w:rPr>
              <w:t xml:space="preserve"> </w:t>
            </w:r>
            <w:r>
              <w:rPr>
                <w:sz w:val="16"/>
              </w:rPr>
              <w:t>ensure</w:t>
            </w:r>
            <w:r>
              <w:rPr>
                <w:spacing w:val="40"/>
                <w:sz w:val="16"/>
              </w:rPr>
              <w:t xml:space="preserve"> </w:t>
            </w:r>
            <w:r>
              <w:rPr>
                <w:spacing w:val="-2"/>
                <w:sz w:val="16"/>
              </w:rPr>
              <w:t>improved</w:t>
            </w:r>
          </w:p>
          <w:p w14:paraId="42D59918" w14:textId="77777777" w:rsidR="00941F28" w:rsidRDefault="000E36F8">
            <w:pPr>
              <w:pStyle w:val="TableParagraph"/>
              <w:spacing w:line="175" w:lineRule="exact"/>
              <w:ind w:left="107"/>
              <w:rPr>
                <w:sz w:val="16"/>
              </w:rPr>
            </w:pPr>
            <w:r>
              <w:rPr>
                <w:sz w:val="16"/>
              </w:rPr>
              <w:t>outcomes</w:t>
            </w:r>
            <w:r>
              <w:rPr>
                <w:spacing w:val="-6"/>
                <w:sz w:val="16"/>
              </w:rPr>
              <w:t xml:space="preserve"> </w:t>
            </w:r>
            <w:r>
              <w:rPr>
                <w:spacing w:val="-5"/>
                <w:sz w:val="16"/>
              </w:rPr>
              <w:t>for</w:t>
            </w:r>
          </w:p>
        </w:tc>
        <w:tc>
          <w:tcPr>
            <w:tcW w:w="2830" w:type="dxa"/>
          </w:tcPr>
          <w:p w14:paraId="175F0803" w14:textId="77777777" w:rsidR="00941F28" w:rsidRDefault="000E36F8">
            <w:pPr>
              <w:pStyle w:val="TableParagraph"/>
              <w:spacing w:before="85"/>
              <w:ind w:left="105" w:right="83"/>
              <w:rPr>
                <w:sz w:val="16"/>
              </w:rPr>
            </w:pPr>
            <w:r>
              <w:rPr>
                <w:color w:val="0D0D0D"/>
                <w:sz w:val="16"/>
              </w:rPr>
              <w:t>Continued improvement in outcomes</w:t>
            </w:r>
            <w:r>
              <w:rPr>
                <w:color w:val="0D0D0D"/>
                <w:spacing w:val="40"/>
                <w:sz w:val="16"/>
              </w:rPr>
              <w:t xml:space="preserve"> </w:t>
            </w:r>
            <w:r>
              <w:rPr>
                <w:color w:val="0D0D0D"/>
                <w:sz w:val="16"/>
              </w:rPr>
              <w:t>for</w:t>
            </w:r>
            <w:r>
              <w:rPr>
                <w:color w:val="0D0D0D"/>
                <w:spacing w:val="-7"/>
                <w:sz w:val="16"/>
              </w:rPr>
              <w:t xml:space="preserve"> </w:t>
            </w:r>
            <w:r>
              <w:rPr>
                <w:color w:val="0D0D0D"/>
                <w:sz w:val="16"/>
              </w:rPr>
              <w:t>PPG</w:t>
            </w:r>
            <w:r>
              <w:rPr>
                <w:color w:val="0D0D0D"/>
                <w:spacing w:val="-7"/>
                <w:sz w:val="16"/>
              </w:rPr>
              <w:t xml:space="preserve"> </w:t>
            </w:r>
            <w:r>
              <w:rPr>
                <w:color w:val="0D0D0D"/>
                <w:sz w:val="16"/>
              </w:rPr>
              <w:t>children</w:t>
            </w:r>
            <w:r>
              <w:rPr>
                <w:color w:val="0D0D0D"/>
                <w:spacing w:val="-6"/>
                <w:sz w:val="16"/>
              </w:rPr>
              <w:t xml:space="preserve"> </w:t>
            </w:r>
            <w:r>
              <w:rPr>
                <w:color w:val="0D0D0D"/>
                <w:sz w:val="16"/>
              </w:rPr>
              <w:t>in</w:t>
            </w:r>
            <w:r>
              <w:rPr>
                <w:color w:val="0D0D0D"/>
                <w:spacing w:val="-7"/>
                <w:sz w:val="16"/>
              </w:rPr>
              <w:t xml:space="preserve"> </w:t>
            </w:r>
            <w:r>
              <w:rPr>
                <w:color w:val="0D0D0D"/>
                <w:sz w:val="16"/>
              </w:rPr>
              <w:t>Reading</w:t>
            </w:r>
            <w:r>
              <w:rPr>
                <w:color w:val="0D0D0D"/>
                <w:spacing w:val="-7"/>
                <w:sz w:val="16"/>
              </w:rPr>
              <w:t xml:space="preserve"> </w:t>
            </w:r>
            <w:r>
              <w:rPr>
                <w:color w:val="0D0D0D"/>
                <w:sz w:val="16"/>
              </w:rPr>
              <w:t>and</w:t>
            </w:r>
            <w:r>
              <w:rPr>
                <w:color w:val="0D0D0D"/>
                <w:spacing w:val="-7"/>
                <w:sz w:val="16"/>
              </w:rPr>
              <w:t xml:space="preserve"> </w:t>
            </w:r>
            <w:r>
              <w:rPr>
                <w:color w:val="0D0D0D"/>
                <w:sz w:val="16"/>
              </w:rPr>
              <w:t>Phonics.</w:t>
            </w:r>
          </w:p>
        </w:tc>
        <w:tc>
          <w:tcPr>
            <w:tcW w:w="5387" w:type="dxa"/>
          </w:tcPr>
          <w:p w14:paraId="33C309D9" w14:textId="77777777" w:rsidR="00941F28" w:rsidRDefault="000E36F8">
            <w:pPr>
              <w:pStyle w:val="TableParagraph"/>
              <w:spacing w:before="87" w:line="195" w:lineRule="exact"/>
              <w:ind w:left="104"/>
              <w:rPr>
                <w:sz w:val="16"/>
              </w:rPr>
            </w:pPr>
            <w:r>
              <w:rPr>
                <w:sz w:val="16"/>
              </w:rPr>
              <w:t>Success</w:t>
            </w:r>
            <w:r>
              <w:rPr>
                <w:spacing w:val="-9"/>
                <w:sz w:val="16"/>
              </w:rPr>
              <w:t xml:space="preserve"> </w:t>
            </w:r>
            <w:r>
              <w:rPr>
                <w:sz w:val="16"/>
              </w:rPr>
              <w:t>criteria</w:t>
            </w:r>
            <w:r>
              <w:rPr>
                <w:spacing w:val="-7"/>
                <w:sz w:val="16"/>
              </w:rPr>
              <w:t xml:space="preserve"> </w:t>
            </w:r>
            <w:r>
              <w:rPr>
                <w:spacing w:val="-4"/>
                <w:sz w:val="16"/>
              </w:rPr>
              <w:t>met.</w:t>
            </w:r>
          </w:p>
          <w:p w14:paraId="5C5D8A7E" w14:textId="76C8A1A1" w:rsidR="00623134" w:rsidRDefault="000E36F8" w:rsidP="00623134">
            <w:pPr>
              <w:pStyle w:val="TableParagraph"/>
              <w:ind w:left="104" w:right="1732"/>
              <w:rPr>
                <w:sz w:val="16"/>
              </w:rPr>
            </w:pPr>
            <w:r>
              <w:rPr>
                <w:sz w:val="16"/>
              </w:rPr>
              <w:t>All</w:t>
            </w:r>
            <w:r>
              <w:rPr>
                <w:spacing w:val="-6"/>
                <w:sz w:val="16"/>
              </w:rPr>
              <w:t xml:space="preserve"> </w:t>
            </w:r>
            <w:r>
              <w:rPr>
                <w:sz w:val="16"/>
              </w:rPr>
              <w:t>Y1</w:t>
            </w:r>
            <w:r>
              <w:rPr>
                <w:spacing w:val="-5"/>
                <w:sz w:val="16"/>
              </w:rPr>
              <w:t xml:space="preserve"> </w:t>
            </w:r>
            <w:r>
              <w:rPr>
                <w:sz w:val="16"/>
              </w:rPr>
              <w:t>PPG</w:t>
            </w:r>
            <w:r>
              <w:rPr>
                <w:spacing w:val="-6"/>
                <w:sz w:val="16"/>
              </w:rPr>
              <w:t xml:space="preserve"> </w:t>
            </w:r>
            <w:r>
              <w:rPr>
                <w:sz w:val="16"/>
              </w:rPr>
              <w:t>pupils</w:t>
            </w:r>
            <w:r>
              <w:rPr>
                <w:spacing w:val="-6"/>
                <w:sz w:val="16"/>
              </w:rPr>
              <w:t xml:space="preserve"> </w:t>
            </w:r>
            <w:r>
              <w:rPr>
                <w:sz w:val="16"/>
              </w:rPr>
              <w:t>passed</w:t>
            </w:r>
            <w:r>
              <w:rPr>
                <w:spacing w:val="-6"/>
                <w:sz w:val="16"/>
              </w:rPr>
              <w:t xml:space="preserve"> </w:t>
            </w:r>
            <w:r>
              <w:rPr>
                <w:sz w:val="16"/>
              </w:rPr>
              <w:t>the</w:t>
            </w:r>
            <w:r>
              <w:rPr>
                <w:spacing w:val="-7"/>
                <w:sz w:val="16"/>
              </w:rPr>
              <w:t xml:space="preserve"> </w:t>
            </w:r>
            <w:r>
              <w:rPr>
                <w:sz w:val="16"/>
              </w:rPr>
              <w:t>Phonics</w:t>
            </w:r>
            <w:r>
              <w:rPr>
                <w:spacing w:val="-4"/>
                <w:sz w:val="16"/>
              </w:rPr>
              <w:t xml:space="preserve"> </w:t>
            </w:r>
            <w:r>
              <w:rPr>
                <w:sz w:val="16"/>
              </w:rPr>
              <w:t>Screening</w:t>
            </w:r>
            <w:r>
              <w:rPr>
                <w:spacing w:val="-5"/>
                <w:sz w:val="16"/>
              </w:rPr>
              <w:t xml:space="preserve"> </w:t>
            </w:r>
            <w:r>
              <w:rPr>
                <w:sz w:val="16"/>
              </w:rPr>
              <w:t>check.</w:t>
            </w:r>
            <w:r>
              <w:rPr>
                <w:spacing w:val="40"/>
                <w:sz w:val="16"/>
              </w:rPr>
              <w:t xml:space="preserve"> </w:t>
            </w:r>
            <w:r>
              <w:rPr>
                <w:color w:val="0D0D0D"/>
                <w:sz w:val="16"/>
              </w:rPr>
              <w:t>Outcomes for PPG pupils from Y1-6 in Reading</w:t>
            </w:r>
            <w:r>
              <w:rPr>
                <w:color w:val="0D0D0D"/>
                <w:spacing w:val="40"/>
                <w:sz w:val="16"/>
              </w:rPr>
              <w:t xml:space="preserve"> </w:t>
            </w:r>
          </w:p>
          <w:p w14:paraId="3A190FA9" w14:textId="3789CF68" w:rsidR="00941F28" w:rsidRDefault="00941F28">
            <w:pPr>
              <w:pStyle w:val="TableParagraph"/>
              <w:ind w:left="104"/>
              <w:rPr>
                <w:sz w:val="16"/>
              </w:rPr>
            </w:pPr>
          </w:p>
        </w:tc>
        <w:tc>
          <w:tcPr>
            <w:tcW w:w="4698" w:type="dxa"/>
          </w:tcPr>
          <w:p w14:paraId="6E7A89D4" w14:textId="33E5AAF7" w:rsidR="00941F28" w:rsidRDefault="00623134">
            <w:pPr>
              <w:pStyle w:val="TableParagraph"/>
              <w:spacing w:before="85"/>
              <w:ind w:left="104"/>
              <w:rPr>
                <w:sz w:val="16"/>
              </w:rPr>
            </w:pPr>
            <w:r>
              <w:rPr>
                <w:color w:val="0D0D0D"/>
                <w:sz w:val="16"/>
              </w:rPr>
              <w:t xml:space="preserve">Monster </w:t>
            </w:r>
            <w:r w:rsidR="000E36F8">
              <w:rPr>
                <w:color w:val="0D0D0D"/>
                <w:spacing w:val="-5"/>
                <w:sz w:val="16"/>
              </w:rPr>
              <w:t xml:space="preserve"> </w:t>
            </w:r>
            <w:r w:rsidR="000E36F8">
              <w:rPr>
                <w:color w:val="0D0D0D"/>
                <w:sz w:val="16"/>
              </w:rPr>
              <w:t>Phonics</w:t>
            </w:r>
            <w:r w:rsidR="000E36F8">
              <w:rPr>
                <w:color w:val="0D0D0D"/>
                <w:spacing w:val="-5"/>
                <w:sz w:val="16"/>
              </w:rPr>
              <w:t xml:space="preserve"> </w:t>
            </w:r>
            <w:r w:rsidR="000E36F8">
              <w:rPr>
                <w:color w:val="0D0D0D"/>
                <w:sz w:val="16"/>
              </w:rPr>
              <w:t>and</w:t>
            </w:r>
            <w:r w:rsidR="000E36F8">
              <w:rPr>
                <w:color w:val="0D0D0D"/>
                <w:spacing w:val="27"/>
                <w:sz w:val="16"/>
              </w:rPr>
              <w:t xml:space="preserve"> </w:t>
            </w:r>
            <w:r w:rsidR="000E36F8">
              <w:rPr>
                <w:color w:val="0D0D0D"/>
                <w:sz w:val="16"/>
              </w:rPr>
              <w:t>shared</w:t>
            </w:r>
            <w:r w:rsidR="000E36F8">
              <w:rPr>
                <w:color w:val="0D0D0D"/>
                <w:spacing w:val="-5"/>
                <w:sz w:val="16"/>
              </w:rPr>
              <w:t xml:space="preserve"> </w:t>
            </w:r>
            <w:r w:rsidR="000E36F8">
              <w:rPr>
                <w:color w:val="0D0D0D"/>
                <w:sz w:val="16"/>
              </w:rPr>
              <w:t>reading</w:t>
            </w:r>
            <w:r w:rsidR="000E36F8">
              <w:rPr>
                <w:color w:val="0D0D0D"/>
                <w:spacing w:val="-4"/>
                <w:sz w:val="16"/>
              </w:rPr>
              <w:t xml:space="preserve"> </w:t>
            </w:r>
            <w:r w:rsidR="000E36F8">
              <w:rPr>
                <w:color w:val="0D0D0D"/>
                <w:sz w:val="16"/>
              </w:rPr>
              <w:t>are</w:t>
            </w:r>
            <w:r w:rsidR="000E36F8">
              <w:rPr>
                <w:color w:val="0D0D0D"/>
                <w:spacing w:val="-5"/>
                <w:sz w:val="16"/>
              </w:rPr>
              <w:t xml:space="preserve"> </w:t>
            </w:r>
            <w:r w:rsidR="000E36F8">
              <w:rPr>
                <w:color w:val="0D0D0D"/>
                <w:sz w:val="16"/>
              </w:rPr>
              <w:t>strongly</w:t>
            </w:r>
            <w:r w:rsidR="000E36F8">
              <w:rPr>
                <w:color w:val="0D0D0D"/>
                <w:spacing w:val="-5"/>
                <w:sz w:val="16"/>
              </w:rPr>
              <w:t xml:space="preserve"> </w:t>
            </w:r>
            <w:r w:rsidR="000E36F8">
              <w:rPr>
                <w:color w:val="0D0D0D"/>
                <w:sz w:val="16"/>
              </w:rPr>
              <w:t>embedded</w:t>
            </w:r>
            <w:r w:rsidR="000E36F8">
              <w:rPr>
                <w:color w:val="0D0D0D"/>
                <w:spacing w:val="-5"/>
                <w:sz w:val="16"/>
              </w:rPr>
              <w:t xml:space="preserve"> </w:t>
            </w:r>
            <w:r w:rsidR="000E36F8">
              <w:rPr>
                <w:color w:val="0D0D0D"/>
                <w:sz w:val="16"/>
              </w:rPr>
              <w:t>in</w:t>
            </w:r>
            <w:r w:rsidR="000E36F8">
              <w:rPr>
                <w:color w:val="0D0D0D"/>
                <w:spacing w:val="40"/>
                <w:sz w:val="16"/>
              </w:rPr>
              <w:t xml:space="preserve"> </w:t>
            </w:r>
            <w:r w:rsidR="000E36F8">
              <w:rPr>
                <w:color w:val="0D0D0D"/>
                <w:sz w:val="16"/>
              </w:rPr>
              <w:t>practise. It is vital that this continues.</w:t>
            </w:r>
          </w:p>
        </w:tc>
        <w:tc>
          <w:tcPr>
            <w:tcW w:w="1109" w:type="dxa"/>
          </w:tcPr>
          <w:p w14:paraId="6E067622" w14:textId="05A923D0" w:rsidR="00941F28" w:rsidRDefault="00941F28">
            <w:pPr>
              <w:pStyle w:val="TableParagraph"/>
              <w:spacing w:before="85"/>
              <w:ind w:left="108"/>
              <w:rPr>
                <w:b/>
                <w:sz w:val="16"/>
              </w:rPr>
            </w:pPr>
          </w:p>
        </w:tc>
      </w:tr>
    </w:tbl>
    <w:p w14:paraId="53167017" w14:textId="77777777" w:rsidR="00941F28" w:rsidRDefault="00941F28">
      <w:pPr>
        <w:rPr>
          <w:sz w:val="16"/>
        </w:rPr>
        <w:sectPr w:rsidR="00941F28">
          <w:pgSz w:w="16840" w:h="11910" w:orient="landscape"/>
          <w:pgMar w:top="540" w:right="440" w:bottom="280" w:left="440" w:header="720" w:footer="720" w:gutter="0"/>
          <w:cols w:space="720"/>
        </w:sectPr>
      </w:pPr>
    </w:p>
    <w:p w14:paraId="1ED7021E" w14:textId="77777777" w:rsidR="00941F28" w:rsidRDefault="00941F28">
      <w:pPr>
        <w:pStyle w:val="BodyText"/>
        <w:rPr>
          <w:b/>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0"/>
        <w:gridCol w:w="2830"/>
        <w:gridCol w:w="5387"/>
        <w:gridCol w:w="4698"/>
        <w:gridCol w:w="1109"/>
      </w:tblGrid>
      <w:tr w:rsidR="00941F28" w14:paraId="2361FF39" w14:textId="77777777">
        <w:trPr>
          <w:trHeight w:val="943"/>
        </w:trPr>
        <w:tc>
          <w:tcPr>
            <w:tcW w:w="1400" w:type="dxa"/>
          </w:tcPr>
          <w:p w14:paraId="3978F19F" w14:textId="77777777" w:rsidR="00941F28" w:rsidRDefault="000E36F8">
            <w:pPr>
              <w:pStyle w:val="TableParagraph"/>
              <w:spacing w:before="85"/>
              <w:ind w:left="107"/>
              <w:rPr>
                <w:sz w:val="16"/>
              </w:rPr>
            </w:pPr>
            <w:r>
              <w:rPr>
                <w:spacing w:val="-2"/>
                <w:sz w:val="16"/>
              </w:rPr>
              <w:t>disadvantaged</w:t>
            </w:r>
            <w:r>
              <w:rPr>
                <w:spacing w:val="40"/>
                <w:sz w:val="16"/>
              </w:rPr>
              <w:t xml:space="preserve"> </w:t>
            </w:r>
            <w:r>
              <w:rPr>
                <w:spacing w:val="-2"/>
                <w:sz w:val="16"/>
              </w:rPr>
              <w:t>children.</w:t>
            </w:r>
          </w:p>
        </w:tc>
        <w:tc>
          <w:tcPr>
            <w:tcW w:w="2830" w:type="dxa"/>
          </w:tcPr>
          <w:p w14:paraId="6FDA277E" w14:textId="77777777" w:rsidR="00941F28" w:rsidRDefault="00941F28">
            <w:pPr>
              <w:pStyle w:val="TableParagraph"/>
              <w:rPr>
                <w:rFonts w:ascii="Times New Roman"/>
                <w:sz w:val="16"/>
              </w:rPr>
            </w:pPr>
          </w:p>
        </w:tc>
        <w:tc>
          <w:tcPr>
            <w:tcW w:w="5387" w:type="dxa"/>
          </w:tcPr>
          <w:p w14:paraId="1F29F899" w14:textId="77777777" w:rsidR="00941F28" w:rsidRDefault="00941F28">
            <w:pPr>
              <w:pStyle w:val="TableParagraph"/>
              <w:rPr>
                <w:rFonts w:ascii="Times New Roman"/>
                <w:sz w:val="16"/>
              </w:rPr>
            </w:pPr>
          </w:p>
        </w:tc>
        <w:tc>
          <w:tcPr>
            <w:tcW w:w="4698" w:type="dxa"/>
          </w:tcPr>
          <w:p w14:paraId="2832C7BF" w14:textId="77777777" w:rsidR="00941F28" w:rsidRDefault="00941F28">
            <w:pPr>
              <w:pStyle w:val="TableParagraph"/>
              <w:rPr>
                <w:rFonts w:ascii="Times New Roman"/>
                <w:sz w:val="16"/>
              </w:rPr>
            </w:pPr>
          </w:p>
        </w:tc>
        <w:tc>
          <w:tcPr>
            <w:tcW w:w="1109" w:type="dxa"/>
          </w:tcPr>
          <w:p w14:paraId="3F25ACC6" w14:textId="77777777" w:rsidR="00941F28" w:rsidRDefault="00941F28">
            <w:pPr>
              <w:pStyle w:val="TableParagraph"/>
              <w:rPr>
                <w:rFonts w:ascii="Times New Roman"/>
                <w:sz w:val="16"/>
              </w:rPr>
            </w:pPr>
          </w:p>
        </w:tc>
      </w:tr>
      <w:tr w:rsidR="00941F28" w14:paraId="72D96567" w14:textId="77777777">
        <w:trPr>
          <w:trHeight w:val="2810"/>
        </w:trPr>
        <w:tc>
          <w:tcPr>
            <w:tcW w:w="1400" w:type="dxa"/>
          </w:tcPr>
          <w:p w14:paraId="0188F8A4" w14:textId="77777777" w:rsidR="00941F28" w:rsidRDefault="000E36F8">
            <w:pPr>
              <w:pStyle w:val="TableParagraph"/>
              <w:spacing w:before="85"/>
              <w:ind w:left="107" w:right="57"/>
              <w:rPr>
                <w:sz w:val="16"/>
              </w:rPr>
            </w:pPr>
            <w:r>
              <w:rPr>
                <w:color w:val="0D0D0D"/>
                <w:spacing w:val="-2"/>
                <w:sz w:val="16"/>
              </w:rPr>
              <w:t>Ensure</w:t>
            </w:r>
            <w:r>
              <w:rPr>
                <w:color w:val="0D0D0D"/>
                <w:spacing w:val="40"/>
                <w:sz w:val="16"/>
              </w:rPr>
              <w:t xml:space="preserve"> </w:t>
            </w:r>
            <w:r>
              <w:rPr>
                <w:color w:val="0D0D0D"/>
                <w:spacing w:val="-2"/>
                <w:sz w:val="16"/>
              </w:rPr>
              <w:t>disadvantaged</w:t>
            </w:r>
            <w:r>
              <w:rPr>
                <w:color w:val="0D0D0D"/>
                <w:spacing w:val="40"/>
                <w:sz w:val="16"/>
              </w:rPr>
              <w:t xml:space="preserve"> </w:t>
            </w:r>
            <w:r>
              <w:rPr>
                <w:color w:val="0D0D0D"/>
                <w:sz w:val="16"/>
              </w:rPr>
              <w:t>children</w:t>
            </w:r>
            <w:r>
              <w:rPr>
                <w:color w:val="0D0D0D"/>
                <w:spacing w:val="-7"/>
                <w:sz w:val="16"/>
              </w:rPr>
              <w:t xml:space="preserve"> </w:t>
            </w:r>
            <w:r>
              <w:rPr>
                <w:color w:val="0D0D0D"/>
                <w:sz w:val="16"/>
              </w:rPr>
              <w:t>are</w:t>
            </w:r>
            <w:r>
              <w:rPr>
                <w:color w:val="0D0D0D"/>
                <w:spacing w:val="40"/>
                <w:sz w:val="16"/>
              </w:rPr>
              <w:t xml:space="preserve"> </w:t>
            </w:r>
            <w:r>
              <w:rPr>
                <w:color w:val="0D0D0D"/>
                <w:spacing w:val="-2"/>
                <w:sz w:val="16"/>
              </w:rPr>
              <w:t>challenged</w:t>
            </w:r>
            <w:r>
              <w:rPr>
                <w:color w:val="0D0D0D"/>
                <w:spacing w:val="40"/>
                <w:sz w:val="16"/>
              </w:rPr>
              <w:t xml:space="preserve"> </w:t>
            </w:r>
            <w:r>
              <w:rPr>
                <w:color w:val="0D0D0D"/>
                <w:spacing w:val="-2"/>
                <w:sz w:val="16"/>
              </w:rPr>
              <w:t>appropriately</w:t>
            </w:r>
            <w:r>
              <w:rPr>
                <w:color w:val="0D0D0D"/>
                <w:spacing w:val="40"/>
                <w:sz w:val="16"/>
              </w:rPr>
              <w:t xml:space="preserve"> </w:t>
            </w:r>
            <w:r>
              <w:rPr>
                <w:color w:val="0D0D0D"/>
                <w:spacing w:val="-2"/>
                <w:sz w:val="16"/>
              </w:rPr>
              <w:t>through</w:t>
            </w:r>
            <w:r>
              <w:rPr>
                <w:color w:val="0D0D0D"/>
                <w:spacing w:val="40"/>
                <w:sz w:val="16"/>
              </w:rPr>
              <w:t xml:space="preserve"> </w:t>
            </w:r>
            <w:r>
              <w:rPr>
                <w:color w:val="0D0D0D"/>
                <w:sz w:val="16"/>
              </w:rPr>
              <w:t>curriculum</w:t>
            </w:r>
            <w:r>
              <w:rPr>
                <w:color w:val="0D0D0D"/>
                <w:spacing w:val="-5"/>
                <w:sz w:val="16"/>
              </w:rPr>
              <w:t xml:space="preserve"> </w:t>
            </w:r>
            <w:r>
              <w:rPr>
                <w:color w:val="0D0D0D"/>
                <w:sz w:val="16"/>
              </w:rPr>
              <w:t>and</w:t>
            </w:r>
            <w:r>
              <w:rPr>
                <w:color w:val="0D0D0D"/>
                <w:spacing w:val="40"/>
                <w:sz w:val="16"/>
              </w:rPr>
              <w:t xml:space="preserve"> </w:t>
            </w:r>
            <w:r>
              <w:rPr>
                <w:color w:val="0D0D0D"/>
                <w:sz w:val="16"/>
              </w:rPr>
              <w:t>receive</w:t>
            </w:r>
            <w:r>
              <w:rPr>
                <w:color w:val="0D0D0D"/>
                <w:spacing w:val="-7"/>
                <w:sz w:val="16"/>
              </w:rPr>
              <w:t xml:space="preserve"> </w:t>
            </w:r>
            <w:r>
              <w:rPr>
                <w:color w:val="0D0D0D"/>
                <w:sz w:val="16"/>
              </w:rPr>
              <w:t>high</w:t>
            </w:r>
            <w:r>
              <w:rPr>
                <w:color w:val="0D0D0D"/>
                <w:spacing w:val="40"/>
                <w:sz w:val="16"/>
              </w:rPr>
              <w:t xml:space="preserve"> </w:t>
            </w:r>
            <w:r>
              <w:rPr>
                <w:color w:val="0D0D0D"/>
                <w:sz w:val="16"/>
              </w:rPr>
              <w:t>quality</w:t>
            </w:r>
            <w:r>
              <w:rPr>
                <w:color w:val="0D0D0D"/>
                <w:spacing w:val="-3"/>
                <w:sz w:val="16"/>
              </w:rPr>
              <w:t xml:space="preserve"> </w:t>
            </w:r>
            <w:r>
              <w:rPr>
                <w:color w:val="0D0D0D"/>
                <w:sz w:val="16"/>
              </w:rPr>
              <w:t>teaching</w:t>
            </w:r>
            <w:r>
              <w:rPr>
                <w:color w:val="0D0D0D"/>
                <w:spacing w:val="40"/>
                <w:sz w:val="16"/>
              </w:rPr>
              <w:t xml:space="preserve"> </w:t>
            </w:r>
            <w:r>
              <w:rPr>
                <w:color w:val="0D0D0D"/>
                <w:sz w:val="16"/>
              </w:rPr>
              <w:t>and</w:t>
            </w:r>
            <w:r>
              <w:rPr>
                <w:color w:val="0D0D0D"/>
                <w:spacing w:val="-7"/>
                <w:sz w:val="16"/>
              </w:rPr>
              <w:t xml:space="preserve"> </w:t>
            </w:r>
            <w:r>
              <w:rPr>
                <w:color w:val="0D0D0D"/>
                <w:sz w:val="16"/>
              </w:rPr>
              <w:t>learning</w:t>
            </w:r>
            <w:r>
              <w:rPr>
                <w:color w:val="0D0D0D"/>
                <w:spacing w:val="40"/>
                <w:sz w:val="16"/>
              </w:rPr>
              <w:t xml:space="preserve"> </w:t>
            </w:r>
            <w:r>
              <w:rPr>
                <w:color w:val="0D0D0D"/>
                <w:sz w:val="16"/>
              </w:rPr>
              <w:t>through the roll</w:t>
            </w:r>
            <w:r>
              <w:rPr>
                <w:color w:val="0D0D0D"/>
                <w:spacing w:val="40"/>
                <w:sz w:val="16"/>
              </w:rPr>
              <w:t xml:space="preserve"> </w:t>
            </w:r>
            <w:r>
              <w:rPr>
                <w:color w:val="0D0D0D"/>
                <w:sz w:val="16"/>
              </w:rPr>
              <w:t>out</w:t>
            </w:r>
            <w:r>
              <w:rPr>
                <w:color w:val="0D0D0D"/>
                <w:spacing w:val="-10"/>
                <w:sz w:val="16"/>
              </w:rPr>
              <w:t xml:space="preserve"> </w:t>
            </w:r>
            <w:r>
              <w:rPr>
                <w:color w:val="0D0D0D"/>
                <w:sz w:val="16"/>
              </w:rPr>
              <w:t>and</w:t>
            </w:r>
            <w:r>
              <w:rPr>
                <w:color w:val="0D0D0D"/>
                <w:spacing w:val="-9"/>
                <w:sz w:val="16"/>
              </w:rPr>
              <w:t xml:space="preserve"> </w:t>
            </w:r>
            <w:r>
              <w:rPr>
                <w:color w:val="0D0D0D"/>
                <w:sz w:val="16"/>
              </w:rPr>
              <w:t>resourcing</w:t>
            </w:r>
            <w:r>
              <w:rPr>
                <w:color w:val="0D0D0D"/>
                <w:spacing w:val="40"/>
                <w:sz w:val="16"/>
              </w:rPr>
              <w:t xml:space="preserve"> </w:t>
            </w:r>
            <w:r>
              <w:rPr>
                <w:color w:val="0D0D0D"/>
                <w:sz w:val="16"/>
              </w:rPr>
              <w:t>of</w:t>
            </w:r>
            <w:r>
              <w:rPr>
                <w:color w:val="0D0D0D"/>
                <w:spacing w:val="-7"/>
                <w:sz w:val="16"/>
              </w:rPr>
              <w:t xml:space="preserve"> </w:t>
            </w:r>
            <w:r>
              <w:rPr>
                <w:color w:val="0D0D0D"/>
                <w:sz w:val="16"/>
              </w:rPr>
              <w:t>mastery</w:t>
            </w:r>
          </w:p>
          <w:p w14:paraId="7EB75143" w14:textId="77777777" w:rsidR="00941F28" w:rsidRDefault="000E36F8">
            <w:pPr>
              <w:pStyle w:val="TableParagraph"/>
              <w:spacing w:line="166" w:lineRule="exact"/>
              <w:ind w:left="107"/>
              <w:rPr>
                <w:sz w:val="16"/>
              </w:rPr>
            </w:pPr>
            <w:r>
              <w:rPr>
                <w:color w:val="0D0D0D"/>
                <w:spacing w:val="-2"/>
                <w:sz w:val="16"/>
              </w:rPr>
              <w:t>programmes.</w:t>
            </w:r>
          </w:p>
        </w:tc>
        <w:tc>
          <w:tcPr>
            <w:tcW w:w="2830" w:type="dxa"/>
          </w:tcPr>
          <w:p w14:paraId="59B5858E" w14:textId="77777777" w:rsidR="00941F28" w:rsidRDefault="000E36F8">
            <w:pPr>
              <w:pStyle w:val="TableParagraph"/>
              <w:spacing w:before="85"/>
              <w:ind w:left="105"/>
              <w:rPr>
                <w:sz w:val="16"/>
              </w:rPr>
            </w:pPr>
            <w:r>
              <w:rPr>
                <w:color w:val="0D0D0D"/>
                <w:sz w:val="16"/>
              </w:rPr>
              <w:t>Accelerated</w:t>
            </w:r>
            <w:r>
              <w:rPr>
                <w:color w:val="0D0D0D"/>
                <w:spacing w:val="-8"/>
                <w:sz w:val="16"/>
              </w:rPr>
              <w:t xml:space="preserve"> </w:t>
            </w:r>
            <w:r>
              <w:rPr>
                <w:color w:val="0D0D0D"/>
                <w:sz w:val="16"/>
              </w:rPr>
              <w:t>progress</w:t>
            </w:r>
            <w:r>
              <w:rPr>
                <w:color w:val="0D0D0D"/>
                <w:spacing w:val="-8"/>
                <w:sz w:val="16"/>
              </w:rPr>
              <w:t xml:space="preserve"> </w:t>
            </w:r>
            <w:r>
              <w:rPr>
                <w:color w:val="0D0D0D"/>
                <w:sz w:val="16"/>
              </w:rPr>
              <w:t>for</w:t>
            </w:r>
            <w:r>
              <w:rPr>
                <w:color w:val="0D0D0D"/>
                <w:spacing w:val="-8"/>
                <w:sz w:val="16"/>
              </w:rPr>
              <w:t xml:space="preserve"> </w:t>
            </w:r>
            <w:r>
              <w:rPr>
                <w:color w:val="0D0D0D"/>
                <w:sz w:val="16"/>
              </w:rPr>
              <w:t>PPG</w:t>
            </w:r>
            <w:r>
              <w:rPr>
                <w:color w:val="0D0D0D"/>
                <w:spacing w:val="-8"/>
                <w:sz w:val="16"/>
              </w:rPr>
              <w:t xml:space="preserve"> </w:t>
            </w:r>
            <w:r>
              <w:rPr>
                <w:color w:val="0D0D0D"/>
                <w:sz w:val="16"/>
              </w:rPr>
              <w:t>pupils</w:t>
            </w:r>
            <w:r>
              <w:rPr>
                <w:color w:val="0D0D0D"/>
                <w:spacing w:val="-8"/>
                <w:sz w:val="16"/>
              </w:rPr>
              <w:t xml:space="preserve"> </w:t>
            </w:r>
            <w:r>
              <w:rPr>
                <w:color w:val="0D0D0D"/>
                <w:sz w:val="16"/>
              </w:rPr>
              <w:t>in</w:t>
            </w:r>
            <w:r>
              <w:rPr>
                <w:color w:val="0D0D0D"/>
                <w:spacing w:val="40"/>
                <w:sz w:val="16"/>
              </w:rPr>
              <w:t xml:space="preserve"> </w:t>
            </w:r>
            <w:r>
              <w:rPr>
                <w:color w:val="0D0D0D"/>
                <w:sz w:val="16"/>
              </w:rPr>
              <w:t>Maths and Reading.</w:t>
            </w:r>
          </w:p>
        </w:tc>
        <w:tc>
          <w:tcPr>
            <w:tcW w:w="5387" w:type="dxa"/>
          </w:tcPr>
          <w:p w14:paraId="23D17486" w14:textId="77777777" w:rsidR="00941F28" w:rsidRDefault="000E36F8">
            <w:pPr>
              <w:pStyle w:val="TableParagraph"/>
              <w:spacing w:before="85"/>
              <w:ind w:left="104" w:right="84"/>
              <w:rPr>
                <w:sz w:val="16"/>
              </w:rPr>
            </w:pPr>
            <w:r>
              <w:rPr>
                <w:sz w:val="16"/>
              </w:rPr>
              <w:t>Success</w:t>
            </w:r>
            <w:r>
              <w:rPr>
                <w:spacing w:val="-4"/>
                <w:sz w:val="16"/>
              </w:rPr>
              <w:t xml:space="preserve"> </w:t>
            </w:r>
            <w:r>
              <w:rPr>
                <w:sz w:val="16"/>
              </w:rPr>
              <w:t>criteria</w:t>
            </w:r>
            <w:r>
              <w:rPr>
                <w:spacing w:val="-4"/>
                <w:sz w:val="16"/>
              </w:rPr>
              <w:t xml:space="preserve"> </w:t>
            </w:r>
            <w:r>
              <w:rPr>
                <w:sz w:val="16"/>
              </w:rPr>
              <w:t>met.</w:t>
            </w:r>
            <w:r>
              <w:rPr>
                <w:spacing w:val="-3"/>
                <w:sz w:val="16"/>
              </w:rPr>
              <w:t xml:space="preserve"> </w:t>
            </w:r>
            <w:r>
              <w:rPr>
                <w:sz w:val="16"/>
              </w:rPr>
              <w:t>See</w:t>
            </w:r>
            <w:r>
              <w:rPr>
                <w:spacing w:val="-4"/>
                <w:sz w:val="16"/>
              </w:rPr>
              <w:t xml:space="preserve"> </w:t>
            </w:r>
            <w:r>
              <w:rPr>
                <w:sz w:val="16"/>
              </w:rPr>
              <w:t>full</w:t>
            </w:r>
            <w:r>
              <w:rPr>
                <w:spacing w:val="-4"/>
                <w:sz w:val="16"/>
              </w:rPr>
              <w:t xml:space="preserve"> </w:t>
            </w:r>
            <w:r>
              <w:rPr>
                <w:sz w:val="16"/>
              </w:rPr>
              <w:t>overview</w:t>
            </w:r>
            <w:r>
              <w:rPr>
                <w:spacing w:val="-3"/>
                <w:sz w:val="16"/>
              </w:rPr>
              <w:t xml:space="preserve"> </w:t>
            </w:r>
            <w:r>
              <w:rPr>
                <w:sz w:val="16"/>
              </w:rPr>
              <w:t>of</w:t>
            </w:r>
            <w:r>
              <w:rPr>
                <w:spacing w:val="-4"/>
                <w:sz w:val="16"/>
              </w:rPr>
              <w:t xml:space="preserve"> </w:t>
            </w:r>
            <w:r>
              <w:rPr>
                <w:sz w:val="16"/>
              </w:rPr>
              <w:t>outcome</w:t>
            </w:r>
            <w:r>
              <w:rPr>
                <w:spacing w:val="-4"/>
                <w:sz w:val="16"/>
              </w:rPr>
              <w:t xml:space="preserve"> </w:t>
            </w:r>
            <w:r>
              <w:rPr>
                <w:sz w:val="16"/>
              </w:rPr>
              <w:t>in</w:t>
            </w:r>
            <w:r>
              <w:rPr>
                <w:spacing w:val="-4"/>
                <w:sz w:val="16"/>
              </w:rPr>
              <w:t xml:space="preserve"> </w:t>
            </w:r>
            <w:r>
              <w:rPr>
                <w:sz w:val="16"/>
              </w:rPr>
              <w:t>Impact</w:t>
            </w:r>
            <w:r>
              <w:rPr>
                <w:spacing w:val="-4"/>
                <w:sz w:val="16"/>
              </w:rPr>
              <w:t xml:space="preserve"> </w:t>
            </w:r>
            <w:r>
              <w:rPr>
                <w:sz w:val="16"/>
              </w:rPr>
              <w:t>2022-23</w:t>
            </w:r>
            <w:r>
              <w:rPr>
                <w:spacing w:val="-3"/>
                <w:sz w:val="16"/>
              </w:rPr>
              <w:t xml:space="preserve"> </w:t>
            </w:r>
            <w:r>
              <w:rPr>
                <w:sz w:val="16"/>
              </w:rPr>
              <w:t>section</w:t>
            </w:r>
            <w:r>
              <w:rPr>
                <w:spacing w:val="40"/>
                <w:sz w:val="16"/>
              </w:rPr>
              <w:t xml:space="preserve"> </w:t>
            </w:r>
            <w:r>
              <w:rPr>
                <w:spacing w:val="-2"/>
                <w:sz w:val="16"/>
              </w:rPr>
              <w:t>above.</w:t>
            </w:r>
          </w:p>
        </w:tc>
        <w:tc>
          <w:tcPr>
            <w:tcW w:w="4698" w:type="dxa"/>
          </w:tcPr>
          <w:p w14:paraId="35700DA6" w14:textId="3374E288" w:rsidR="00941F28" w:rsidRDefault="000E36F8">
            <w:pPr>
              <w:pStyle w:val="TableParagraph"/>
              <w:spacing w:before="85"/>
              <w:ind w:left="104"/>
              <w:rPr>
                <w:sz w:val="16"/>
              </w:rPr>
            </w:pPr>
            <w:r>
              <w:rPr>
                <w:color w:val="0D0D0D"/>
                <w:sz w:val="16"/>
              </w:rPr>
              <w:t>To</w:t>
            </w:r>
            <w:r>
              <w:rPr>
                <w:color w:val="0D0D0D"/>
                <w:spacing w:val="-5"/>
                <w:sz w:val="16"/>
              </w:rPr>
              <w:t xml:space="preserve"> </w:t>
            </w:r>
            <w:r>
              <w:rPr>
                <w:color w:val="0D0D0D"/>
                <w:sz w:val="16"/>
              </w:rPr>
              <w:t>be</w:t>
            </w:r>
            <w:r>
              <w:rPr>
                <w:color w:val="0D0D0D"/>
                <w:spacing w:val="-5"/>
                <w:sz w:val="16"/>
              </w:rPr>
              <w:t xml:space="preserve"> </w:t>
            </w:r>
            <w:r>
              <w:rPr>
                <w:color w:val="0D0D0D"/>
                <w:sz w:val="16"/>
              </w:rPr>
              <w:t>continued</w:t>
            </w:r>
            <w:r>
              <w:rPr>
                <w:color w:val="0D0D0D"/>
                <w:spacing w:val="-5"/>
                <w:sz w:val="16"/>
              </w:rPr>
              <w:t xml:space="preserve"> </w:t>
            </w:r>
          </w:p>
        </w:tc>
        <w:tc>
          <w:tcPr>
            <w:tcW w:w="1109" w:type="dxa"/>
          </w:tcPr>
          <w:p w14:paraId="26C87265" w14:textId="312EAA3A" w:rsidR="00941F28" w:rsidRDefault="00941F28">
            <w:pPr>
              <w:pStyle w:val="TableParagraph"/>
              <w:spacing w:before="85"/>
              <w:ind w:left="108"/>
              <w:rPr>
                <w:b/>
                <w:sz w:val="16"/>
              </w:rPr>
            </w:pPr>
          </w:p>
        </w:tc>
      </w:tr>
      <w:tr w:rsidR="00941F28" w14:paraId="3490415F" w14:textId="77777777">
        <w:trPr>
          <w:trHeight w:val="467"/>
        </w:trPr>
        <w:tc>
          <w:tcPr>
            <w:tcW w:w="15424" w:type="dxa"/>
            <w:gridSpan w:val="5"/>
          </w:tcPr>
          <w:p w14:paraId="19142305" w14:textId="72E60908" w:rsidR="00941F28" w:rsidRPr="00E1618E" w:rsidRDefault="000E36F8">
            <w:pPr>
              <w:pStyle w:val="TableParagraph"/>
              <w:spacing w:before="99"/>
              <w:ind w:left="239"/>
              <w:rPr>
                <w:b/>
                <w:sz w:val="20"/>
                <w:szCs w:val="20"/>
              </w:rPr>
            </w:pPr>
            <w:r w:rsidRPr="00E1618E">
              <w:rPr>
                <w:b/>
                <w:color w:val="0D0D0D"/>
                <w:sz w:val="20"/>
                <w:szCs w:val="20"/>
              </w:rPr>
              <w:t>ii.</w:t>
            </w:r>
            <w:r w:rsidRPr="00E1618E">
              <w:rPr>
                <w:b/>
                <w:color w:val="0D0D0D"/>
                <w:spacing w:val="-4"/>
                <w:sz w:val="20"/>
                <w:szCs w:val="20"/>
              </w:rPr>
              <w:t xml:space="preserve"> </w:t>
            </w:r>
            <w:r w:rsidRPr="00E1618E">
              <w:rPr>
                <w:b/>
                <w:color w:val="0D0D0D"/>
                <w:sz w:val="20"/>
                <w:szCs w:val="20"/>
              </w:rPr>
              <w:t>Targeted</w:t>
            </w:r>
            <w:r w:rsidRPr="00E1618E">
              <w:rPr>
                <w:b/>
                <w:color w:val="0D0D0D"/>
                <w:spacing w:val="-3"/>
                <w:sz w:val="20"/>
                <w:szCs w:val="20"/>
              </w:rPr>
              <w:t xml:space="preserve"> </w:t>
            </w:r>
            <w:r w:rsidRPr="00E1618E">
              <w:rPr>
                <w:b/>
                <w:color w:val="0D0D0D"/>
                <w:sz w:val="20"/>
                <w:szCs w:val="20"/>
              </w:rPr>
              <w:t>academic</w:t>
            </w:r>
            <w:r w:rsidRPr="00E1618E">
              <w:rPr>
                <w:b/>
                <w:color w:val="0D0D0D"/>
                <w:spacing w:val="-3"/>
                <w:sz w:val="20"/>
                <w:szCs w:val="20"/>
              </w:rPr>
              <w:t xml:space="preserve"> </w:t>
            </w:r>
            <w:r w:rsidRPr="00E1618E">
              <w:rPr>
                <w:b/>
                <w:color w:val="0D0D0D"/>
                <w:sz w:val="20"/>
                <w:szCs w:val="20"/>
              </w:rPr>
              <w:t>support</w:t>
            </w:r>
            <w:r w:rsidRPr="00E1618E">
              <w:rPr>
                <w:b/>
                <w:color w:val="0D0D0D"/>
                <w:spacing w:val="-4"/>
                <w:sz w:val="20"/>
                <w:szCs w:val="20"/>
              </w:rPr>
              <w:t xml:space="preserve"> </w:t>
            </w:r>
            <w:r w:rsidRPr="00E1618E">
              <w:rPr>
                <w:b/>
                <w:color w:val="0D0D0D"/>
                <w:sz w:val="20"/>
                <w:szCs w:val="20"/>
              </w:rPr>
              <w:t>£</w:t>
            </w:r>
            <w:r w:rsidR="00E1618E" w:rsidRPr="00E1618E">
              <w:rPr>
                <w:b/>
                <w:color w:val="0D0D0D"/>
                <w:sz w:val="20"/>
                <w:szCs w:val="20"/>
              </w:rPr>
              <w:t>10,000</w:t>
            </w:r>
          </w:p>
        </w:tc>
      </w:tr>
      <w:tr w:rsidR="00941F28" w14:paraId="1E32969E" w14:textId="77777777">
        <w:trPr>
          <w:trHeight w:val="959"/>
        </w:trPr>
        <w:tc>
          <w:tcPr>
            <w:tcW w:w="1400" w:type="dxa"/>
          </w:tcPr>
          <w:p w14:paraId="1D28A917" w14:textId="77777777" w:rsidR="00941F28" w:rsidRDefault="000E36F8">
            <w:pPr>
              <w:pStyle w:val="TableParagraph"/>
              <w:spacing w:before="102"/>
              <w:ind w:left="107"/>
              <w:rPr>
                <w:b/>
                <w:sz w:val="16"/>
              </w:rPr>
            </w:pPr>
            <w:r>
              <w:rPr>
                <w:b/>
                <w:color w:val="0D0D0D"/>
                <w:spacing w:val="-2"/>
                <w:sz w:val="16"/>
              </w:rPr>
              <w:t>Action</w:t>
            </w:r>
          </w:p>
        </w:tc>
        <w:tc>
          <w:tcPr>
            <w:tcW w:w="2830" w:type="dxa"/>
          </w:tcPr>
          <w:p w14:paraId="3BEB8716" w14:textId="77777777" w:rsidR="00941F28" w:rsidRDefault="000E36F8">
            <w:pPr>
              <w:pStyle w:val="TableParagraph"/>
              <w:spacing w:before="102"/>
              <w:ind w:left="105"/>
              <w:rPr>
                <w:b/>
                <w:sz w:val="16"/>
              </w:rPr>
            </w:pPr>
            <w:r>
              <w:rPr>
                <w:b/>
                <w:color w:val="0D0D0D"/>
                <w:sz w:val="16"/>
              </w:rPr>
              <w:t>Intended</w:t>
            </w:r>
            <w:r>
              <w:rPr>
                <w:b/>
                <w:color w:val="0D0D0D"/>
                <w:spacing w:val="-5"/>
                <w:sz w:val="16"/>
              </w:rPr>
              <w:t xml:space="preserve"> </w:t>
            </w:r>
            <w:r>
              <w:rPr>
                <w:b/>
                <w:color w:val="0D0D0D"/>
                <w:spacing w:val="-2"/>
                <w:sz w:val="16"/>
              </w:rPr>
              <w:t>outcome</w:t>
            </w:r>
          </w:p>
        </w:tc>
        <w:tc>
          <w:tcPr>
            <w:tcW w:w="5387" w:type="dxa"/>
          </w:tcPr>
          <w:p w14:paraId="55AA2584" w14:textId="77777777" w:rsidR="00941F28" w:rsidRDefault="000E36F8">
            <w:pPr>
              <w:pStyle w:val="TableParagraph"/>
              <w:spacing w:before="102"/>
              <w:ind w:left="106"/>
              <w:rPr>
                <w:sz w:val="16"/>
              </w:rPr>
            </w:pPr>
            <w:r>
              <w:rPr>
                <w:b/>
                <w:color w:val="0D0D0D"/>
                <w:sz w:val="16"/>
              </w:rPr>
              <w:t>Impact:</w:t>
            </w:r>
            <w:r>
              <w:rPr>
                <w:b/>
                <w:color w:val="0D0D0D"/>
                <w:spacing w:val="-5"/>
                <w:sz w:val="16"/>
              </w:rPr>
              <w:t xml:space="preserve"> </w:t>
            </w:r>
            <w:r>
              <w:rPr>
                <w:color w:val="0D0D0D"/>
                <w:sz w:val="16"/>
              </w:rPr>
              <w:t>Did</w:t>
            </w:r>
            <w:r>
              <w:rPr>
                <w:color w:val="0D0D0D"/>
                <w:spacing w:val="-4"/>
                <w:sz w:val="16"/>
              </w:rPr>
              <w:t xml:space="preserve"> </w:t>
            </w:r>
            <w:r>
              <w:rPr>
                <w:color w:val="0D0D0D"/>
                <w:sz w:val="16"/>
              </w:rPr>
              <w:t>you</w:t>
            </w:r>
            <w:r>
              <w:rPr>
                <w:color w:val="0D0D0D"/>
                <w:spacing w:val="-4"/>
                <w:sz w:val="16"/>
              </w:rPr>
              <w:t xml:space="preserve"> </w:t>
            </w:r>
            <w:r>
              <w:rPr>
                <w:color w:val="0D0D0D"/>
                <w:sz w:val="16"/>
              </w:rPr>
              <w:t>meet</w:t>
            </w:r>
            <w:r>
              <w:rPr>
                <w:color w:val="0D0D0D"/>
                <w:spacing w:val="-4"/>
                <w:sz w:val="16"/>
              </w:rPr>
              <w:t xml:space="preserve"> </w:t>
            </w:r>
            <w:r>
              <w:rPr>
                <w:color w:val="0D0D0D"/>
                <w:sz w:val="16"/>
              </w:rPr>
              <w:t>the</w:t>
            </w:r>
            <w:r>
              <w:rPr>
                <w:color w:val="0D0D0D"/>
                <w:spacing w:val="-5"/>
                <w:sz w:val="16"/>
              </w:rPr>
              <w:t xml:space="preserve"> </w:t>
            </w:r>
            <w:r>
              <w:rPr>
                <w:color w:val="0D0D0D"/>
                <w:sz w:val="16"/>
              </w:rPr>
              <w:t>success</w:t>
            </w:r>
            <w:r>
              <w:rPr>
                <w:color w:val="0D0D0D"/>
                <w:spacing w:val="-2"/>
                <w:sz w:val="16"/>
              </w:rPr>
              <w:t xml:space="preserve"> </w:t>
            </w:r>
            <w:r>
              <w:rPr>
                <w:color w:val="0D0D0D"/>
                <w:sz w:val="16"/>
              </w:rPr>
              <w:t>criteria?</w:t>
            </w:r>
            <w:r>
              <w:rPr>
                <w:color w:val="0D0D0D"/>
                <w:spacing w:val="-4"/>
                <w:sz w:val="16"/>
              </w:rPr>
              <w:t xml:space="preserve"> </w:t>
            </w:r>
            <w:r>
              <w:rPr>
                <w:color w:val="0D0D0D"/>
                <w:sz w:val="16"/>
              </w:rPr>
              <w:t>(Include</w:t>
            </w:r>
            <w:r>
              <w:rPr>
                <w:color w:val="0D0D0D"/>
                <w:spacing w:val="-2"/>
                <w:sz w:val="16"/>
              </w:rPr>
              <w:t xml:space="preserve"> </w:t>
            </w:r>
            <w:r>
              <w:rPr>
                <w:color w:val="0D0D0D"/>
                <w:sz w:val="16"/>
              </w:rPr>
              <w:t>impact</w:t>
            </w:r>
            <w:r>
              <w:rPr>
                <w:color w:val="0D0D0D"/>
                <w:spacing w:val="-4"/>
                <w:sz w:val="16"/>
              </w:rPr>
              <w:t xml:space="preserve"> </w:t>
            </w:r>
            <w:r>
              <w:rPr>
                <w:color w:val="0D0D0D"/>
                <w:sz w:val="16"/>
              </w:rPr>
              <w:t>on</w:t>
            </w:r>
            <w:r>
              <w:rPr>
                <w:color w:val="0D0D0D"/>
                <w:spacing w:val="-4"/>
                <w:sz w:val="16"/>
              </w:rPr>
              <w:t xml:space="preserve"> </w:t>
            </w:r>
            <w:r>
              <w:rPr>
                <w:color w:val="0D0D0D"/>
                <w:sz w:val="16"/>
              </w:rPr>
              <w:t>pupils</w:t>
            </w:r>
            <w:r>
              <w:rPr>
                <w:color w:val="0D0D0D"/>
                <w:spacing w:val="-4"/>
                <w:sz w:val="16"/>
              </w:rPr>
              <w:t xml:space="preserve"> </w:t>
            </w:r>
            <w:r>
              <w:rPr>
                <w:color w:val="0D0D0D"/>
                <w:sz w:val="16"/>
              </w:rPr>
              <w:t>not</w:t>
            </w:r>
            <w:r>
              <w:rPr>
                <w:color w:val="0D0D0D"/>
                <w:spacing w:val="-4"/>
                <w:sz w:val="16"/>
              </w:rPr>
              <w:t xml:space="preserve"> </w:t>
            </w:r>
            <w:r>
              <w:rPr>
                <w:color w:val="0D0D0D"/>
                <w:sz w:val="16"/>
              </w:rPr>
              <w:t>eligible</w:t>
            </w:r>
            <w:r>
              <w:rPr>
                <w:color w:val="0D0D0D"/>
                <w:spacing w:val="40"/>
                <w:sz w:val="16"/>
              </w:rPr>
              <w:t xml:space="preserve"> </w:t>
            </w:r>
            <w:r>
              <w:rPr>
                <w:color w:val="0D0D0D"/>
                <w:sz w:val="16"/>
              </w:rPr>
              <w:t>for PP, if appropriate).</w:t>
            </w:r>
          </w:p>
        </w:tc>
        <w:tc>
          <w:tcPr>
            <w:tcW w:w="4698" w:type="dxa"/>
          </w:tcPr>
          <w:p w14:paraId="7B6E2093" w14:textId="77777777" w:rsidR="00941F28" w:rsidRDefault="000E36F8">
            <w:pPr>
              <w:pStyle w:val="TableParagraph"/>
              <w:spacing w:before="102" w:line="195" w:lineRule="exact"/>
              <w:ind w:left="106"/>
              <w:rPr>
                <w:b/>
                <w:sz w:val="16"/>
              </w:rPr>
            </w:pPr>
            <w:r>
              <w:rPr>
                <w:b/>
                <w:color w:val="0D0D0D"/>
                <w:sz w:val="16"/>
              </w:rPr>
              <w:t>Lessons</w:t>
            </w:r>
            <w:r>
              <w:rPr>
                <w:b/>
                <w:color w:val="0D0D0D"/>
                <w:spacing w:val="-6"/>
                <w:sz w:val="16"/>
              </w:rPr>
              <w:t xml:space="preserve"> </w:t>
            </w:r>
            <w:r>
              <w:rPr>
                <w:b/>
                <w:color w:val="0D0D0D"/>
                <w:spacing w:val="-2"/>
                <w:sz w:val="16"/>
              </w:rPr>
              <w:t>learned</w:t>
            </w:r>
          </w:p>
          <w:p w14:paraId="4AE4AF9F" w14:textId="77777777" w:rsidR="00941F28" w:rsidRDefault="000E36F8">
            <w:pPr>
              <w:pStyle w:val="TableParagraph"/>
              <w:spacing w:line="195" w:lineRule="exact"/>
              <w:ind w:left="106"/>
              <w:rPr>
                <w:sz w:val="16"/>
              </w:rPr>
            </w:pPr>
            <w:r>
              <w:rPr>
                <w:color w:val="0D0D0D"/>
                <w:sz w:val="16"/>
              </w:rPr>
              <w:t>(and</w:t>
            </w:r>
            <w:r>
              <w:rPr>
                <w:color w:val="0D0D0D"/>
                <w:spacing w:val="-4"/>
                <w:sz w:val="16"/>
              </w:rPr>
              <w:t xml:space="preserve"> </w:t>
            </w:r>
            <w:r>
              <w:rPr>
                <w:color w:val="0D0D0D"/>
                <w:sz w:val="16"/>
              </w:rPr>
              <w:t>whether</w:t>
            </w:r>
            <w:r>
              <w:rPr>
                <w:color w:val="0D0D0D"/>
                <w:spacing w:val="-4"/>
                <w:sz w:val="16"/>
              </w:rPr>
              <w:t xml:space="preserve"> </w:t>
            </w:r>
            <w:r>
              <w:rPr>
                <w:color w:val="0D0D0D"/>
                <w:sz w:val="16"/>
              </w:rPr>
              <w:t>you</w:t>
            </w:r>
            <w:r>
              <w:rPr>
                <w:color w:val="0D0D0D"/>
                <w:spacing w:val="-4"/>
                <w:sz w:val="16"/>
              </w:rPr>
              <w:t xml:space="preserve"> </w:t>
            </w:r>
            <w:r>
              <w:rPr>
                <w:color w:val="0D0D0D"/>
                <w:sz w:val="16"/>
              </w:rPr>
              <w:t>will</w:t>
            </w:r>
            <w:r>
              <w:rPr>
                <w:color w:val="0D0D0D"/>
                <w:spacing w:val="-4"/>
                <w:sz w:val="16"/>
              </w:rPr>
              <w:t xml:space="preserve"> </w:t>
            </w:r>
            <w:r>
              <w:rPr>
                <w:color w:val="0D0D0D"/>
                <w:sz w:val="16"/>
              </w:rPr>
              <w:t>continue</w:t>
            </w:r>
            <w:r>
              <w:rPr>
                <w:color w:val="0D0D0D"/>
                <w:spacing w:val="-4"/>
                <w:sz w:val="16"/>
              </w:rPr>
              <w:t xml:space="preserve"> </w:t>
            </w:r>
            <w:r>
              <w:rPr>
                <w:color w:val="0D0D0D"/>
                <w:sz w:val="16"/>
              </w:rPr>
              <w:t>with</w:t>
            </w:r>
            <w:r>
              <w:rPr>
                <w:color w:val="0D0D0D"/>
                <w:spacing w:val="-4"/>
                <w:sz w:val="16"/>
              </w:rPr>
              <w:t xml:space="preserve"> </w:t>
            </w:r>
            <w:r>
              <w:rPr>
                <w:color w:val="0D0D0D"/>
                <w:sz w:val="16"/>
              </w:rPr>
              <w:t>this</w:t>
            </w:r>
            <w:r>
              <w:rPr>
                <w:color w:val="0D0D0D"/>
                <w:spacing w:val="-4"/>
                <w:sz w:val="16"/>
              </w:rPr>
              <w:t xml:space="preserve"> </w:t>
            </w:r>
            <w:r>
              <w:rPr>
                <w:color w:val="0D0D0D"/>
                <w:spacing w:val="-2"/>
                <w:sz w:val="16"/>
              </w:rPr>
              <w:t>approach)</w:t>
            </w:r>
          </w:p>
        </w:tc>
        <w:tc>
          <w:tcPr>
            <w:tcW w:w="1109" w:type="dxa"/>
          </w:tcPr>
          <w:p w14:paraId="4232494B" w14:textId="670E4C8E" w:rsidR="00941F28" w:rsidRDefault="00941F28" w:rsidP="00620531">
            <w:pPr>
              <w:pStyle w:val="TableParagraph"/>
              <w:spacing w:before="102"/>
              <w:rPr>
                <w:b/>
                <w:sz w:val="16"/>
              </w:rPr>
            </w:pPr>
          </w:p>
        </w:tc>
      </w:tr>
      <w:tr w:rsidR="00941F28" w14:paraId="1AB9F705" w14:textId="77777777">
        <w:trPr>
          <w:trHeight w:val="3410"/>
        </w:trPr>
        <w:tc>
          <w:tcPr>
            <w:tcW w:w="1400" w:type="dxa"/>
          </w:tcPr>
          <w:p w14:paraId="15C8F31C" w14:textId="77777777" w:rsidR="00941F28" w:rsidRDefault="000E36F8">
            <w:pPr>
              <w:pStyle w:val="TableParagraph"/>
              <w:spacing w:before="102"/>
              <w:ind w:left="107" w:right="71"/>
              <w:rPr>
                <w:sz w:val="16"/>
              </w:rPr>
            </w:pPr>
            <w:r>
              <w:rPr>
                <w:spacing w:val="-2"/>
                <w:sz w:val="16"/>
              </w:rPr>
              <w:t>Additional</w:t>
            </w:r>
            <w:r>
              <w:rPr>
                <w:spacing w:val="40"/>
                <w:sz w:val="16"/>
              </w:rPr>
              <w:t xml:space="preserve"> </w:t>
            </w:r>
            <w:r>
              <w:rPr>
                <w:sz w:val="16"/>
              </w:rPr>
              <w:t>targeted</w:t>
            </w:r>
            <w:r>
              <w:rPr>
                <w:spacing w:val="-7"/>
                <w:sz w:val="16"/>
              </w:rPr>
              <w:t xml:space="preserve"> </w:t>
            </w:r>
            <w:r>
              <w:rPr>
                <w:sz w:val="16"/>
              </w:rPr>
              <w:t>support</w:t>
            </w:r>
            <w:r>
              <w:rPr>
                <w:spacing w:val="40"/>
                <w:sz w:val="16"/>
              </w:rPr>
              <w:t xml:space="preserve"> </w:t>
            </w:r>
            <w:r>
              <w:rPr>
                <w:sz w:val="16"/>
              </w:rPr>
              <w:t>in</w:t>
            </w:r>
            <w:r>
              <w:rPr>
                <w:spacing w:val="-10"/>
                <w:sz w:val="16"/>
              </w:rPr>
              <w:t xml:space="preserve"> </w:t>
            </w:r>
            <w:r>
              <w:rPr>
                <w:sz w:val="16"/>
              </w:rPr>
              <w:t>lessons</w:t>
            </w:r>
            <w:r>
              <w:rPr>
                <w:spacing w:val="-9"/>
                <w:sz w:val="16"/>
              </w:rPr>
              <w:t xml:space="preserve"> </w:t>
            </w:r>
            <w:r>
              <w:rPr>
                <w:sz w:val="16"/>
              </w:rPr>
              <w:t>allowing</w:t>
            </w:r>
            <w:r>
              <w:rPr>
                <w:spacing w:val="40"/>
                <w:sz w:val="16"/>
              </w:rPr>
              <w:t xml:space="preserve"> </w:t>
            </w:r>
            <w:r>
              <w:rPr>
                <w:sz w:val="16"/>
              </w:rPr>
              <w:t>for</w:t>
            </w:r>
            <w:r>
              <w:rPr>
                <w:spacing w:val="-7"/>
                <w:sz w:val="16"/>
              </w:rPr>
              <w:t xml:space="preserve"> </w:t>
            </w:r>
            <w:r>
              <w:rPr>
                <w:sz w:val="16"/>
              </w:rPr>
              <w:t>increased</w:t>
            </w:r>
            <w:r>
              <w:rPr>
                <w:spacing w:val="40"/>
                <w:sz w:val="16"/>
              </w:rPr>
              <w:t xml:space="preserve"> </w:t>
            </w:r>
            <w:r>
              <w:rPr>
                <w:sz w:val="16"/>
              </w:rPr>
              <w:t>opportunities</w:t>
            </w:r>
            <w:r>
              <w:rPr>
                <w:spacing w:val="-3"/>
                <w:sz w:val="16"/>
              </w:rPr>
              <w:t xml:space="preserve"> </w:t>
            </w:r>
            <w:r>
              <w:rPr>
                <w:sz w:val="16"/>
              </w:rPr>
              <w:t>for</w:t>
            </w:r>
            <w:r>
              <w:rPr>
                <w:spacing w:val="40"/>
                <w:sz w:val="16"/>
              </w:rPr>
              <w:t xml:space="preserve"> </w:t>
            </w:r>
            <w:r>
              <w:rPr>
                <w:sz w:val="16"/>
              </w:rPr>
              <w:t>feedback at point</w:t>
            </w:r>
            <w:r>
              <w:rPr>
                <w:spacing w:val="40"/>
                <w:sz w:val="16"/>
              </w:rPr>
              <w:t xml:space="preserve"> </w:t>
            </w:r>
            <w:r>
              <w:rPr>
                <w:sz w:val="16"/>
              </w:rPr>
              <w:t>of teaching to</w:t>
            </w:r>
            <w:r>
              <w:rPr>
                <w:spacing w:val="40"/>
                <w:sz w:val="16"/>
              </w:rPr>
              <w:t xml:space="preserve"> </w:t>
            </w:r>
            <w:r>
              <w:rPr>
                <w:sz w:val="16"/>
              </w:rPr>
              <w:t>increase</w:t>
            </w:r>
            <w:r>
              <w:rPr>
                <w:spacing w:val="-3"/>
                <w:sz w:val="16"/>
              </w:rPr>
              <w:t xml:space="preserve"> </w:t>
            </w:r>
            <w:r>
              <w:rPr>
                <w:sz w:val="16"/>
              </w:rPr>
              <w:t>the</w:t>
            </w:r>
            <w:r>
              <w:rPr>
                <w:spacing w:val="40"/>
                <w:sz w:val="16"/>
              </w:rPr>
              <w:t xml:space="preserve"> </w:t>
            </w:r>
            <w:r>
              <w:rPr>
                <w:sz w:val="16"/>
              </w:rPr>
              <w:t>number of PPG</w:t>
            </w:r>
            <w:r>
              <w:rPr>
                <w:spacing w:val="40"/>
                <w:sz w:val="16"/>
              </w:rPr>
              <w:t xml:space="preserve"> </w:t>
            </w:r>
            <w:r>
              <w:rPr>
                <w:sz w:val="16"/>
              </w:rPr>
              <w:t>children</w:t>
            </w:r>
            <w:r>
              <w:rPr>
                <w:spacing w:val="-7"/>
                <w:sz w:val="16"/>
              </w:rPr>
              <w:t xml:space="preserve"> </w:t>
            </w:r>
            <w:r>
              <w:rPr>
                <w:sz w:val="16"/>
              </w:rPr>
              <w:t>achieving</w:t>
            </w:r>
            <w:r>
              <w:rPr>
                <w:spacing w:val="40"/>
                <w:sz w:val="16"/>
              </w:rPr>
              <w:t xml:space="preserve"> </w:t>
            </w:r>
            <w:r>
              <w:rPr>
                <w:sz w:val="16"/>
              </w:rPr>
              <w:t>the</w:t>
            </w:r>
            <w:r>
              <w:rPr>
                <w:spacing w:val="-9"/>
                <w:sz w:val="16"/>
              </w:rPr>
              <w:t xml:space="preserve"> </w:t>
            </w:r>
            <w:r>
              <w:rPr>
                <w:sz w:val="16"/>
              </w:rPr>
              <w:t>expected</w:t>
            </w:r>
            <w:r>
              <w:rPr>
                <w:spacing w:val="40"/>
                <w:sz w:val="16"/>
              </w:rPr>
              <w:t xml:space="preserve"> </w:t>
            </w:r>
            <w:r>
              <w:rPr>
                <w:sz w:val="16"/>
              </w:rPr>
              <w:t>standard,</w:t>
            </w:r>
            <w:r>
              <w:rPr>
                <w:spacing w:val="-5"/>
                <w:sz w:val="16"/>
              </w:rPr>
              <w:t xml:space="preserve"> </w:t>
            </w:r>
            <w:r>
              <w:rPr>
                <w:sz w:val="16"/>
              </w:rPr>
              <w:t>or</w:t>
            </w:r>
            <w:r>
              <w:rPr>
                <w:spacing w:val="40"/>
                <w:sz w:val="16"/>
              </w:rPr>
              <w:t xml:space="preserve"> </w:t>
            </w:r>
            <w:r>
              <w:rPr>
                <w:sz w:val="16"/>
              </w:rPr>
              <w:t>higher</w:t>
            </w:r>
            <w:r>
              <w:rPr>
                <w:spacing w:val="-7"/>
                <w:sz w:val="16"/>
              </w:rPr>
              <w:t xml:space="preserve"> </w:t>
            </w:r>
            <w:r>
              <w:rPr>
                <w:sz w:val="16"/>
              </w:rPr>
              <w:t>standard</w:t>
            </w:r>
            <w:r>
              <w:rPr>
                <w:spacing w:val="40"/>
                <w:sz w:val="16"/>
              </w:rPr>
              <w:t xml:space="preserve"> </w:t>
            </w:r>
            <w:r>
              <w:rPr>
                <w:sz w:val="16"/>
              </w:rPr>
              <w:t>based on their</w:t>
            </w:r>
            <w:r>
              <w:rPr>
                <w:spacing w:val="40"/>
                <w:sz w:val="16"/>
              </w:rPr>
              <w:t xml:space="preserve"> </w:t>
            </w:r>
            <w:r>
              <w:rPr>
                <w:spacing w:val="-4"/>
                <w:sz w:val="16"/>
              </w:rPr>
              <w:t>prior</w:t>
            </w:r>
          </w:p>
          <w:p w14:paraId="59232621" w14:textId="77777777" w:rsidR="00941F28" w:rsidRDefault="000E36F8">
            <w:pPr>
              <w:pStyle w:val="TableParagraph"/>
              <w:spacing w:line="182" w:lineRule="exact"/>
              <w:ind w:left="107"/>
              <w:rPr>
                <w:sz w:val="16"/>
              </w:rPr>
            </w:pPr>
            <w:r>
              <w:rPr>
                <w:spacing w:val="-2"/>
                <w:sz w:val="16"/>
              </w:rPr>
              <w:t>attainment</w:t>
            </w:r>
          </w:p>
        </w:tc>
        <w:tc>
          <w:tcPr>
            <w:tcW w:w="2830" w:type="dxa"/>
          </w:tcPr>
          <w:p w14:paraId="347A993B" w14:textId="77777777" w:rsidR="00941F28" w:rsidRDefault="000E36F8">
            <w:pPr>
              <w:pStyle w:val="TableParagraph"/>
              <w:spacing w:before="102"/>
              <w:ind w:left="105" w:right="100"/>
              <w:rPr>
                <w:sz w:val="16"/>
              </w:rPr>
            </w:pPr>
            <w:r>
              <w:rPr>
                <w:sz w:val="16"/>
              </w:rPr>
              <w:t>Targeted in class support in place and</w:t>
            </w:r>
            <w:r>
              <w:rPr>
                <w:spacing w:val="40"/>
                <w:sz w:val="16"/>
              </w:rPr>
              <w:t xml:space="preserve"> </w:t>
            </w:r>
            <w:r>
              <w:rPr>
                <w:sz w:val="16"/>
              </w:rPr>
              <w:t>working</w:t>
            </w:r>
            <w:r>
              <w:rPr>
                <w:spacing w:val="-10"/>
                <w:sz w:val="16"/>
              </w:rPr>
              <w:t xml:space="preserve"> </w:t>
            </w:r>
            <w:r>
              <w:rPr>
                <w:sz w:val="16"/>
              </w:rPr>
              <w:t>effectively</w:t>
            </w:r>
            <w:r>
              <w:rPr>
                <w:spacing w:val="-9"/>
                <w:sz w:val="16"/>
              </w:rPr>
              <w:t xml:space="preserve"> </w:t>
            </w:r>
            <w:r>
              <w:rPr>
                <w:sz w:val="16"/>
              </w:rPr>
              <w:t>to</w:t>
            </w:r>
            <w:r>
              <w:rPr>
                <w:spacing w:val="-9"/>
                <w:sz w:val="16"/>
              </w:rPr>
              <w:t xml:space="preserve"> </w:t>
            </w:r>
            <w:r>
              <w:rPr>
                <w:sz w:val="16"/>
              </w:rPr>
              <w:t>raise</w:t>
            </w:r>
            <w:r>
              <w:rPr>
                <w:spacing w:val="-9"/>
                <w:sz w:val="16"/>
              </w:rPr>
              <w:t xml:space="preserve"> </w:t>
            </w:r>
            <w:r>
              <w:rPr>
                <w:sz w:val="16"/>
              </w:rPr>
              <w:t>attainment</w:t>
            </w:r>
            <w:r>
              <w:rPr>
                <w:spacing w:val="40"/>
                <w:sz w:val="16"/>
              </w:rPr>
              <w:t xml:space="preserve"> </w:t>
            </w:r>
            <w:r>
              <w:rPr>
                <w:sz w:val="16"/>
              </w:rPr>
              <w:t>for disadvantaged pupils.</w:t>
            </w:r>
          </w:p>
        </w:tc>
        <w:tc>
          <w:tcPr>
            <w:tcW w:w="5387" w:type="dxa"/>
          </w:tcPr>
          <w:p w14:paraId="5E552CB8" w14:textId="77777777" w:rsidR="00941F28" w:rsidRDefault="000E36F8">
            <w:pPr>
              <w:pStyle w:val="TableParagraph"/>
              <w:spacing w:before="102" w:line="195" w:lineRule="exact"/>
              <w:ind w:left="109"/>
              <w:rPr>
                <w:sz w:val="16"/>
              </w:rPr>
            </w:pPr>
            <w:r>
              <w:rPr>
                <w:color w:val="0D0D0D"/>
                <w:sz w:val="16"/>
              </w:rPr>
              <w:t>Success</w:t>
            </w:r>
            <w:r>
              <w:rPr>
                <w:color w:val="0D0D0D"/>
                <w:spacing w:val="-7"/>
                <w:sz w:val="16"/>
              </w:rPr>
              <w:t xml:space="preserve"> </w:t>
            </w:r>
            <w:r>
              <w:rPr>
                <w:color w:val="0D0D0D"/>
                <w:sz w:val="16"/>
              </w:rPr>
              <w:t>criteria</w:t>
            </w:r>
            <w:r>
              <w:rPr>
                <w:color w:val="0D0D0D"/>
                <w:spacing w:val="-7"/>
                <w:sz w:val="16"/>
              </w:rPr>
              <w:t xml:space="preserve"> </w:t>
            </w:r>
            <w:r>
              <w:rPr>
                <w:color w:val="0D0D0D"/>
                <w:spacing w:val="-5"/>
                <w:sz w:val="16"/>
              </w:rPr>
              <w:t>met</w:t>
            </w:r>
          </w:p>
          <w:p w14:paraId="04A18935" w14:textId="77777777" w:rsidR="00941F28" w:rsidRDefault="000E36F8">
            <w:pPr>
              <w:pStyle w:val="TableParagraph"/>
              <w:ind w:left="109" w:right="99"/>
              <w:rPr>
                <w:sz w:val="16"/>
              </w:rPr>
            </w:pPr>
            <w:r>
              <w:rPr>
                <w:color w:val="0D0D0D"/>
                <w:sz w:val="16"/>
              </w:rPr>
              <w:t>Using additional adults in core subject lessons has provided immediate</w:t>
            </w:r>
            <w:r>
              <w:rPr>
                <w:color w:val="0D0D0D"/>
                <w:spacing w:val="40"/>
                <w:sz w:val="16"/>
              </w:rPr>
              <w:t xml:space="preserve"> </w:t>
            </w:r>
            <w:r>
              <w:rPr>
                <w:color w:val="0D0D0D"/>
                <w:sz w:val="16"/>
              </w:rPr>
              <w:t>feedback</w:t>
            </w:r>
            <w:r>
              <w:rPr>
                <w:color w:val="0D0D0D"/>
                <w:spacing w:val="-3"/>
                <w:sz w:val="16"/>
              </w:rPr>
              <w:t xml:space="preserve"> </w:t>
            </w:r>
            <w:r>
              <w:rPr>
                <w:color w:val="0D0D0D"/>
                <w:sz w:val="16"/>
              </w:rPr>
              <w:t>which has</w:t>
            </w:r>
            <w:r>
              <w:rPr>
                <w:color w:val="0D0D0D"/>
                <w:spacing w:val="-2"/>
                <w:sz w:val="16"/>
              </w:rPr>
              <w:t xml:space="preserve"> </w:t>
            </w:r>
            <w:r>
              <w:rPr>
                <w:color w:val="0D0D0D"/>
                <w:sz w:val="16"/>
              </w:rPr>
              <w:t>continued</w:t>
            </w:r>
            <w:r>
              <w:rPr>
                <w:color w:val="0D0D0D"/>
                <w:spacing w:val="-2"/>
                <w:sz w:val="16"/>
              </w:rPr>
              <w:t xml:space="preserve"> </w:t>
            </w:r>
            <w:r>
              <w:rPr>
                <w:color w:val="0D0D0D"/>
                <w:sz w:val="16"/>
              </w:rPr>
              <w:t>to prove</w:t>
            </w:r>
            <w:r>
              <w:rPr>
                <w:color w:val="0D0D0D"/>
                <w:spacing w:val="-2"/>
                <w:sz w:val="16"/>
              </w:rPr>
              <w:t xml:space="preserve"> </w:t>
            </w:r>
            <w:r>
              <w:rPr>
                <w:color w:val="0D0D0D"/>
                <w:sz w:val="16"/>
              </w:rPr>
              <w:t>beneficial</w:t>
            </w:r>
            <w:r>
              <w:rPr>
                <w:color w:val="0D0D0D"/>
                <w:spacing w:val="-1"/>
                <w:sz w:val="16"/>
              </w:rPr>
              <w:t xml:space="preserve"> </w:t>
            </w:r>
            <w:r>
              <w:rPr>
                <w:color w:val="0D0D0D"/>
                <w:sz w:val="16"/>
              </w:rPr>
              <w:t>to</w:t>
            </w:r>
            <w:r>
              <w:rPr>
                <w:color w:val="0D0D0D"/>
                <w:spacing w:val="-2"/>
                <w:sz w:val="16"/>
              </w:rPr>
              <w:t xml:space="preserve"> </w:t>
            </w:r>
            <w:r>
              <w:rPr>
                <w:color w:val="0D0D0D"/>
                <w:sz w:val="16"/>
              </w:rPr>
              <w:t>disadvantaged</w:t>
            </w:r>
            <w:r>
              <w:rPr>
                <w:color w:val="0D0D0D"/>
                <w:spacing w:val="-2"/>
                <w:sz w:val="16"/>
              </w:rPr>
              <w:t xml:space="preserve"> </w:t>
            </w:r>
            <w:r>
              <w:rPr>
                <w:color w:val="0D0D0D"/>
                <w:sz w:val="16"/>
              </w:rPr>
              <w:t>learners</w:t>
            </w:r>
            <w:r>
              <w:rPr>
                <w:color w:val="0D0D0D"/>
                <w:spacing w:val="-2"/>
                <w:sz w:val="16"/>
              </w:rPr>
              <w:t xml:space="preserve"> </w:t>
            </w:r>
            <w:r>
              <w:rPr>
                <w:color w:val="0D0D0D"/>
                <w:sz w:val="16"/>
              </w:rPr>
              <w:t>as</w:t>
            </w:r>
            <w:r>
              <w:rPr>
                <w:color w:val="0D0D0D"/>
                <w:spacing w:val="40"/>
                <w:sz w:val="16"/>
              </w:rPr>
              <w:t xml:space="preserve"> </w:t>
            </w:r>
            <w:r>
              <w:rPr>
                <w:color w:val="0D0D0D"/>
                <w:sz w:val="16"/>
              </w:rPr>
              <w:t>they can overcome barriers at the point of difficulty. This was increasingly</w:t>
            </w:r>
            <w:r>
              <w:rPr>
                <w:color w:val="0D0D0D"/>
                <w:spacing w:val="40"/>
                <w:sz w:val="16"/>
              </w:rPr>
              <w:t xml:space="preserve"> </w:t>
            </w:r>
            <w:r>
              <w:rPr>
                <w:color w:val="0D0D0D"/>
                <w:sz w:val="16"/>
              </w:rPr>
              <w:t>effective</w:t>
            </w:r>
            <w:r>
              <w:rPr>
                <w:color w:val="0D0D0D"/>
                <w:spacing w:val="-2"/>
                <w:sz w:val="16"/>
              </w:rPr>
              <w:t xml:space="preserve"> </w:t>
            </w:r>
            <w:r>
              <w:rPr>
                <w:color w:val="0D0D0D"/>
                <w:sz w:val="16"/>
              </w:rPr>
              <w:t>this</w:t>
            </w:r>
            <w:r>
              <w:rPr>
                <w:color w:val="0D0D0D"/>
                <w:spacing w:val="-4"/>
                <w:sz w:val="16"/>
              </w:rPr>
              <w:t xml:space="preserve"> </w:t>
            </w:r>
            <w:r>
              <w:rPr>
                <w:color w:val="0D0D0D"/>
                <w:sz w:val="16"/>
              </w:rPr>
              <w:t>academic</w:t>
            </w:r>
            <w:r>
              <w:rPr>
                <w:color w:val="0D0D0D"/>
                <w:spacing w:val="-4"/>
                <w:sz w:val="16"/>
              </w:rPr>
              <w:t xml:space="preserve"> </w:t>
            </w:r>
            <w:r>
              <w:rPr>
                <w:color w:val="0D0D0D"/>
                <w:sz w:val="16"/>
              </w:rPr>
              <w:t>year</w:t>
            </w:r>
            <w:r>
              <w:rPr>
                <w:color w:val="0D0D0D"/>
                <w:spacing w:val="-4"/>
                <w:sz w:val="16"/>
              </w:rPr>
              <w:t xml:space="preserve"> </w:t>
            </w:r>
            <w:r>
              <w:rPr>
                <w:color w:val="0D0D0D"/>
                <w:sz w:val="16"/>
              </w:rPr>
              <w:t>alongside</w:t>
            </w:r>
            <w:r>
              <w:rPr>
                <w:color w:val="0D0D0D"/>
                <w:spacing w:val="-4"/>
                <w:sz w:val="16"/>
              </w:rPr>
              <w:t xml:space="preserve"> </w:t>
            </w:r>
            <w:r>
              <w:rPr>
                <w:color w:val="0D0D0D"/>
                <w:sz w:val="16"/>
              </w:rPr>
              <w:t>the</w:t>
            </w:r>
            <w:r>
              <w:rPr>
                <w:color w:val="0D0D0D"/>
                <w:spacing w:val="-5"/>
                <w:sz w:val="16"/>
              </w:rPr>
              <w:t xml:space="preserve"> </w:t>
            </w:r>
            <w:r>
              <w:rPr>
                <w:color w:val="0D0D0D"/>
                <w:sz w:val="16"/>
              </w:rPr>
              <w:t>embedding</w:t>
            </w:r>
            <w:r>
              <w:rPr>
                <w:color w:val="0D0D0D"/>
                <w:spacing w:val="-3"/>
                <w:sz w:val="16"/>
              </w:rPr>
              <w:t xml:space="preserve"> </w:t>
            </w:r>
            <w:r>
              <w:rPr>
                <w:color w:val="0D0D0D"/>
                <w:sz w:val="16"/>
              </w:rPr>
              <w:t>of</w:t>
            </w:r>
            <w:r>
              <w:rPr>
                <w:color w:val="0D0D0D"/>
                <w:spacing w:val="-4"/>
                <w:sz w:val="16"/>
              </w:rPr>
              <w:t xml:space="preserve"> </w:t>
            </w:r>
            <w:r>
              <w:rPr>
                <w:color w:val="0D0D0D"/>
                <w:sz w:val="16"/>
              </w:rPr>
              <w:t>a</w:t>
            </w:r>
            <w:r>
              <w:rPr>
                <w:color w:val="0D0D0D"/>
                <w:spacing w:val="-4"/>
                <w:sz w:val="16"/>
              </w:rPr>
              <w:t xml:space="preserve"> </w:t>
            </w:r>
            <w:r>
              <w:rPr>
                <w:color w:val="0D0D0D"/>
                <w:sz w:val="16"/>
              </w:rPr>
              <w:t>mastery</w:t>
            </w:r>
            <w:r>
              <w:rPr>
                <w:color w:val="0D0D0D"/>
                <w:spacing w:val="-4"/>
                <w:sz w:val="16"/>
              </w:rPr>
              <w:t xml:space="preserve"> </w:t>
            </w:r>
            <w:r>
              <w:rPr>
                <w:color w:val="0D0D0D"/>
                <w:sz w:val="16"/>
              </w:rPr>
              <w:t>approach</w:t>
            </w:r>
            <w:r>
              <w:rPr>
                <w:color w:val="0D0D0D"/>
                <w:spacing w:val="-4"/>
                <w:sz w:val="16"/>
              </w:rPr>
              <w:t xml:space="preserve"> </w:t>
            </w:r>
            <w:r>
              <w:rPr>
                <w:color w:val="0D0D0D"/>
                <w:sz w:val="16"/>
              </w:rPr>
              <w:t>in</w:t>
            </w:r>
            <w:r>
              <w:rPr>
                <w:color w:val="0D0D0D"/>
                <w:spacing w:val="40"/>
                <w:sz w:val="16"/>
              </w:rPr>
              <w:t xml:space="preserve"> </w:t>
            </w:r>
            <w:r>
              <w:rPr>
                <w:color w:val="0D0D0D"/>
                <w:sz w:val="16"/>
              </w:rPr>
              <w:t>Maths, Writing and Reading.</w:t>
            </w:r>
          </w:p>
        </w:tc>
        <w:tc>
          <w:tcPr>
            <w:tcW w:w="4698" w:type="dxa"/>
          </w:tcPr>
          <w:p w14:paraId="212917DD" w14:textId="77777777" w:rsidR="00941F28" w:rsidRDefault="000E36F8">
            <w:pPr>
              <w:pStyle w:val="TableParagraph"/>
              <w:spacing w:before="102"/>
              <w:ind w:left="106" w:right="85"/>
              <w:rPr>
                <w:color w:val="0D0D0D"/>
                <w:sz w:val="16"/>
              </w:rPr>
            </w:pPr>
            <w:r>
              <w:rPr>
                <w:color w:val="0D0D0D"/>
                <w:sz w:val="16"/>
              </w:rPr>
              <w:t>This</w:t>
            </w:r>
            <w:r>
              <w:rPr>
                <w:color w:val="0D0D0D"/>
                <w:spacing w:val="-5"/>
                <w:sz w:val="16"/>
              </w:rPr>
              <w:t xml:space="preserve"> </w:t>
            </w:r>
            <w:r>
              <w:rPr>
                <w:color w:val="0D0D0D"/>
                <w:sz w:val="16"/>
              </w:rPr>
              <w:t>approach</w:t>
            </w:r>
            <w:r>
              <w:rPr>
                <w:color w:val="0D0D0D"/>
                <w:spacing w:val="-5"/>
                <w:sz w:val="16"/>
              </w:rPr>
              <w:t xml:space="preserve"> </w:t>
            </w:r>
            <w:r>
              <w:rPr>
                <w:color w:val="0D0D0D"/>
                <w:sz w:val="16"/>
              </w:rPr>
              <w:t>works</w:t>
            </w:r>
            <w:r>
              <w:rPr>
                <w:color w:val="0D0D0D"/>
                <w:spacing w:val="-5"/>
                <w:sz w:val="16"/>
              </w:rPr>
              <w:t xml:space="preserve"> </w:t>
            </w:r>
            <w:r>
              <w:rPr>
                <w:color w:val="0D0D0D"/>
                <w:sz w:val="16"/>
              </w:rPr>
              <w:t>and</w:t>
            </w:r>
            <w:r>
              <w:rPr>
                <w:color w:val="0D0D0D"/>
                <w:spacing w:val="-5"/>
                <w:sz w:val="16"/>
              </w:rPr>
              <w:t xml:space="preserve"> </w:t>
            </w:r>
            <w:r>
              <w:rPr>
                <w:color w:val="0D0D0D"/>
                <w:sz w:val="16"/>
              </w:rPr>
              <w:t>should</w:t>
            </w:r>
            <w:r>
              <w:rPr>
                <w:color w:val="0D0D0D"/>
                <w:spacing w:val="-5"/>
                <w:sz w:val="16"/>
              </w:rPr>
              <w:t xml:space="preserve"> </w:t>
            </w:r>
            <w:r>
              <w:rPr>
                <w:color w:val="0D0D0D"/>
                <w:sz w:val="16"/>
              </w:rPr>
              <w:t>continue</w:t>
            </w:r>
            <w:r>
              <w:rPr>
                <w:color w:val="0D0D0D"/>
                <w:spacing w:val="-5"/>
                <w:sz w:val="16"/>
              </w:rPr>
              <w:t xml:space="preserve"> </w:t>
            </w:r>
            <w:r>
              <w:rPr>
                <w:color w:val="0D0D0D"/>
                <w:sz w:val="16"/>
              </w:rPr>
              <w:t>to</w:t>
            </w:r>
            <w:r>
              <w:rPr>
                <w:color w:val="0D0D0D"/>
                <w:spacing w:val="-5"/>
                <w:sz w:val="16"/>
              </w:rPr>
              <w:t xml:space="preserve"> </w:t>
            </w:r>
            <w:r>
              <w:rPr>
                <w:color w:val="0D0D0D"/>
                <w:sz w:val="16"/>
              </w:rPr>
              <w:t>be</w:t>
            </w:r>
            <w:r>
              <w:rPr>
                <w:color w:val="0D0D0D"/>
                <w:spacing w:val="-5"/>
                <w:sz w:val="16"/>
              </w:rPr>
              <w:t xml:space="preserve"> </w:t>
            </w:r>
            <w:r>
              <w:rPr>
                <w:color w:val="0D0D0D"/>
                <w:sz w:val="16"/>
              </w:rPr>
              <w:t>embedded</w:t>
            </w:r>
            <w:r>
              <w:rPr>
                <w:color w:val="0D0D0D"/>
                <w:spacing w:val="-5"/>
                <w:sz w:val="16"/>
              </w:rPr>
              <w:t xml:space="preserve"> </w:t>
            </w:r>
            <w:r>
              <w:rPr>
                <w:color w:val="0D0D0D"/>
                <w:sz w:val="16"/>
              </w:rPr>
              <w:t>alongside</w:t>
            </w:r>
            <w:r>
              <w:rPr>
                <w:color w:val="0D0D0D"/>
                <w:spacing w:val="40"/>
                <w:sz w:val="16"/>
              </w:rPr>
              <w:t xml:space="preserve"> </w:t>
            </w:r>
            <w:r>
              <w:rPr>
                <w:color w:val="0D0D0D"/>
                <w:sz w:val="16"/>
              </w:rPr>
              <w:t>mastery</w:t>
            </w:r>
            <w:r>
              <w:rPr>
                <w:color w:val="0D0D0D"/>
                <w:spacing w:val="-4"/>
                <w:sz w:val="16"/>
              </w:rPr>
              <w:t xml:space="preserve"> </w:t>
            </w:r>
            <w:r>
              <w:rPr>
                <w:color w:val="0D0D0D"/>
                <w:sz w:val="16"/>
              </w:rPr>
              <w:t>approach</w:t>
            </w:r>
            <w:r>
              <w:rPr>
                <w:color w:val="0D0D0D"/>
                <w:spacing w:val="-4"/>
                <w:sz w:val="16"/>
              </w:rPr>
              <w:t xml:space="preserve"> </w:t>
            </w:r>
            <w:r>
              <w:rPr>
                <w:color w:val="0D0D0D"/>
                <w:sz w:val="16"/>
              </w:rPr>
              <w:t>to</w:t>
            </w:r>
            <w:r>
              <w:rPr>
                <w:color w:val="0D0D0D"/>
                <w:spacing w:val="-2"/>
                <w:sz w:val="16"/>
              </w:rPr>
              <w:t xml:space="preserve"> </w:t>
            </w:r>
            <w:r>
              <w:rPr>
                <w:color w:val="0D0D0D"/>
                <w:sz w:val="16"/>
              </w:rPr>
              <w:t>learning</w:t>
            </w:r>
            <w:r>
              <w:rPr>
                <w:color w:val="0D0D0D"/>
                <w:spacing w:val="-3"/>
                <w:sz w:val="16"/>
              </w:rPr>
              <w:t xml:space="preserve"> </w:t>
            </w:r>
            <w:r>
              <w:rPr>
                <w:color w:val="0D0D0D"/>
                <w:sz w:val="16"/>
              </w:rPr>
              <w:t>in 2023-4. Misconceptions have been quickly dealt with and</w:t>
            </w:r>
            <w:r>
              <w:rPr>
                <w:color w:val="0D0D0D"/>
                <w:spacing w:val="40"/>
                <w:sz w:val="16"/>
              </w:rPr>
              <w:t xml:space="preserve"> </w:t>
            </w:r>
            <w:r>
              <w:rPr>
                <w:color w:val="0D0D0D"/>
                <w:sz w:val="16"/>
              </w:rPr>
              <w:t>immediate feedback has enabled staff to plan and prepare targeted</w:t>
            </w:r>
            <w:r>
              <w:rPr>
                <w:color w:val="0D0D0D"/>
                <w:spacing w:val="40"/>
                <w:sz w:val="16"/>
              </w:rPr>
              <w:t xml:space="preserve"> </w:t>
            </w:r>
            <w:r>
              <w:rPr>
                <w:color w:val="0D0D0D"/>
                <w:sz w:val="16"/>
              </w:rPr>
              <w:t>intervention support for disadvantaged pupils.</w:t>
            </w:r>
          </w:p>
          <w:p w14:paraId="44195B1E" w14:textId="18814D08" w:rsidR="00623134" w:rsidRDefault="00623134">
            <w:pPr>
              <w:pStyle w:val="TableParagraph"/>
              <w:spacing w:before="102"/>
              <w:ind w:left="106" w:right="85"/>
              <w:rPr>
                <w:sz w:val="16"/>
              </w:rPr>
            </w:pPr>
            <w:r>
              <w:rPr>
                <w:color w:val="0D0D0D"/>
                <w:sz w:val="16"/>
              </w:rPr>
              <w:t>Please see principles of reflective marking being introduced from September 2023.</w:t>
            </w:r>
          </w:p>
        </w:tc>
        <w:tc>
          <w:tcPr>
            <w:tcW w:w="1109" w:type="dxa"/>
          </w:tcPr>
          <w:p w14:paraId="1BC975D4" w14:textId="744D2451" w:rsidR="00941F28" w:rsidRDefault="00941F28">
            <w:pPr>
              <w:pStyle w:val="TableParagraph"/>
              <w:spacing w:before="102"/>
              <w:ind w:left="105"/>
              <w:rPr>
                <w:b/>
                <w:sz w:val="16"/>
              </w:rPr>
            </w:pPr>
          </w:p>
        </w:tc>
      </w:tr>
      <w:tr w:rsidR="00941F28" w14:paraId="76DE6B75" w14:textId="77777777">
        <w:trPr>
          <w:trHeight w:val="1080"/>
        </w:trPr>
        <w:tc>
          <w:tcPr>
            <w:tcW w:w="1400" w:type="dxa"/>
          </w:tcPr>
          <w:p w14:paraId="6B464CB6" w14:textId="77777777" w:rsidR="00941F28" w:rsidRDefault="000E36F8">
            <w:pPr>
              <w:pStyle w:val="TableParagraph"/>
              <w:spacing w:before="102"/>
              <w:ind w:left="107"/>
              <w:rPr>
                <w:sz w:val="16"/>
              </w:rPr>
            </w:pPr>
            <w:r>
              <w:rPr>
                <w:sz w:val="16"/>
              </w:rPr>
              <w:t>Sensory</w:t>
            </w:r>
            <w:r>
              <w:rPr>
                <w:spacing w:val="-10"/>
                <w:sz w:val="16"/>
              </w:rPr>
              <w:t xml:space="preserve"> </w:t>
            </w:r>
            <w:r>
              <w:rPr>
                <w:sz w:val="16"/>
              </w:rPr>
              <w:t>breaks</w:t>
            </w:r>
            <w:r>
              <w:rPr>
                <w:spacing w:val="-9"/>
                <w:sz w:val="16"/>
              </w:rPr>
              <w:t xml:space="preserve"> </w:t>
            </w:r>
            <w:r>
              <w:rPr>
                <w:sz w:val="16"/>
              </w:rPr>
              <w:t>led</w:t>
            </w:r>
            <w:r>
              <w:rPr>
                <w:spacing w:val="40"/>
                <w:sz w:val="16"/>
              </w:rPr>
              <w:t xml:space="preserve"> </w:t>
            </w:r>
            <w:r>
              <w:rPr>
                <w:sz w:val="16"/>
              </w:rPr>
              <w:t>by class teachers</w:t>
            </w:r>
          </w:p>
          <w:p w14:paraId="02F9D06A" w14:textId="47A409E0" w:rsidR="00941F28" w:rsidRDefault="00941F28">
            <w:pPr>
              <w:pStyle w:val="TableParagraph"/>
              <w:spacing w:line="193" w:lineRule="exact"/>
              <w:ind w:left="107"/>
              <w:rPr>
                <w:sz w:val="16"/>
              </w:rPr>
            </w:pPr>
          </w:p>
        </w:tc>
        <w:tc>
          <w:tcPr>
            <w:tcW w:w="2830" w:type="dxa"/>
          </w:tcPr>
          <w:p w14:paraId="44BD345F" w14:textId="77777777" w:rsidR="00941F28" w:rsidRDefault="000E36F8">
            <w:pPr>
              <w:pStyle w:val="TableParagraph"/>
              <w:spacing w:before="102"/>
              <w:ind w:left="105" w:right="100"/>
              <w:rPr>
                <w:sz w:val="16"/>
              </w:rPr>
            </w:pPr>
            <w:r>
              <w:rPr>
                <w:sz w:val="16"/>
              </w:rPr>
              <w:t>Those</w:t>
            </w:r>
            <w:r>
              <w:rPr>
                <w:spacing w:val="-9"/>
                <w:sz w:val="16"/>
              </w:rPr>
              <w:t xml:space="preserve"> </w:t>
            </w:r>
            <w:r>
              <w:rPr>
                <w:sz w:val="16"/>
              </w:rPr>
              <w:t>PPG</w:t>
            </w:r>
            <w:r>
              <w:rPr>
                <w:spacing w:val="-8"/>
                <w:sz w:val="16"/>
              </w:rPr>
              <w:t xml:space="preserve"> </w:t>
            </w:r>
            <w:r>
              <w:rPr>
                <w:sz w:val="16"/>
              </w:rPr>
              <w:t>children</w:t>
            </w:r>
            <w:r>
              <w:rPr>
                <w:spacing w:val="-8"/>
                <w:sz w:val="16"/>
              </w:rPr>
              <w:t xml:space="preserve"> </w:t>
            </w:r>
            <w:r>
              <w:rPr>
                <w:sz w:val="16"/>
              </w:rPr>
              <w:t>who</w:t>
            </w:r>
            <w:r>
              <w:rPr>
                <w:spacing w:val="-8"/>
                <w:sz w:val="16"/>
              </w:rPr>
              <w:t xml:space="preserve"> </w:t>
            </w:r>
            <w:r>
              <w:rPr>
                <w:sz w:val="16"/>
              </w:rPr>
              <w:t>benefit</w:t>
            </w:r>
            <w:r>
              <w:rPr>
                <w:spacing w:val="-9"/>
                <w:sz w:val="16"/>
              </w:rPr>
              <w:t xml:space="preserve"> </w:t>
            </w:r>
            <w:r>
              <w:rPr>
                <w:sz w:val="16"/>
              </w:rPr>
              <w:t>sensory</w:t>
            </w:r>
            <w:r>
              <w:rPr>
                <w:spacing w:val="40"/>
                <w:sz w:val="16"/>
              </w:rPr>
              <w:t xml:space="preserve"> </w:t>
            </w:r>
            <w:r>
              <w:rPr>
                <w:sz w:val="16"/>
              </w:rPr>
              <w:t>breaks, access these readily and</w:t>
            </w:r>
            <w:r>
              <w:rPr>
                <w:spacing w:val="40"/>
                <w:sz w:val="16"/>
              </w:rPr>
              <w:t xml:space="preserve"> </w:t>
            </w:r>
            <w:r>
              <w:rPr>
                <w:spacing w:val="-2"/>
                <w:sz w:val="16"/>
              </w:rPr>
              <w:t>regularly.</w:t>
            </w:r>
          </w:p>
        </w:tc>
        <w:tc>
          <w:tcPr>
            <w:tcW w:w="5387" w:type="dxa"/>
          </w:tcPr>
          <w:p w14:paraId="298EED64" w14:textId="77777777" w:rsidR="00941F28" w:rsidRDefault="000E36F8">
            <w:pPr>
              <w:pStyle w:val="TableParagraph"/>
              <w:spacing w:before="102"/>
              <w:ind w:left="106" w:right="67"/>
              <w:rPr>
                <w:sz w:val="16"/>
              </w:rPr>
            </w:pPr>
            <w:r>
              <w:rPr>
                <w:sz w:val="16"/>
              </w:rPr>
              <w:t>By providing these opportunities in class, it has prevented already</w:t>
            </w:r>
            <w:r>
              <w:rPr>
                <w:spacing w:val="40"/>
                <w:sz w:val="16"/>
              </w:rPr>
              <w:t xml:space="preserve"> </w:t>
            </w:r>
            <w:r>
              <w:rPr>
                <w:sz w:val="16"/>
              </w:rPr>
              <w:t>disadvantaged</w:t>
            </w:r>
            <w:r>
              <w:rPr>
                <w:spacing w:val="-1"/>
                <w:sz w:val="16"/>
              </w:rPr>
              <w:t xml:space="preserve"> </w:t>
            </w:r>
            <w:r>
              <w:rPr>
                <w:sz w:val="16"/>
              </w:rPr>
              <w:t>leaners</w:t>
            </w:r>
            <w:r>
              <w:rPr>
                <w:spacing w:val="-1"/>
                <w:sz w:val="16"/>
              </w:rPr>
              <w:t xml:space="preserve"> </w:t>
            </w:r>
            <w:r>
              <w:rPr>
                <w:sz w:val="16"/>
              </w:rPr>
              <w:t>missing learning as</w:t>
            </w:r>
            <w:r>
              <w:rPr>
                <w:spacing w:val="-1"/>
                <w:sz w:val="16"/>
              </w:rPr>
              <w:t xml:space="preserve"> </w:t>
            </w:r>
            <w:r>
              <w:rPr>
                <w:sz w:val="16"/>
              </w:rPr>
              <w:t>had</w:t>
            </w:r>
            <w:r>
              <w:rPr>
                <w:spacing w:val="-1"/>
                <w:sz w:val="16"/>
              </w:rPr>
              <w:t xml:space="preserve"> </w:t>
            </w:r>
            <w:r>
              <w:rPr>
                <w:sz w:val="16"/>
              </w:rPr>
              <w:t>sometimes</w:t>
            </w:r>
            <w:r>
              <w:rPr>
                <w:spacing w:val="-1"/>
                <w:sz w:val="16"/>
              </w:rPr>
              <w:t xml:space="preserve"> </w:t>
            </w:r>
            <w:r>
              <w:rPr>
                <w:sz w:val="16"/>
              </w:rPr>
              <w:t>happened</w:t>
            </w:r>
            <w:r>
              <w:rPr>
                <w:spacing w:val="-1"/>
                <w:sz w:val="16"/>
              </w:rPr>
              <w:t xml:space="preserve"> </w:t>
            </w:r>
            <w:r>
              <w:rPr>
                <w:sz w:val="16"/>
              </w:rPr>
              <w:t>when</w:t>
            </w:r>
            <w:r>
              <w:rPr>
                <w:spacing w:val="-1"/>
                <w:sz w:val="16"/>
              </w:rPr>
              <w:t xml:space="preserve"> </w:t>
            </w:r>
            <w:r>
              <w:rPr>
                <w:sz w:val="16"/>
              </w:rPr>
              <w:t>they</w:t>
            </w:r>
            <w:r>
              <w:rPr>
                <w:spacing w:val="40"/>
                <w:sz w:val="16"/>
              </w:rPr>
              <w:t xml:space="preserve"> </w:t>
            </w:r>
            <w:r>
              <w:rPr>
                <w:sz w:val="16"/>
              </w:rPr>
              <w:t>were out of the classroom. Teachers have become skilled at recognising the</w:t>
            </w:r>
            <w:r>
              <w:rPr>
                <w:spacing w:val="40"/>
                <w:sz w:val="16"/>
              </w:rPr>
              <w:t xml:space="preserve"> </w:t>
            </w:r>
            <w:r>
              <w:rPr>
                <w:sz w:val="16"/>
              </w:rPr>
              <w:t>signs</w:t>
            </w:r>
            <w:r>
              <w:rPr>
                <w:spacing w:val="-3"/>
                <w:sz w:val="16"/>
              </w:rPr>
              <w:t xml:space="preserve"> </w:t>
            </w:r>
            <w:r>
              <w:rPr>
                <w:sz w:val="16"/>
              </w:rPr>
              <w:t>of</w:t>
            </w:r>
            <w:r>
              <w:rPr>
                <w:spacing w:val="-3"/>
                <w:sz w:val="16"/>
              </w:rPr>
              <w:t xml:space="preserve"> </w:t>
            </w:r>
            <w:r>
              <w:rPr>
                <w:sz w:val="16"/>
              </w:rPr>
              <w:t>children</w:t>
            </w:r>
            <w:r>
              <w:rPr>
                <w:spacing w:val="-3"/>
                <w:sz w:val="16"/>
              </w:rPr>
              <w:t xml:space="preserve"> </w:t>
            </w:r>
            <w:r>
              <w:rPr>
                <w:sz w:val="16"/>
              </w:rPr>
              <w:t>needing</w:t>
            </w:r>
            <w:r>
              <w:rPr>
                <w:spacing w:val="-2"/>
                <w:sz w:val="16"/>
              </w:rPr>
              <w:t xml:space="preserve"> </w:t>
            </w:r>
            <w:r>
              <w:rPr>
                <w:sz w:val="16"/>
              </w:rPr>
              <w:t>to</w:t>
            </w:r>
            <w:r>
              <w:rPr>
                <w:spacing w:val="-3"/>
                <w:sz w:val="16"/>
              </w:rPr>
              <w:t xml:space="preserve"> </w:t>
            </w:r>
            <w:r>
              <w:rPr>
                <w:sz w:val="16"/>
              </w:rPr>
              <w:t>take</w:t>
            </w:r>
            <w:r>
              <w:rPr>
                <w:spacing w:val="-3"/>
                <w:sz w:val="16"/>
              </w:rPr>
              <w:t xml:space="preserve"> </w:t>
            </w:r>
            <w:r>
              <w:rPr>
                <w:sz w:val="16"/>
              </w:rPr>
              <w:t>a</w:t>
            </w:r>
            <w:r>
              <w:rPr>
                <w:spacing w:val="-2"/>
                <w:sz w:val="16"/>
              </w:rPr>
              <w:t xml:space="preserve"> </w:t>
            </w:r>
            <w:r>
              <w:rPr>
                <w:sz w:val="16"/>
              </w:rPr>
              <w:t>sensory</w:t>
            </w:r>
            <w:r>
              <w:rPr>
                <w:spacing w:val="-3"/>
                <w:sz w:val="16"/>
              </w:rPr>
              <w:t xml:space="preserve"> </w:t>
            </w:r>
            <w:r>
              <w:rPr>
                <w:sz w:val="16"/>
              </w:rPr>
              <w:t>break</w:t>
            </w:r>
            <w:r>
              <w:rPr>
                <w:spacing w:val="-2"/>
                <w:sz w:val="16"/>
              </w:rPr>
              <w:t xml:space="preserve"> </w:t>
            </w:r>
            <w:r>
              <w:rPr>
                <w:sz w:val="16"/>
              </w:rPr>
              <w:t>and</w:t>
            </w:r>
            <w:r>
              <w:rPr>
                <w:spacing w:val="-3"/>
                <w:sz w:val="16"/>
              </w:rPr>
              <w:t xml:space="preserve"> </w:t>
            </w:r>
            <w:r>
              <w:rPr>
                <w:sz w:val="16"/>
              </w:rPr>
              <w:t>the</w:t>
            </w:r>
            <w:r>
              <w:rPr>
                <w:spacing w:val="-4"/>
                <w:sz w:val="16"/>
              </w:rPr>
              <w:t xml:space="preserve"> </w:t>
            </w:r>
            <w:r>
              <w:rPr>
                <w:sz w:val="16"/>
              </w:rPr>
              <w:t>need</w:t>
            </w:r>
            <w:r>
              <w:rPr>
                <w:spacing w:val="-3"/>
                <w:sz w:val="16"/>
              </w:rPr>
              <w:t xml:space="preserve"> </w:t>
            </w:r>
            <w:r>
              <w:rPr>
                <w:sz w:val="16"/>
              </w:rPr>
              <w:t>for</w:t>
            </w:r>
            <w:r>
              <w:rPr>
                <w:spacing w:val="-2"/>
                <w:sz w:val="16"/>
              </w:rPr>
              <w:t xml:space="preserve"> </w:t>
            </w:r>
            <w:r>
              <w:rPr>
                <w:sz w:val="16"/>
              </w:rPr>
              <w:t>some</w:t>
            </w:r>
            <w:r>
              <w:rPr>
                <w:spacing w:val="-3"/>
                <w:sz w:val="16"/>
              </w:rPr>
              <w:t xml:space="preserve"> </w:t>
            </w:r>
            <w:r>
              <w:rPr>
                <w:sz w:val="16"/>
              </w:rPr>
              <w:t>to</w:t>
            </w:r>
            <w:r>
              <w:rPr>
                <w:spacing w:val="-2"/>
                <w:sz w:val="16"/>
              </w:rPr>
              <w:t xml:space="preserve"> </w:t>
            </w:r>
            <w:r>
              <w:rPr>
                <w:sz w:val="16"/>
              </w:rPr>
              <w:t>have</w:t>
            </w:r>
          </w:p>
          <w:p w14:paraId="6B35EDBE" w14:textId="77777777" w:rsidR="00941F28" w:rsidRDefault="000E36F8">
            <w:pPr>
              <w:pStyle w:val="TableParagraph"/>
              <w:spacing w:line="176" w:lineRule="exact"/>
              <w:ind w:left="106"/>
              <w:rPr>
                <w:sz w:val="16"/>
              </w:rPr>
            </w:pPr>
            <w:r>
              <w:rPr>
                <w:sz w:val="16"/>
              </w:rPr>
              <w:t>in</w:t>
            </w:r>
            <w:r>
              <w:rPr>
                <w:spacing w:val="-4"/>
                <w:sz w:val="16"/>
              </w:rPr>
              <w:t xml:space="preserve"> </w:t>
            </w:r>
            <w:r>
              <w:rPr>
                <w:sz w:val="16"/>
              </w:rPr>
              <w:t>planned</w:t>
            </w:r>
            <w:r>
              <w:rPr>
                <w:spacing w:val="-3"/>
                <w:sz w:val="16"/>
              </w:rPr>
              <w:t xml:space="preserve"> </w:t>
            </w:r>
            <w:r>
              <w:rPr>
                <w:sz w:val="16"/>
              </w:rPr>
              <w:t>in</w:t>
            </w:r>
            <w:r>
              <w:rPr>
                <w:spacing w:val="-4"/>
                <w:sz w:val="16"/>
              </w:rPr>
              <w:t xml:space="preserve"> </w:t>
            </w:r>
            <w:r>
              <w:rPr>
                <w:sz w:val="16"/>
              </w:rPr>
              <w:t>sensory</w:t>
            </w:r>
            <w:r>
              <w:rPr>
                <w:spacing w:val="-3"/>
                <w:sz w:val="16"/>
              </w:rPr>
              <w:t xml:space="preserve"> </w:t>
            </w:r>
            <w:r>
              <w:rPr>
                <w:sz w:val="16"/>
              </w:rPr>
              <w:t>breaks</w:t>
            </w:r>
            <w:r>
              <w:rPr>
                <w:spacing w:val="-4"/>
                <w:sz w:val="16"/>
              </w:rPr>
              <w:t xml:space="preserve"> </w:t>
            </w:r>
            <w:r>
              <w:rPr>
                <w:sz w:val="16"/>
              </w:rPr>
              <w:t>and</w:t>
            </w:r>
            <w:r>
              <w:rPr>
                <w:spacing w:val="-3"/>
                <w:sz w:val="16"/>
              </w:rPr>
              <w:t xml:space="preserve"> </w:t>
            </w:r>
            <w:r>
              <w:rPr>
                <w:sz w:val="16"/>
              </w:rPr>
              <w:t>are</w:t>
            </w:r>
            <w:r>
              <w:rPr>
                <w:spacing w:val="-2"/>
                <w:sz w:val="16"/>
              </w:rPr>
              <w:t xml:space="preserve"> </w:t>
            </w:r>
            <w:r>
              <w:rPr>
                <w:sz w:val="16"/>
              </w:rPr>
              <w:t>now</w:t>
            </w:r>
            <w:r>
              <w:rPr>
                <w:spacing w:val="-2"/>
                <w:sz w:val="16"/>
              </w:rPr>
              <w:t xml:space="preserve"> </w:t>
            </w:r>
            <w:r>
              <w:rPr>
                <w:sz w:val="16"/>
              </w:rPr>
              <w:t>able</w:t>
            </w:r>
            <w:r>
              <w:rPr>
                <w:spacing w:val="-4"/>
                <w:sz w:val="16"/>
              </w:rPr>
              <w:t xml:space="preserve"> </w:t>
            </w:r>
            <w:r>
              <w:rPr>
                <w:sz w:val="16"/>
              </w:rPr>
              <w:t>to</w:t>
            </w:r>
            <w:r>
              <w:rPr>
                <w:spacing w:val="-3"/>
                <w:sz w:val="16"/>
              </w:rPr>
              <w:t xml:space="preserve"> </w:t>
            </w:r>
            <w:r>
              <w:rPr>
                <w:sz w:val="16"/>
              </w:rPr>
              <w:t>do</w:t>
            </w:r>
            <w:r>
              <w:rPr>
                <w:spacing w:val="-2"/>
                <w:sz w:val="16"/>
              </w:rPr>
              <w:t xml:space="preserve"> </w:t>
            </w:r>
            <w:r>
              <w:rPr>
                <w:sz w:val="16"/>
              </w:rPr>
              <w:t>this</w:t>
            </w:r>
            <w:r>
              <w:rPr>
                <w:spacing w:val="-3"/>
                <w:sz w:val="16"/>
              </w:rPr>
              <w:t xml:space="preserve"> </w:t>
            </w:r>
            <w:r>
              <w:rPr>
                <w:sz w:val="16"/>
              </w:rPr>
              <w:t>skilfully</w:t>
            </w:r>
            <w:r>
              <w:rPr>
                <w:spacing w:val="-2"/>
                <w:sz w:val="16"/>
              </w:rPr>
              <w:t xml:space="preserve"> </w:t>
            </w:r>
            <w:r>
              <w:rPr>
                <w:sz w:val="16"/>
              </w:rPr>
              <w:t>for</w:t>
            </w:r>
            <w:r>
              <w:rPr>
                <w:spacing w:val="-3"/>
                <w:sz w:val="16"/>
              </w:rPr>
              <w:t xml:space="preserve"> </w:t>
            </w:r>
            <w:r>
              <w:rPr>
                <w:spacing w:val="-4"/>
                <w:sz w:val="16"/>
              </w:rPr>
              <w:t>all.</w:t>
            </w:r>
          </w:p>
        </w:tc>
        <w:tc>
          <w:tcPr>
            <w:tcW w:w="4698" w:type="dxa"/>
          </w:tcPr>
          <w:p w14:paraId="0EEE78C1" w14:textId="77777777" w:rsidR="00941F28" w:rsidRDefault="000E36F8">
            <w:pPr>
              <w:pStyle w:val="TableParagraph"/>
              <w:spacing w:before="102"/>
              <w:ind w:left="106"/>
              <w:rPr>
                <w:sz w:val="16"/>
              </w:rPr>
            </w:pPr>
            <w:r>
              <w:rPr>
                <w:color w:val="0D0D0D"/>
                <w:sz w:val="16"/>
              </w:rPr>
              <w:t>To</w:t>
            </w:r>
            <w:r>
              <w:rPr>
                <w:color w:val="0D0D0D"/>
                <w:spacing w:val="-6"/>
                <w:sz w:val="16"/>
              </w:rPr>
              <w:t xml:space="preserve"> </w:t>
            </w:r>
            <w:r>
              <w:rPr>
                <w:color w:val="0D0D0D"/>
                <w:sz w:val="16"/>
              </w:rPr>
              <w:t>be</w:t>
            </w:r>
            <w:r>
              <w:rPr>
                <w:color w:val="0D0D0D"/>
                <w:spacing w:val="-3"/>
                <w:sz w:val="16"/>
              </w:rPr>
              <w:t xml:space="preserve"> </w:t>
            </w:r>
            <w:r>
              <w:rPr>
                <w:color w:val="0D0D0D"/>
                <w:sz w:val="16"/>
              </w:rPr>
              <w:t>continued</w:t>
            </w:r>
            <w:r>
              <w:rPr>
                <w:color w:val="0D0D0D"/>
                <w:spacing w:val="-2"/>
                <w:sz w:val="16"/>
              </w:rPr>
              <w:t xml:space="preserve"> </w:t>
            </w:r>
            <w:r>
              <w:rPr>
                <w:color w:val="0D0D0D"/>
                <w:sz w:val="16"/>
              </w:rPr>
              <w:t>in</w:t>
            </w:r>
            <w:r>
              <w:rPr>
                <w:color w:val="0D0D0D"/>
                <w:spacing w:val="-3"/>
                <w:sz w:val="16"/>
              </w:rPr>
              <w:t xml:space="preserve"> </w:t>
            </w:r>
            <w:r>
              <w:rPr>
                <w:color w:val="0D0D0D"/>
                <w:sz w:val="16"/>
              </w:rPr>
              <w:t>2023-</w:t>
            </w:r>
            <w:r>
              <w:rPr>
                <w:color w:val="0D0D0D"/>
                <w:spacing w:val="-5"/>
                <w:sz w:val="16"/>
              </w:rPr>
              <w:t>24</w:t>
            </w:r>
          </w:p>
        </w:tc>
        <w:tc>
          <w:tcPr>
            <w:tcW w:w="1109" w:type="dxa"/>
          </w:tcPr>
          <w:p w14:paraId="6D9B38C9" w14:textId="6F35CBCE" w:rsidR="00941F28" w:rsidRDefault="00941F28">
            <w:pPr>
              <w:pStyle w:val="TableParagraph"/>
              <w:spacing w:before="102"/>
              <w:ind w:left="105"/>
              <w:rPr>
                <w:b/>
                <w:sz w:val="16"/>
              </w:rPr>
            </w:pPr>
          </w:p>
        </w:tc>
      </w:tr>
      <w:tr w:rsidR="00941F28" w14:paraId="00BB81C0" w14:textId="77777777">
        <w:trPr>
          <w:trHeight w:val="957"/>
        </w:trPr>
        <w:tc>
          <w:tcPr>
            <w:tcW w:w="1400" w:type="dxa"/>
          </w:tcPr>
          <w:p w14:paraId="4DCD4BD5" w14:textId="2D23BC45" w:rsidR="00941F28" w:rsidRDefault="00623134">
            <w:pPr>
              <w:pStyle w:val="TableParagraph"/>
              <w:spacing w:before="99"/>
              <w:ind w:left="107" w:right="84"/>
              <w:rPr>
                <w:sz w:val="16"/>
              </w:rPr>
            </w:pPr>
            <w:r>
              <w:rPr>
                <w:sz w:val="16"/>
              </w:rPr>
              <w:t>School Led Tutoring</w:t>
            </w:r>
            <w:r w:rsidR="000E36F8">
              <w:rPr>
                <w:spacing w:val="40"/>
                <w:sz w:val="16"/>
              </w:rPr>
              <w:t xml:space="preserve"> </w:t>
            </w:r>
            <w:r w:rsidR="000E36F8">
              <w:rPr>
                <w:sz w:val="16"/>
              </w:rPr>
              <w:t>for</w:t>
            </w:r>
            <w:r w:rsidR="000E36F8">
              <w:rPr>
                <w:spacing w:val="-7"/>
                <w:sz w:val="16"/>
              </w:rPr>
              <w:t xml:space="preserve"> </w:t>
            </w:r>
            <w:r w:rsidR="000E36F8">
              <w:rPr>
                <w:sz w:val="16"/>
              </w:rPr>
              <w:t>identified</w:t>
            </w:r>
            <w:r w:rsidR="000E36F8">
              <w:rPr>
                <w:spacing w:val="40"/>
                <w:sz w:val="16"/>
              </w:rPr>
              <w:t xml:space="preserve"> </w:t>
            </w:r>
            <w:r w:rsidR="000E36F8">
              <w:rPr>
                <w:spacing w:val="-2"/>
                <w:sz w:val="16"/>
              </w:rPr>
              <w:t>pupils</w:t>
            </w:r>
          </w:p>
        </w:tc>
        <w:tc>
          <w:tcPr>
            <w:tcW w:w="2830" w:type="dxa"/>
          </w:tcPr>
          <w:p w14:paraId="57E30C9C" w14:textId="77777777" w:rsidR="00941F28" w:rsidRDefault="000E36F8">
            <w:pPr>
              <w:pStyle w:val="TableParagraph"/>
              <w:spacing w:before="99"/>
              <w:ind w:left="107"/>
              <w:rPr>
                <w:sz w:val="16"/>
              </w:rPr>
            </w:pPr>
            <w:r>
              <w:rPr>
                <w:sz w:val="16"/>
              </w:rPr>
              <w:t>Accelerated</w:t>
            </w:r>
            <w:r>
              <w:rPr>
                <w:spacing w:val="-10"/>
                <w:sz w:val="16"/>
              </w:rPr>
              <w:t xml:space="preserve"> </w:t>
            </w:r>
            <w:r>
              <w:rPr>
                <w:sz w:val="16"/>
              </w:rPr>
              <w:t>progress</w:t>
            </w:r>
            <w:r>
              <w:rPr>
                <w:spacing w:val="-9"/>
                <w:sz w:val="16"/>
              </w:rPr>
              <w:t xml:space="preserve"> </w:t>
            </w:r>
            <w:r>
              <w:rPr>
                <w:sz w:val="16"/>
              </w:rPr>
              <w:t>in</w:t>
            </w:r>
            <w:r>
              <w:rPr>
                <w:spacing w:val="-9"/>
                <w:sz w:val="16"/>
              </w:rPr>
              <w:t xml:space="preserve"> </w:t>
            </w:r>
            <w:r>
              <w:rPr>
                <w:sz w:val="16"/>
              </w:rPr>
              <w:t>Reading</w:t>
            </w:r>
            <w:r>
              <w:rPr>
                <w:spacing w:val="-9"/>
                <w:sz w:val="16"/>
              </w:rPr>
              <w:t xml:space="preserve"> </w:t>
            </w:r>
            <w:r>
              <w:rPr>
                <w:sz w:val="16"/>
              </w:rPr>
              <w:t>and</w:t>
            </w:r>
            <w:r>
              <w:rPr>
                <w:spacing w:val="40"/>
                <w:sz w:val="16"/>
              </w:rPr>
              <w:t xml:space="preserve"> </w:t>
            </w:r>
            <w:r>
              <w:rPr>
                <w:sz w:val="16"/>
              </w:rPr>
              <w:t>Writing for PPG pupils</w:t>
            </w:r>
          </w:p>
        </w:tc>
        <w:tc>
          <w:tcPr>
            <w:tcW w:w="5387" w:type="dxa"/>
          </w:tcPr>
          <w:p w14:paraId="3C679B88" w14:textId="4553F2AE" w:rsidR="00941F28" w:rsidRDefault="000E36F8">
            <w:pPr>
              <w:pStyle w:val="TableParagraph"/>
              <w:spacing w:before="101" w:line="237" w:lineRule="auto"/>
              <w:ind w:left="106" w:right="84"/>
              <w:rPr>
                <w:sz w:val="16"/>
              </w:rPr>
            </w:pPr>
            <w:r>
              <w:rPr>
                <w:sz w:val="16"/>
              </w:rPr>
              <w:t>National</w:t>
            </w:r>
            <w:r>
              <w:rPr>
                <w:spacing w:val="-5"/>
                <w:sz w:val="16"/>
              </w:rPr>
              <w:t xml:space="preserve"> </w:t>
            </w:r>
            <w:r>
              <w:rPr>
                <w:sz w:val="16"/>
              </w:rPr>
              <w:t>Tutoring</w:t>
            </w:r>
            <w:r>
              <w:rPr>
                <w:spacing w:val="-4"/>
                <w:sz w:val="16"/>
              </w:rPr>
              <w:t xml:space="preserve"> </w:t>
            </w:r>
            <w:r>
              <w:rPr>
                <w:sz w:val="16"/>
              </w:rPr>
              <w:t>Programme</w:t>
            </w:r>
            <w:r>
              <w:rPr>
                <w:spacing w:val="-5"/>
                <w:sz w:val="16"/>
              </w:rPr>
              <w:t xml:space="preserve"> </w:t>
            </w:r>
            <w:r>
              <w:rPr>
                <w:sz w:val="16"/>
              </w:rPr>
              <w:t>allowed</w:t>
            </w:r>
            <w:r>
              <w:rPr>
                <w:spacing w:val="-5"/>
                <w:sz w:val="16"/>
              </w:rPr>
              <w:t xml:space="preserve"> </w:t>
            </w:r>
            <w:r>
              <w:rPr>
                <w:sz w:val="16"/>
              </w:rPr>
              <w:t>for</w:t>
            </w:r>
            <w:r>
              <w:rPr>
                <w:spacing w:val="-5"/>
                <w:sz w:val="16"/>
              </w:rPr>
              <w:t xml:space="preserve"> </w:t>
            </w:r>
            <w:r>
              <w:rPr>
                <w:sz w:val="16"/>
              </w:rPr>
              <w:t>weekly</w:t>
            </w:r>
            <w:r>
              <w:rPr>
                <w:spacing w:val="-5"/>
                <w:sz w:val="16"/>
              </w:rPr>
              <w:t xml:space="preserve"> </w:t>
            </w:r>
            <w:r>
              <w:rPr>
                <w:sz w:val="16"/>
              </w:rPr>
              <w:t>additional</w:t>
            </w:r>
            <w:r>
              <w:rPr>
                <w:spacing w:val="-5"/>
                <w:sz w:val="16"/>
              </w:rPr>
              <w:t xml:space="preserve"> </w:t>
            </w:r>
            <w:r>
              <w:rPr>
                <w:sz w:val="16"/>
              </w:rPr>
              <w:t>1-</w:t>
            </w:r>
            <w:r w:rsidR="00623134">
              <w:rPr>
                <w:sz w:val="16"/>
              </w:rPr>
              <w:t>4</w:t>
            </w:r>
            <w:r>
              <w:rPr>
                <w:spacing w:val="-4"/>
                <w:sz w:val="16"/>
              </w:rPr>
              <w:t xml:space="preserve"> </w:t>
            </w:r>
            <w:r>
              <w:rPr>
                <w:sz w:val="16"/>
              </w:rPr>
              <w:t>sessions</w:t>
            </w:r>
            <w:r>
              <w:rPr>
                <w:spacing w:val="-3"/>
                <w:sz w:val="16"/>
              </w:rPr>
              <w:t xml:space="preserve"> </w:t>
            </w:r>
            <w:r>
              <w:rPr>
                <w:sz w:val="16"/>
              </w:rPr>
              <w:t>for</w:t>
            </w:r>
            <w:r>
              <w:rPr>
                <w:spacing w:val="40"/>
                <w:sz w:val="16"/>
              </w:rPr>
              <w:t xml:space="preserve"> </w:t>
            </w:r>
            <w:r>
              <w:rPr>
                <w:sz w:val="16"/>
              </w:rPr>
              <w:t>most PPG pupils delivered by teachers for 30 weeks of the year and with a</w:t>
            </w:r>
            <w:r>
              <w:rPr>
                <w:spacing w:val="40"/>
                <w:sz w:val="16"/>
              </w:rPr>
              <w:t xml:space="preserve"> </w:t>
            </w:r>
            <w:r>
              <w:rPr>
                <w:sz w:val="16"/>
              </w:rPr>
              <w:t xml:space="preserve">particular focus on </w:t>
            </w:r>
            <w:r w:rsidR="00623134">
              <w:rPr>
                <w:sz w:val="16"/>
              </w:rPr>
              <w:t>Reading,</w:t>
            </w:r>
            <w:r>
              <w:rPr>
                <w:sz w:val="16"/>
              </w:rPr>
              <w:t>Writing</w:t>
            </w:r>
            <w:r w:rsidR="00623134">
              <w:rPr>
                <w:sz w:val="16"/>
              </w:rPr>
              <w:t xml:space="preserve"> and Maths</w:t>
            </w:r>
            <w:r>
              <w:rPr>
                <w:sz w:val="16"/>
              </w:rPr>
              <w:t xml:space="preserve">. </w:t>
            </w:r>
          </w:p>
        </w:tc>
        <w:tc>
          <w:tcPr>
            <w:tcW w:w="4698" w:type="dxa"/>
          </w:tcPr>
          <w:p w14:paraId="6DC68898" w14:textId="1406CA2D" w:rsidR="00941F28" w:rsidRDefault="000E36F8">
            <w:pPr>
              <w:pStyle w:val="TableParagraph"/>
              <w:spacing w:before="99"/>
              <w:ind w:left="106"/>
              <w:rPr>
                <w:sz w:val="16"/>
              </w:rPr>
            </w:pPr>
            <w:r>
              <w:rPr>
                <w:color w:val="0D0D0D"/>
                <w:sz w:val="16"/>
              </w:rPr>
              <w:t>Whilst</w:t>
            </w:r>
            <w:r>
              <w:rPr>
                <w:color w:val="0D0D0D"/>
                <w:spacing w:val="-5"/>
                <w:sz w:val="16"/>
              </w:rPr>
              <w:t xml:space="preserve"> </w:t>
            </w:r>
            <w:r w:rsidR="00623134">
              <w:rPr>
                <w:color w:val="0D0D0D"/>
                <w:sz w:val="16"/>
              </w:rPr>
              <w:t>funding for school led tutoring is not sufficient to meet needs</w:t>
            </w:r>
            <w:r>
              <w:rPr>
                <w:color w:val="0D0D0D"/>
                <w:spacing w:val="-3"/>
                <w:sz w:val="16"/>
              </w:rPr>
              <w:t xml:space="preserve"> </w:t>
            </w:r>
            <w:r>
              <w:rPr>
                <w:color w:val="0D0D0D"/>
                <w:sz w:val="16"/>
              </w:rPr>
              <w:t>tuition</w:t>
            </w:r>
            <w:r>
              <w:rPr>
                <w:color w:val="0D0D0D"/>
                <w:spacing w:val="-4"/>
                <w:sz w:val="16"/>
              </w:rPr>
              <w:t xml:space="preserve"> </w:t>
            </w:r>
            <w:r>
              <w:rPr>
                <w:color w:val="0D0D0D"/>
                <w:sz w:val="16"/>
              </w:rPr>
              <w:t>can</w:t>
            </w:r>
            <w:r>
              <w:rPr>
                <w:color w:val="0D0D0D"/>
                <w:spacing w:val="-4"/>
                <w:sz w:val="16"/>
              </w:rPr>
              <w:t xml:space="preserve"> </w:t>
            </w:r>
            <w:r>
              <w:rPr>
                <w:color w:val="0D0D0D"/>
                <w:sz w:val="16"/>
              </w:rPr>
              <w:t>no</w:t>
            </w:r>
            <w:r>
              <w:rPr>
                <w:color w:val="0D0D0D"/>
                <w:spacing w:val="-2"/>
                <w:sz w:val="16"/>
              </w:rPr>
              <w:t xml:space="preserve"> </w:t>
            </w:r>
            <w:r>
              <w:rPr>
                <w:color w:val="0D0D0D"/>
                <w:sz w:val="16"/>
              </w:rPr>
              <w:t>longer</w:t>
            </w:r>
            <w:r>
              <w:rPr>
                <w:color w:val="0D0D0D"/>
                <w:spacing w:val="-4"/>
                <w:sz w:val="16"/>
              </w:rPr>
              <w:t xml:space="preserve"> </w:t>
            </w:r>
            <w:r>
              <w:rPr>
                <w:color w:val="0D0D0D"/>
                <w:sz w:val="16"/>
              </w:rPr>
              <w:t>be</w:t>
            </w:r>
            <w:r>
              <w:rPr>
                <w:color w:val="0D0D0D"/>
                <w:spacing w:val="-2"/>
                <w:sz w:val="16"/>
              </w:rPr>
              <w:t xml:space="preserve"> </w:t>
            </w:r>
            <w:r>
              <w:rPr>
                <w:color w:val="0D0D0D"/>
                <w:sz w:val="16"/>
              </w:rPr>
              <w:t>funded</w:t>
            </w:r>
            <w:r>
              <w:rPr>
                <w:color w:val="0D0D0D"/>
                <w:spacing w:val="-4"/>
                <w:sz w:val="16"/>
              </w:rPr>
              <w:t xml:space="preserve"> </w:t>
            </w:r>
            <w:r>
              <w:rPr>
                <w:color w:val="0D0D0D"/>
                <w:sz w:val="16"/>
              </w:rPr>
              <w:t>to</w:t>
            </w:r>
            <w:r>
              <w:rPr>
                <w:color w:val="0D0D0D"/>
                <w:spacing w:val="-4"/>
                <w:sz w:val="16"/>
              </w:rPr>
              <w:t xml:space="preserve"> </w:t>
            </w:r>
            <w:r>
              <w:rPr>
                <w:color w:val="0D0D0D"/>
                <w:sz w:val="16"/>
              </w:rPr>
              <w:t>this</w:t>
            </w:r>
            <w:r>
              <w:rPr>
                <w:color w:val="0D0D0D"/>
                <w:spacing w:val="-4"/>
                <w:sz w:val="16"/>
              </w:rPr>
              <w:t xml:space="preserve"> </w:t>
            </w:r>
            <w:r>
              <w:rPr>
                <w:color w:val="0D0D0D"/>
                <w:sz w:val="16"/>
              </w:rPr>
              <w:t>extent,</w:t>
            </w:r>
            <w:r>
              <w:rPr>
                <w:color w:val="0D0D0D"/>
                <w:spacing w:val="-1"/>
                <w:sz w:val="16"/>
              </w:rPr>
              <w:t xml:space="preserve"> </w:t>
            </w:r>
            <w:r>
              <w:rPr>
                <w:color w:val="0D0D0D"/>
                <w:sz w:val="16"/>
              </w:rPr>
              <w:t>a</w:t>
            </w:r>
            <w:r>
              <w:rPr>
                <w:color w:val="0D0D0D"/>
                <w:spacing w:val="-4"/>
                <w:sz w:val="16"/>
              </w:rPr>
              <w:t xml:space="preserve"> </w:t>
            </w:r>
            <w:r>
              <w:rPr>
                <w:color w:val="0D0D0D"/>
                <w:sz w:val="16"/>
              </w:rPr>
              <w:t>focus</w:t>
            </w:r>
            <w:r>
              <w:rPr>
                <w:color w:val="0D0D0D"/>
                <w:spacing w:val="-4"/>
                <w:sz w:val="16"/>
              </w:rPr>
              <w:t xml:space="preserve"> </w:t>
            </w:r>
            <w:r>
              <w:rPr>
                <w:color w:val="0D0D0D"/>
                <w:sz w:val="16"/>
              </w:rPr>
              <w:t>on</w:t>
            </w:r>
            <w:r>
              <w:rPr>
                <w:color w:val="0D0D0D"/>
                <w:spacing w:val="40"/>
                <w:sz w:val="16"/>
              </w:rPr>
              <w:t xml:space="preserve"> </w:t>
            </w:r>
            <w:r>
              <w:rPr>
                <w:color w:val="0D0D0D"/>
                <w:sz w:val="16"/>
              </w:rPr>
              <w:t xml:space="preserve">improving </w:t>
            </w:r>
            <w:r w:rsidR="00623134">
              <w:rPr>
                <w:color w:val="0D0D0D"/>
                <w:sz w:val="16"/>
              </w:rPr>
              <w:t>reading,</w:t>
            </w:r>
            <w:r>
              <w:rPr>
                <w:color w:val="0D0D0D"/>
                <w:sz w:val="16"/>
              </w:rPr>
              <w:t>writing</w:t>
            </w:r>
            <w:r w:rsidR="00623134">
              <w:rPr>
                <w:color w:val="0D0D0D"/>
                <w:sz w:val="16"/>
              </w:rPr>
              <w:t xml:space="preserve"> and maths</w:t>
            </w:r>
            <w:r>
              <w:rPr>
                <w:color w:val="0D0D0D"/>
                <w:sz w:val="16"/>
              </w:rPr>
              <w:t xml:space="preserve"> outcomes will continue in 2023-4</w:t>
            </w:r>
          </w:p>
        </w:tc>
        <w:tc>
          <w:tcPr>
            <w:tcW w:w="1109" w:type="dxa"/>
          </w:tcPr>
          <w:p w14:paraId="74732767" w14:textId="2EF4C4B5" w:rsidR="00941F28" w:rsidRDefault="00941F28">
            <w:pPr>
              <w:pStyle w:val="TableParagraph"/>
              <w:spacing w:before="99"/>
              <w:ind w:left="105"/>
              <w:rPr>
                <w:b/>
                <w:sz w:val="16"/>
              </w:rPr>
            </w:pPr>
          </w:p>
        </w:tc>
      </w:tr>
    </w:tbl>
    <w:p w14:paraId="346D4272" w14:textId="77777777" w:rsidR="00941F28" w:rsidRDefault="00941F28">
      <w:pPr>
        <w:rPr>
          <w:sz w:val="16"/>
        </w:rPr>
        <w:sectPr w:rsidR="00941F28">
          <w:pgSz w:w="16840" w:h="11910" w:orient="landscape"/>
          <w:pgMar w:top="540" w:right="440" w:bottom="280" w:left="440" w:header="720" w:footer="720" w:gutter="0"/>
          <w:cols w:space="720"/>
        </w:sectPr>
      </w:pPr>
    </w:p>
    <w:p w14:paraId="5E9AE2E2" w14:textId="77777777" w:rsidR="00941F28" w:rsidRDefault="00941F28">
      <w:pPr>
        <w:pStyle w:val="BodyText"/>
        <w:rPr>
          <w:b/>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0"/>
        <w:gridCol w:w="2830"/>
        <w:gridCol w:w="5387"/>
        <w:gridCol w:w="4698"/>
        <w:gridCol w:w="1109"/>
      </w:tblGrid>
      <w:tr w:rsidR="00941F28" w14:paraId="01779144" w14:textId="77777777">
        <w:trPr>
          <w:trHeight w:val="1665"/>
        </w:trPr>
        <w:tc>
          <w:tcPr>
            <w:tcW w:w="1400" w:type="dxa"/>
          </w:tcPr>
          <w:p w14:paraId="76FEEAC7" w14:textId="77777777" w:rsidR="00941F28" w:rsidRDefault="00941F28">
            <w:pPr>
              <w:pStyle w:val="TableParagraph"/>
              <w:rPr>
                <w:rFonts w:ascii="Times New Roman"/>
                <w:sz w:val="16"/>
              </w:rPr>
            </w:pPr>
          </w:p>
        </w:tc>
        <w:tc>
          <w:tcPr>
            <w:tcW w:w="2830" w:type="dxa"/>
          </w:tcPr>
          <w:p w14:paraId="2C81C164" w14:textId="77777777" w:rsidR="00941F28" w:rsidRDefault="00941F28">
            <w:pPr>
              <w:pStyle w:val="TableParagraph"/>
              <w:rPr>
                <w:rFonts w:ascii="Times New Roman"/>
                <w:sz w:val="16"/>
              </w:rPr>
            </w:pPr>
          </w:p>
        </w:tc>
        <w:tc>
          <w:tcPr>
            <w:tcW w:w="5387" w:type="dxa"/>
          </w:tcPr>
          <w:p w14:paraId="08E4DECA" w14:textId="77777777" w:rsidR="00941F28" w:rsidRDefault="000E36F8">
            <w:pPr>
              <w:pStyle w:val="TableParagraph"/>
              <w:spacing w:before="102"/>
              <w:ind w:left="106" w:right="2109"/>
              <w:rPr>
                <w:sz w:val="16"/>
              </w:rPr>
            </w:pPr>
            <w:r>
              <w:rPr>
                <w:color w:val="0D0D0D"/>
                <w:sz w:val="16"/>
              </w:rPr>
              <w:t>Outcomes</w:t>
            </w:r>
            <w:r>
              <w:rPr>
                <w:color w:val="0D0D0D"/>
                <w:spacing w:val="-6"/>
                <w:sz w:val="16"/>
              </w:rPr>
              <w:t xml:space="preserve"> </w:t>
            </w:r>
            <w:r>
              <w:rPr>
                <w:color w:val="0D0D0D"/>
                <w:sz w:val="16"/>
              </w:rPr>
              <w:t>for</w:t>
            </w:r>
            <w:r>
              <w:rPr>
                <w:color w:val="0D0D0D"/>
                <w:spacing w:val="-6"/>
                <w:sz w:val="16"/>
              </w:rPr>
              <w:t xml:space="preserve"> </w:t>
            </w:r>
            <w:r>
              <w:rPr>
                <w:color w:val="0D0D0D"/>
                <w:sz w:val="16"/>
              </w:rPr>
              <w:t>PPG</w:t>
            </w:r>
            <w:r>
              <w:rPr>
                <w:color w:val="0D0D0D"/>
                <w:spacing w:val="-6"/>
                <w:sz w:val="16"/>
              </w:rPr>
              <w:t xml:space="preserve"> </w:t>
            </w:r>
            <w:r>
              <w:rPr>
                <w:color w:val="0D0D0D"/>
                <w:sz w:val="16"/>
              </w:rPr>
              <w:t>pupils</w:t>
            </w:r>
            <w:r>
              <w:rPr>
                <w:color w:val="0D0D0D"/>
                <w:spacing w:val="-6"/>
                <w:sz w:val="16"/>
              </w:rPr>
              <w:t xml:space="preserve"> </w:t>
            </w:r>
            <w:r>
              <w:rPr>
                <w:color w:val="0D0D0D"/>
                <w:sz w:val="16"/>
              </w:rPr>
              <w:t>from</w:t>
            </w:r>
            <w:r>
              <w:rPr>
                <w:color w:val="0D0D0D"/>
                <w:spacing w:val="-4"/>
                <w:sz w:val="16"/>
              </w:rPr>
              <w:t xml:space="preserve"> </w:t>
            </w:r>
            <w:r>
              <w:rPr>
                <w:color w:val="0D0D0D"/>
                <w:sz w:val="16"/>
              </w:rPr>
              <w:t>Y1-6</w:t>
            </w:r>
            <w:r>
              <w:rPr>
                <w:color w:val="0D0D0D"/>
                <w:spacing w:val="-5"/>
                <w:sz w:val="16"/>
              </w:rPr>
              <w:t xml:space="preserve"> </w:t>
            </w:r>
            <w:r>
              <w:rPr>
                <w:color w:val="0D0D0D"/>
                <w:sz w:val="16"/>
              </w:rPr>
              <w:t>in</w:t>
            </w:r>
            <w:r>
              <w:rPr>
                <w:color w:val="0D0D0D"/>
                <w:spacing w:val="-8"/>
                <w:sz w:val="16"/>
              </w:rPr>
              <w:t xml:space="preserve"> </w:t>
            </w:r>
            <w:r>
              <w:rPr>
                <w:color w:val="0D0D0D"/>
                <w:sz w:val="16"/>
              </w:rPr>
              <w:t>Writing</w:t>
            </w:r>
            <w:r>
              <w:rPr>
                <w:color w:val="0D0D0D"/>
                <w:spacing w:val="40"/>
                <w:sz w:val="16"/>
              </w:rPr>
              <w:t xml:space="preserve"> </w:t>
            </w:r>
            <w:r>
              <w:rPr>
                <w:color w:val="0D0D0D"/>
                <w:sz w:val="16"/>
              </w:rPr>
              <w:t>Summer 2023 were</w:t>
            </w:r>
          </w:p>
          <w:p w14:paraId="4F43AD78" w14:textId="77777777" w:rsidR="00941F28" w:rsidRDefault="000E36F8">
            <w:pPr>
              <w:pStyle w:val="TableParagraph"/>
              <w:ind w:left="106" w:right="2109"/>
              <w:rPr>
                <w:sz w:val="16"/>
              </w:rPr>
            </w:pPr>
            <w:r>
              <w:rPr>
                <w:color w:val="0D0D0D"/>
                <w:sz w:val="16"/>
              </w:rPr>
              <w:t>46%</w:t>
            </w:r>
            <w:r>
              <w:rPr>
                <w:color w:val="0D0D0D"/>
                <w:spacing w:val="-5"/>
                <w:sz w:val="16"/>
              </w:rPr>
              <w:t xml:space="preserve"> </w:t>
            </w:r>
            <w:r>
              <w:rPr>
                <w:color w:val="0D0D0D"/>
                <w:sz w:val="16"/>
              </w:rPr>
              <w:t>ARE</w:t>
            </w:r>
            <w:r>
              <w:rPr>
                <w:color w:val="0D0D0D"/>
                <w:spacing w:val="-5"/>
                <w:sz w:val="16"/>
              </w:rPr>
              <w:t xml:space="preserve"> </w:t>
            </w:r>
            <w:r>
              <w:rPr>
                <w:color w:val="0D0D0D"/>
                <w:sz w:val="16"/>
              </w:rPr>
              <w:t>or</w:t>
            </w:r>
            <w:r>
              <w:rPr>
                <w:color w:val="0D0D0D"/>
                <w:spacing w:val="-6"/>
                <w:sz w:val="16"/>
              </w:rPr>
              <w:t xml:space="preserve"> </w:t>
            </w:r>
            <w:r>
              <w:rPr>
                <w:color w:val="0D0D0D"/>
                <w:sz w:val="16"/>
              </w:rPr>
              <w:t>above</w:t>
            </w:r>
            <w:r>
              <w:rPr>
                <w:color w:val="0D0D0D"/>
                <w:spacing w:val="-6"/>
                <w:sz w:val="16"/>
              </w:rPr>
              <w:t xml:space="preserve"> </w:t>
            </w:r>
            <w:r>
              <w:rPr>
                <w:color w:val="0D0D0D"/>
                <w:sz w:val="16"/>
              </w:rPr>
              <w:t>with</w:t>
            </w:r>
            <w:r>
              <w:rPr>
                <w:color w:val="0D0D0D"/>
                <w:spacing w:val="-6"/>
                <w:sz w:val="16"/>
              </w:rPr>
              <w:t xml:space="preserve"> </w:t>
            </w:r>
            <w:r>
              <w:rPr>
                <w:color w:val="0D0D0D"/>
                <w:sz w:val="16"/>
              </w:rPr>
              <w:t>13%</w:t>
            </w:r>
            <w:r>
              <w:rPr>
                <w:color w:val="0D0D0D"/>
                <w:spacing w:val="-5"/>
                <w:sz w:val="16"/>
              </w:rPr>
              <w:t xml:space="preserve"> </w:t>
            </w:r>
            <w:r>
              <w:rPr>
                <w:color w:val="0D0D0D"/>
                <w:sz w:val="16"/>
              </w:rPr>
              <w:t>Above</w:t>
            </w:r>
            <w:r>
              <w:rPr>
                <w:color w:val="0D0D0D"/>
                <w:spacing w:val="-6"/>
                <w:sz w:val="16"/>
              </w:rPr>
              <w:t xml:space="preserve"> </w:t>
            </w:r>
            <w:r>
              <w:rPr>
                <w:color w:val="0D0D0D"/>
                <w:sz w:val="16"/>
              </w:rPr>
              <w:t>ARE</w:t>
            </w:r>
            <w:r>
              <w:rPr>
                <w:color w:val="0D0D0D"/>
                <w:spacing w:val="40"/>
                <w:sz w:val="16"/>
              </w:rPr>
              <w:t xml:space="preserve"> </w:t>
            </w:r>
            <w:r>
              <w:rPr>
                <w:color w:val="0D0D0D"/>
                <w:sz w:val="16"/>
              </w:rPr>
              <w:t>compared to Summer 2022</w:t>
            </w:r>
          </w:p>
          <w:p w14:paraId="7262B65F" w14:textId="77777777" w:rsidR="00941F28" w:rsidRDefault="000E36F8">
            <w:pPr>
              <w:pStyle w:val="TableParagraph"/>
              <w:ind w:left="106"/>
              <w:rPr>
                <w:sz w:val="16"/>
              </w:rPr>
            </w:pPr>
            <w:r>
              <w:rPr>
                <w:color w:val="0D0D0D"/>
                <w:sz w:val="16"/>
              </w:rPr>
              <w:t>25%</w:t>
            </w:r>
            <w:r>
              <w:rPr>
                <w:color w:val="0D0D0D"/>
                <w:spacing w:val="-3"/>
                <w:sz w:val="16"/>
              </w:rPr>
              <w:t xml:space="preserve"> </w:t>
            </w:r>
            <w:r>
              <w:rPr>
                <w:color w:val="0D0D0D"/>
                <w:sz w:val="16"/>
              </w:rPr>
              <w:t>ARE</w:t>
            </w:r>
            <w:r>
              <w:rPr>
                <w:color w:val="0D0D0D"/>
                <w:spacing w:val="-2"/>
                <w:sz w:val="16"/>
              </w:rPr>
              <w:t xml:space="preserve"> </w:t>
            </w:r>
            <w:r>
              <w:rPr>
                <w:color w:val="0D0D0D"/>
                <w:sz w:val="16"/>
              </w:rPr>
              <w:t>or</w:t>
            </w:r>
            <w:r>
              <w:rPr>
                <w:color w:val="0D0D0D"/>
                <w:spacing w:val="-3"/>
                <w:sz w:val="16"/>
              </w:rPr>
              <w:t xml:space="preserve"> </w:t>
            </w:r>
            <w:r>
              <w:rPr>
                <w:color w:val="0D0D0D"/>
                <w:sz w:val="16"/>
              </w:rPr>
              <w:t>above</w:t>
            </w:r>
            <w:r>
              <w:rPr>
                <w:color w:val="0D0D0D"/>
                <w:spacing w:val="-4"/>
                <w:sz w:val="16"/>
              </w:rPr>
              <w:t xml:space="preserve"> </w:t>
            </w:r>
            <w:r>
              <w:rPr>
                <w:color w:val="0D0D0D"/>
                <w:sz w:val="16"/>
              </w:rPr>
              <w:t>with</w:t>
            </w:r>
            <w:r>
              <w:rPr>
                <w:color w:val="0D0D0D"/>
                <w:spacing w:val="-3"/>
                <w:sz w:val="16"/>
              </w:rPr>
              <w:t xml:space="preserve"> </w:t>
            </w:r>
            <w:r>
              <w:rPr>
                <w:color w:val="0D0D0D"/>
                <w:sz w:val="16"/>
              </w:rPr>
              <w:t>8%</w:t>
            </w:r>
            <w:r>
              <w:rPr>
                <w:color w:val="0D0D0D"/>
                <w:spacing w:val="-2"/>
                <w:sz w:val="16"/>
              </w:rPr>
              <w:t xml:space="preserve"> </w:t>
            </w:r>
            <w:r>
              <w:rPr>
                <w:color w:val="0D0D0D"/>
                <w:sz w:val="16"/>
              </w:rPr>
              <w:t>Above</w:t>
            </w:r>
            <w:r>
              <w:rPr>
                <w:color w:val="0D0D0D"/>
                <w:spacing w:val="-3"/>
                <w:sz w:val="16"/>
              </w:rPr>
              <w:t xml:space="preserve"> </w:t>
            </w:r>
            <w:r>
              <w:rPr>
                <w:color w:val="0D0D0D"/>
                <w:spacing w:val="-5"/>
                <w:sz w:val="16"/>
              </w:rPr>
              <w:t>ARE</w:t>
            </w:r>
          </w:p>
        </w:tc>
        <w:tc>
          <w:tcPr>
            <w:tcW w:w="4698" w:type="dxa"/>
          </w:tcPr>
          <w:p w14:paraId="4FFB5C49" w14:textId="77777777" w:rsidR="00941F28" w:rsidRDefault="00941F28">
            <w:pPr>
              <w:pStyle w:val="TableParagraph"/>
              <w:rPr>
                <w:rFonts w:ascii="Times New Roman"/>
                <w:sz w:val="16"/>
              </w:rPr>
            </w:pPr>
          </w:p>
        </w:tc>
        <w:tc>
          <w:tcPr>
            <w:tcW w:w="1109" w:type="dxa"/>
          </w:tcPr>
          <w:p w14:paraId="79104D6F" w14:textId="77777777" w:rsidR="00941F28" w:rsidRDefault="00941F28">
            <w:pPr>
              <w:pStyle w:val="TableParagraph"/>
              <w:rPr>
                <w:rFonts w:ascii="Times New Roman"/>
                <w:sz w:val="16"/>
              </w:rPr>
            </w:pPr>
          </w:p>
        </w:tc>
      </w:tr>
      <w:tr w:rsidR="00941F28" w14:paraId="1280D780" w14:textId="77777777">
        <w:trPr>
          <w:trHeight w:val="1468"/>
        </w:trPr>
        <w:tc>
          <w:tcPr>
            <w:tcW w:w="1400" w:type="dxa"/>
          </w:tcPr>
          <w:p w14:paraId="630C8D95" w14:textId="3721E9D7" w:rsidR="00941F28" w:rsidRDefault="000E36F8">
            <w:pPr>
              <w:pStyle w:val="TableParagraph"/>
              <w:spacing w:before="99"/>
              <w:ind w:left="107" w:right="215"/>
              <w:rPr>
                <w:sz w:val="16"/>
              </w:rPr>
            </w:pPr>
            <w:r>
              <w:rPr>
                <w:sz w:val="16"/>
              </w:rPr>
              <w:t>Further</w:t>
            </w:r>
            <w:r>
              <w:rPr>
                <w:spacing w:val="-10"/>
                <w:sz w:val="16"/>
              </w:rPr>
              <w:t xml:space="preserve"> </w:t>
            </w:r>
            <w:r>
              <w:rPr>
                <w:sz w:val="16"/>
              </w:rPr>
              <w:t>Develop</w:t>
            </w:r>
            <w:r>
              <w:rPr>
                <w:spacing w:val="40"/>
                <w:sz w:val="16"/>
              </w:rPr>
              <w:t xml:space="preserve"> </w:t>
            </w:r>
            <w:r w:rsidR="00623134">
              <w:rPr>
                <w:sz w:val="16"/>
              </w:rPr>
              <w:t xml:space="preserve">interventions programmes </w:t>
            </w:r>
            <w:r>
              <w:rPr>
                <w:spacing w:val="-3"/>
                <w:sz w:val="16"/>
              </w:rPr>
              <w:t xml:space="preserve"> </w:t>
            </w:r>
            <w:r w:rsidR="00623134">
              <w:rPr>
                <w:spacing w:val="-2"/>
                <w:sz w:val="16"/>
              </w:rPr>
              <w:t>Toe by Toe, Power of 2 etc</w:t>
            </w:r>
          </w:p>
        </w:tc>
        <w:tc>
          <w:tcPr>
            <w:tcW w:w="2830" w:type="dxa"/>
          </w:tcPr>
          <w:p w14:paraId="73A06997" w14:textId="68053F42" w:rsidR="00941F28" w:rsidRDefault="00623134">
            <w:pPr>
              <w:pStyle w:val="TableParagraph"/>
              <w:spacing w:before="99"/>
              <w:ind w:left="105" w:right="100"/>
              <w:rPr>
                <w:sz w:val="16"/>
              </w:rPr>
            </w:pPr>
            <w:r>
              <w:rPr>
                <w:sz w:val="16"/>
              </w:rPr>
              <w:t>Intervention</w:t>
            </w:r>
            <w:r w:rsidR="000E36F8">
              <w:rPr>
                <w:sz w:val="16"/>
              </w:rPr>
              <w:t xml:space="preserve"> programme in use for all</w:t>
            </w:r>
            <w:r w:rsidR="000E36F8">
              <w:rPr>
                <w:spacing w:val="40"/>
                <w:sz w:val="16"/>
              </w:rPr>
              <w:t xml:space="preserve"> </w:t>
            </w:r>
            <w:r w:rsidR="000E36F8">
              <w:rPr>
                <w:sz w:val="16"/>
              </w:rPr>
              <w:t>disadvantaged</w:t>
            </w:r>
            <w:r w:rsidR="000E36F8">
              <w:rPr>
                <w:spacing w:val="-10"/>
                <w:sz w:val="16"/>
              </w:rPr>
              <w:t xml:space="preserve"> </w:t>
            </w:r>
            <w:r w:rsidR="000E36F8">
              <w:rPr>
                <w:sz w:val="16"/>
              </w:rPr>
              <w:t>pupils</w:t>
            </w:r>
            <w:r w:rsidR="000E36F8">
              <w:rPr>
                <w:spacing w:val="-9"/>
                <w:sz w:val="16"/>
              </w:rPr>
              <w:t xml:space="preserve"> </w:t>
            </w:r>
            <w:r w:rsidR="000E36F8">
              <w:rPr>
                <w:sz w:val="16"/>
              </w:rPr>
              <w:t>who</w:t>
            </w:r>
            <w:r w:rsidR="000E36F8">
              <w:rPr>
                <w:spacing w:val="-9"/>
                <w:sz w:val="16"/>
              </w:rPr>
              <w:t xml:space="preserve"> </w:t>
            </w:r>
            <w:r w:rsidR="000E36F8">
              <w:rPr>
                <w:sz w:val="16"/>
              </w:rPr>
              <w:t>will</w:t>
            </w:r>
            <w:r w:rsidR="000E36F8">
              <w:rPr>
                <w:spacing w:val="-9"/>
                <w:sz w:val="16"/>
              </w:rPr>
              <w:t xml:space="preserve"> </w:t>
            </w:r>
            <w:r w:rsidR="000E36F8">
              <w:rPr>
                <w:sz w:val="16"/>
              </w:rPr>
              <w:t>benefit</w:t>
            </w:r>
            <w:r w:rsidR="000E36F8">
              <w:rPr>
                <w:spacing w:val="40"/>
                <w:sz w:val="16"/>
              </w:rPr>
              <w:t xml:space="preserve"> </w:t>
            </w:r>
            <w:r w:rsidR="000E36F8">
              <w:rPr>
                <w:sz w:val="16"/>
              </w:rPr>
              <w:t>from</w:t>
            </w:r>
            <w:r w:rsidR="000E36F8">
              <w:rPr>
                <w:spacing w:val="-3"/>
                <w:sz w:val="16"/>
              </w:rPr>
              <w:t xml:space="preserve"> </w:t>
            </w:r>
            <w:r w:rsidR="000E36F8">
              <w:rPr>
                <w:sz w:val="16"/>
              </w:rPr>
              <w:t>it.</w:t>
            </w:r>
          </w:p>
        </w:tc>
        <w:tc>
          <w:tcPr>
            <w:tcW w:w="5387" w:type="dxa"/>
          </w:tcPr>
          <w:p w14:paraId="6BFFB0B3" w14:textId="5F63407E" w:rsidR="00941F28" w:rsidRDefault="000E36F8">
            <w:pPr>
              <w:pStyle w:val="TableParagraph"/>
              <w:spacing w:before="102"/>
              <w:ind w:left="109"/>
              <w:rPr>
                <w:sz w:val="16"/>
              </w:rPr>
            </w:pPr>
            <w:r>
              <w:rPr>
                <w:sz w:val="16"/>
              </w:rPr>
              <w:t>Programme</w:t>
            </w:r>
            <w:r>
              <w:rPr>
                <w:spacing w:val="-4"/>
                <w:sz w:val="16"/>
              </w:rPr>
              <w:t xml:space="preserve"> </w:t>
            </w:r>
            <w:r>
              <w:rPr>
                <w:sz w:val="16"/>
              </w:rPr>
              <w:t>continues</w:t>
            </w:r>
            <w:r>
              <w:rPr>
                <w:spacing w:val="-4"/>
                <w:sz w:val="16"/>
              </w:rPr>
              <w:t xml:space="preserve"> </w:t>
            </w:r>
            <w:r>
              <w:rPr>
                <w:sz w:val="16"/>
              </w:rPr>
              <w:t>to</w:t>
            </w:r>
            <w:r>
              <w:rPr>
                <w:spacing w:val="-4"/>
                <w:sz w:val="16"/>
              </w:rPr>
              <w:t xml:space="preserve"> </w:t>
            </w:r>
            <w:r>
              <w:rPr>
                <w:sz w:val="16"/>
              </w:rPr>
              <w:t>be</w:t>
            </w:r>
            <w:r>
              <w:rPr>
                <w:spacing w:val="-2"/>
                <w:sz w:val="16"/>
              </w:rPr>
              <w:t xml:space="preserve"> </w:t>
            </w:r>
            <w:r>
              <w:rPr>
                <w:sz w:val="16"/>
              </w:rPr>
              <w:t>offered</w:t>
            </w:r>
            <w:r>
              <w:rPr>
                <w:spacing w:val="-4"/>
                <w:sz w:val="16"/>
              </w:rPr>
              <w:t xml:space="preserve"> </w:t>
            </w:r>
            <w:r>
              <w:rPr>
                <w:sz w:val="16"/>
              </w:rPr>
              <w:t>from</w:t>
            </w:r>
            <w:r>
              <w:rPr>
                <w:spacing w:val="-2"/>
                <w:sz w:val="16"/>
              </w:rPr>
              <w:t xml:space="preserve"> </w:t>
            </w:r>
            <w:r>
              <w:rPr>
                <w:sz w:val="16"/>
              </w:rPr>
              <w:t>Y</w:t>
            </w:r>
            <w:r w:rsidR="00623134">
              <w:rPr>
                <w:sz w:val="16"/>
              </w:rPr>
              <w:t>3</w:t>
            </w:r>
            <w:r>
              <w:rPr>
                <w:spacing w:val="-2"/>
                <w:sz w:val="16"/>
              </w:rPr>
              <w:t xml:space="preserve"> onwards.</w:t>
            </w:r>
          </w:p>
          <w:p w14:paraId="42B2FEA1" w14:textId="7DAE0B58" w:rsidR="00941F28" w:rsidRDefault="000E36F8" w:rsidP="00623134">
            <w:pPr>
              <w:pStyle w:val="TableParagraph"/>
              <w:spacing w:before="1"/>
              <w:ind w:left="109" w:right="84"/>
              <w:rPr>
                <w:sz w:val="16"/>
              </w:rPr>
            </w:pPr>
            <w:r>
              <w:rPr>
                <w:sz w:val="16"/>
              </w:rPr>
              <w:t>For</w:t>
            </w:r>
            <w:r>
              <w:rPr>
                <w:spacing w:val="-4"/>
                <w:sz w:val="16"/>
              </w:rPr>
              <w:t xml:space="preserve"> </w:t>
            </w:r>
            <w:r>
              <w:rPr>
                <w:sz w:val="16"/>
              </w:rPr>
              <w:t>those</w:t>
            </w:r>
            <w:r>
              <w:rPr>
                <w:spacing w:val="-5"/>
                <w:sz w:val="16"/>
              </w:rPr>
              <w:t xml:space="preserve"> </w:t>
            </w:r>
            <w:r>
              <w:rPr>
                <w:sz w:val="16"/>
              </w:rPr>
              <w:t>children</w:t>
            </w:r>
            <w:r>
              <w:rPr>
                <w:spacing w:val="-4"/>
                <w:sz w:val="16"/>
              </w:rPr>
              <w:t xml:space="preserve"> </w:t>
            </w:r>
            <w:r>
              <w:rPr>
                <w:sz w:val="16"/>
              </w:rPr>
              <w:t>who</w:t>
            </w:r>
            <w:r>
              <w:rPr>
                <w:spacing w:val="-3"/>
                <w:sz w:val="16"/>
              </w:rPr>
              <w:t xml:space="preserve"> </w:t>
            </w:r>
            <w:r>
              <w:rPr>
                <w:sz w:val="16"/>
              </w:rPr>
              <w:t>the</w:t>
            </w:r>
            <w:r>
              <w:rPr>
                <w:spacing w:val="-4"/>
                <w:sz w:val="16"/>
              </w:rPr>
              <w:t xml:space="preserve"> </w:t>
            </w:r>
            <w:r>
              <w:rPr>
                <w:sz w:val="16"/>
              </w:rPr>
              <w:t>screening</w:t>
            </w:r>
            <w:r>
              <w:rPr>
                <w:spacing w:val="-2"/>
                <w:sz w:val="16"/>
              </w:rPr>
              <w:t xml:space="preserve"> </w:t>
            </w:r>
            <w:r>
              <w:rPr>
                <w:sz w:val="16"/>
              </w:rPr>
              <w:t>identifies,</w:t>
            </w:r>
            <w:r>
              <w:rPr>
                <w:spacing w:val="-4"/>
                <w:sz w:val="16"/>
              </w:rPr>
              <w:t xml:space="preserve"> </w:t>
            </w:r>
            <w:r>
              <w:rPr>
                <w:sz w:val="16"/>
              </w:rPr>
              <w:t>Where</w:t>
            </w:r>
            <w:r>
              <w:rPr>
                <w:spacing w:val="-4"/>
                <w:sz w:val="16"/>
              </w:rPr>
              <w:t xml:space="preserve"> </w:t>
            </w:r>
            <w:r>
              <w:rPr>
                <w:sz w:val="16"/>
              </w:rPr>
              <w:t>appropriate,</w:t>
            </w:r>
            <w:r>
              <w:rPr>
                <w:spacing w:val="-3"/>
                <w:sz w:val="16"/>
              </w:rPr>
              <w:t xml:space="preserve"> </w:t>
            </w:r>
            <w:r>
              <w:rPr>
                <w:sz w:val="16"/>
              </w:rPr>
              <w:t>programme</w:t>
            </w:r>
            <w:r>
              <w:rPr>
                <w:spacing w:val="-4"/>
                <w:sz w:val="16"/>
              </w:rPr>
              <w:t xml:space="preserve"> </w:t>
            </w:r>
            <w:r>
              <w:rPr>
                <w:sz w:val="16"/>
              </w:rPr>
              <w:t>is</w:t>
            </w:r>
            <w:r>
              <w:rPr>
                <w:spacing w:val="-4"/>
                <w:sz w:val="16"/>
              </w:rPr>
              <w:t xml:space="preserve"> </w:t>
            </w:r>
            <w:r>
              <w:rPr>
                <w:sz w:val="16"/>
              </w:rPr>
              <w:t>also</w:t>
            </w:r>
            <w:r>
              <w:rPr>
                <w:spacing w:val="-5"/>
                <w:sz w:val="16"/>
              </w:rPr>
              <w:t xml:space="preserve"> </w:t>
            </w:r>
            <w:r>
              <w:rPr>
                <w:sz w:val="16"/>
              </w:rPr>
              <w:t>made</w:t>
            </w:r>
            <w:r>
              <w:rPr>
                <w:spacing w:val="-4"/>
                <w:sz w:val="16"/>
              </w:rPr>
              <w:t xml:space="preserve"> </w:t>
            </w:r>
            <w:r>
              <w:rPr>
                <w:sz w:val="16"/>
              </w:rPr>
              <w:t>available</w:t>
            </w:r>
            <w:r>
              <w:rPr>
                <w:spacing w:val="-4"/>
                <w:sz w:val="16"/>
              </w:rPr>
              <w:t xml:space="preserve"> </w:t>
            </w:r>
            <w:r>
              <w:rPr>
                <w:sz w:val="16"/>
              </w:rPr>
              <w:t>for</w:t>
            </w:r>
            <w:r>
              <w:rPr>
                <w:spacing w:val="-4"/>
                <w:sz w:val="16"/>
              </w:rPr>
              <w:t xml:space="preserve"> </w:t>
            </w:r>
            <w:r>
              <w:rPr>
                <w:sz w:val="16"/>
              </w:rPr>
              <w:t>home</w:t>
            </w:r>
            <w:r>
              <w:rPr>
                <w:spacing w:val="-4"/>
                <w:sz w:val="16"/>
              </w:rPr>
              <w:t xml:space="preserve"> </w:t>
            </w:r>
            <w:r>
              <w:rPr>
                <w:sz w:val="16"/>
              </w:rPr>
              <w:t>use</w:t>
            </w:r>
            <w:r>
              <w:rPr>
                <w:spacing w:val="-5"/>
                <w:sz w:val="16"/>
              </w:rPr>
              <w:t xml:space="preserve"> </w:t>
            </w:r>
            <w:r>
              <w:rPr>
                <w:sz w:val="16"/>
              </w:rPr>
              <w:t>to</w:t>
            </w:r>
            <w:r>
              <w:rPr>
                <w:spacing w:val="40"/>
                <w:sz w:val="16"/>
              </w:rPr>
              <w:t xml:space="preserve"> </w:t>
            </w:r>
            <w:r>
              <w:rPr>
                <w:sz w:val="16"/>
              </w:rPr>
              <w:t>reinforce learning further.</w:t>
            </w:r>
          </w:p>
        </w:tc>
        <w:tc>
          <w:tcPr>
            <w:tcW w:w="4698" w:type="dxa"/>
          </w:tcPr>
          <w:p w14:paraId="67DF3BC1" w14:textId="77777777" w:rsidR="00941F28" w:rsidRDefault="000E36F8">
            <w:pPr>
              <w:pStyle w:val="TableParagraph"/>
              <w:spacing w:before="99"/>
              <w:ind w:left="106"/>
              <w:rPr>
                <w:sz w:val="16"/>
              </w:rPr>
            </w:pPr>
            <w:r>
              <w:rPr>
                <w:color w:val="0D0D0D"/>
                <w:sz w:val="16"/>
              </w:rPr>
              <w:t>To</w:t>
            </w:r>
            <w:r>
              <w:rPr>
                <w:color w:val="0D0D0D"/>
                <w:spacing w:val="-6"/>
                <w:sz w:val="16"/>
              </w:rPr>
              <w:t xml:space="preserve"> </w:t>
            </w:r>
            <w:r>
              <w:rPr>
                <w:color w:val="0D0D0D"/>
                <w:sz w:val="16"/>
              </w:rPr>
              <w:t>be</w:t>
            </w:r>
            <w:r>
              <w:rPr>
                <w:color w:val="0D0D0D"/>
                <w:spacing w:val="-3"/>
                <w:sz w:val="16"/>
              </w:rPr>
              <w:t xml:space="preserve"> </w:t>
            </w:r>
            <w:r>
              <w:rPr>
                <w:color w:val="0D0D0D"/>
                <w:sz w:val="16"/>
              </w:rPr>
              <w:t>continued</w:t>
            </w:r>
            <w:r>
              <w:rPr>
                <w:color w:val="0D0D0D"/>
                <w:spacing w:val="-2"/>
                <w:sz w:val="16"/>
              </w:rPr>
              <w:t xml:space="preserve"> </w:t>
            </w:r>
            <w:r>
              <w:rPr>
                <w:color w:val="0D0D0D"/>
                <w:sz w:val="16"/>
              </w:rPr>
              <w:t>in</w:t>
            </w:r>
            <w:r>
              <w:rPr>
                <w:color w:val="0D0D0D"/>
                <w:spacing w:val="-3"/>
                <w:sz w:val="16"/>
              </w:rPr>
              <w:t xml:space="preserve"> </w:t>
            </w:r>
            <w:r>
              <w:rPr>
                <w:color w:val="0D0D0D"/>
                <w:sz w:val="16"/>
              </w:rPr>
              <w:t>2023-</w:t>
            </w:r>
            <w:r>
              <w:rPr>
                <w:color w:val="0D0D0D"/>
                <w:spacing w:val="-5"/>
                <w:sz w:val="16"/>
              </w:rPr>
              <w:t>24</w:t>
            </w:r>
          </w:p>
        </w:tc>
        <w:tc>
          <w:tcPr>
            <w:tcW w:w="1109" w:type="dxa"/>
          </w:tcPr>
          <w:p w14:paraId="7A045013" w14:textId="18F62C8D" w:rsidR="00941F28" w:rsidRDefault="00941F28">
            <w:pPr>
              <w:pStyle w:val="TableParagraph"/>
              <w:spacing w:before="99"/>
              <w:ind w:left="105"/>
              <w:rPr>
                <w:b/>
                <w:sz w:val="16"/>
              </w:rPr>
            </w:pPr>
          </w:p>
        </w:tc>
      </w:tr>
      <w:tr w:rsidR="00941F28" w14:paraId="40A64DC4" w14:textId="77777777">
        <w:trPr>
          <w:trHeight w:val="470"/>
        </w:trPr>
        <w:tc>
          <w:tcPr>
            <w:tcW w:w="15424" w:type="dxa"/>
            <w:gridSpan w:val="5"/>
          </w:tcPr>
          <w:p w14:paraId="73D800DF" w14:textId="48801A7A" w:rsidR="00941F28" w:rsidRDefault="000E36F8">
            <w:pPr>
              <w:pStyle w:val="TableParagraph"/>
              <w:spacing w:before="102"/>
              <w:ind w:left="191"/>
              <w:rPr>
                <w:rFonts w:ascii="Tahoma" w:hAnsi="Tahoma"/>
                <w:b/>
                <w:sz w:val="20"/>
              </w:rPr>
            </w:pPr>
            <w:r>
              <w:rPr>
                <w:rFonts w:ascii="Tahoma" w:hAnsi="Tahoma"/>
                <w:b/>
                <w:color w:val="0D0D0D"/>
                <w:sz w:val="20"/>
              </w:rPr>
              <w:t>iii.</w:t>
            </w:r>
            <w:r>
              <w:rPr>
                <w:rFonts w:ascii="Tahoma" w:hAnsi="Tahoma"/>
                <w:b/>
                <w:color w:val="0D0D0D"/>
                <w:spacing w:val="-7"/>
                <w:sz w:val="20"/>
              </w:rPr>
              <w:t xml:space="preserve"> </w:t>
            </w:r>
            <w:r>
              <w:rPr>
                <w:rFonts w:ascii="Tahoma" w:hAnsi="Tahoma"/>
                <w:b/>
                <w:color w:val="0D0D0D"/>
                <w:sz w:val="20"/>
              </w:rPr>
              <w:t>Wider</w:t>
            </w:r>
            <w:r>
              <w:rPr>
                <w:rFonts w:ascii="Tahoma" w:hAnsi="Tahoma"/>
                <w:b/>
                <w:color w:val="0D0D0D"/>
                <w:spacing w:val="-9"/>
                <w:sz w:val="20"/>
              </w:rPr>
              <w:t xml:space="preserve"> </w:t>
            </w:r>
            <w:r>
              <w:rPr>
                <w:rFonts w:ascii="Tahoma" w:hAnsi="Tahoma"/>
                <w:b/>
                <w:color w:val="0D0D0D"/>
                <w:sz w:val="20"/>
              </w:rPr>
              <w:t>Strategies</w:t>
            </w:r>
            <w:r>
              <w:rPr>
                <w:rFonts w:ascii="Tahoma" w:hAnsi="Tahoma"/>
                <w:b/>
                <w:color w:val="0D0D0D"/>
                <w:spacing w:val="-8"/>
                <w:sz w:val="20"/>
              </w:rPr>
              <w:t xml:space="preserve"> </w:t>
            </w:r>
            <w:r>
              <w:rPr>
                <w:rFonts w:ascii="Tahoma" w:hAnsi="Tahoma"/>
                <w:b/>
                <w:color w:val="0D0D0D"/>
                <w:spacing w:val="-4"/>
                <w:sz w:val="20"/>
              </w:rPr>
              <w:t>£</w:t>
            </w:r>
            <w:r w:rsidR="00E1618E">
              <w:rPr>
                <w:rFonts w:ascii="Tahoma" w:hAnsi="Tahoma"/>
                <w:b/>
                <w:color w:val="0D0D0D"/>
                <w:spacing w:val="-4"/>
                <w:sz w:val="20"/>
              </w:rPr>
              <w:t>11,500</w:t>
            </w:r>
          </w:p>
        </w:tc>
      </w:tr>
      <w:tr w:rsidR="00941F28" w14:paraId="2845FB73" w14:textId="77777777">
        <w:trPr>
          <w:trHeight w:val="959"/>
        </w:trPr>
        <w:tc>
          <w:tcPr>
            <w:tcW w:w="1400" w:type="dxa"/>
          </w:tcPr>
          <w:p w14:paraId="470241A1" w14:textId="77777777" w:rsidR="00941F28" w:rsidRDefault="000E36F8">
            <w:pPr>
              <w:pStyle w:val="TableParagraph"/>
              <w:spacing w:before="102"/>
              <w:ind w:left="107"/>
              <w:rPr>
                <w:rFonts w:ascii="Tahoma"/>
                <w:b/>
                <w:sz w:val="20"/>
              </w:rPr>
            </w:pPr>
            <w:r>
              <w:rPr>
                <w:rFonts w:ascii="Tahoma"/>
                <w:b/>
                <w:color w:val="0D0D0D"/>
                <w:spacing w:val="-2"/>
                <w:sz w:val="20"/>
              </w:rPr>
              <w:t>Action</w:t>
            </w:r>
          </w:p>
        </w:tc>
        <w:tc>
          <w:tcPr>
            <w:tcW w:w="2830" w:type="dxa"/>
          </w:tcPr>
          <w:p w14:paraId="3C9C86C5" w14:textId="77777777" w:rsidR="00941F28" w:rsidRDefault="000E36F8">
            <w:pPr>
              <w:pStyle w:val="TableParagraph"/>
              <w:spacing w:before="102"/>
              <w:ind w:left="105"/>
              <w:rPr>
                <w:rFonts w:ascii="Tahoma"/>
                <w:b/>
                <w:sz w:val="20"/>
              </w:rPr>
            </w:pPr>
            <w:r>
              <w:rPr>
                <w:rFonts w:ascii="Tahoma"/>
                <w:b/>
                <w:color w:val="0D0D0D"/>
                <w:sz w:val="20"/>
              </w:rPr>
              <w:t>Intended</w:t>
            </w:r>
            <w:r>
              <w:rPr>
                <w:rFonts w:ascii="Tahoma"/>
                <w:b/>
                <w:color w:val="0D0D0D"/>
                <w:spacing w:val="-12"/>
                <w:sz w:val="20"/>
              </w:rPr>
              <w:t xml:space="preserve"> </w:t>
            </w:r>
            <w:r>
              <w:rPr>
                <w:rFonts w:ascii="Tahoma"/>
                <w:b/>
                <w:color w:val="0D0D0D"/>
                <w:spacing w:val="-2"/>
                <w:sz w:val="20"/>
              </w:rPr>
              <w:t>outcome</w:t>
            </w:r>
          </w:p>
        </w:tc>
        <w:tc>
          <w:tcPr>
            <w:tcW w:w="5387" w:type="dxa"/>
          </w:tcPr>
          <w:p w14:paraId="5BEAFFC4" w14:textId="77777777" w:rsidR="00941F28" w:rsidRDefault="000E36F8">
            <w:pPr>
              <w:pStyle w:val="TableParagraph"/>
              <w:spacing w:before="102"/>
              <w:ind w:left="106" w:right="84"/>
              <w:rPr>
                <w:rFonts w:ascii="Tahoma"/>
                <w:sz w:val="20"/>
              </w:rPr>
            </w:pPr>
            <w:r>
              <w:rPr>
                <w:rFonts w:ascii="Tahoma"/>
                <w:b/>
                <w:color w:val="0D0D0D"/>
                <w:sz w:val="20"/>
              </w:rPr>
              <w:t>Impact:</w:t>
            </w:r>
            <w:r>
              <w:rPr>
                <w:rFonts w:ascii="Tahoma"/>
                <w:b/>
                <w:color w:val="0D0D0D"/>
                <w:spacing w:val="-5"/>
                <w:sz w:val="20"/>
              </w:rPr>
              <w:t xml:space="preserve"> </w:t>
            </w:r>
            <w:r>
              <w:rPr>
                <w:rFonts w:ascii="Tahoma"/>
                <w:color w:val="0D0D0D"/>
                <w:sz w:val="20"/>
              </w:rPr>
              <w:t>Did</w:t>
            </w:r>
            <w:r>
              <w:rPr>
                <w:rFonts w:ascii="Tahoma"/>
                <w:color w:val="0D0D0D"/>
                <w:spacing w:val="-5"/>
                <w:sz w:val="20"/>
              </w:rPr>
              <w:t xml:space="preserve"> </w:t>
            </w:r>
            <w:r>
              <w:rPr>
                <w:rFonts w:ascii="Tahoma"/>
                <w:color w:val="0D0D0D"/>
                <w:sz w:val="20"/>
              </w:rPr>
              <w:t>you</w:t>
            </w:r>
            <w:r>
              <w:rPr>
                <w:rFonts w:ascii="Tahoma"/>
                <w:color w:val="0D0D0D"/>
                <w:spacing w:val="-9"/>
                <w:sz w:val="20"/>
              </w:rPr>
              <w:t xml:space="preserve"> </w:t>
            </w:r>
            <w:r>
              <w:rPr>
                <w:rFonts w:ascii="Tahoma"/>
                <w:color w:val="0D0D0D"/>
                <w:sz w:val="20"/>
              </w:rPr>
              <w:t>meet</w:t>
            </w:r>
            <w:r>
              <w:rPr>
                <w:rFonts w:ascii="Tahoma"/>
                <w:color w:val="0D0D0D"/>
                <w:spacing w:val="-7"/>
                <w:sz w:val="20"/>
              </w:rPr>
              <w:t xml:space="preserve"> </w:t>
            </w:r>
            <w:r>
              <w:rPr>
                <w:rFonts w:ascii="Tahoma"/>
                <w:color w:val="0D0D0D"/>
                <w:sz w:val="20"/>
              </w:rPr>
              <w:t>the</w:t>
            </w:r>
            <w:r>
              <w:rPr>
                <w:rFonts w:ascii="Tahoma"/>
                <w:color w:val="0D0D0D"/>
                <w:spacing w:val="-5"/>
                <w:sz w:val="20"/>
              </w:rPr>
              <w:t xml:space="preserve"> </w:t>
            </w:r>
            <w:r>
              <w:rPr>
                <w:rFonts w:ascii="Tahoma"/>
                <w:color w:val="0D0D0D"/>
                <w:sz w:val="20"/>
              </w:rPr>
              <w:t>success</w:t>
            </w:r>
            <w:r>
              <w:rPr>
                <w:rFonts w:ascii="Tahoma"/>
                <w:color w:val="0D0D0D"/>
                <w:spacing w:val="-8"/>
                <w:sz w:val="20"/>
              </w:rPr>
              <w:t xml:space="preserve"> </w:t>
            </w:r>
            <w:r>
              <w:rPr>
                <w:rFonts w:ascii="Tahoma"/>
                <w:color w:val="0D0D0D"/>
                <w:sz w:val="20"/>
              </w:rPr>
              <w:t>criteria?</w:t>
            </w:r>
            <w:r>
              <w:rPr>
                <w:rFonts w:ascii="Tahoma"/>
                <w:color w:val="0D0D0D"/>
                <w:spacing w:val="-8"/>
                <w:sz w:val="20"/>
              </w:rPr>
              <w:t xml:space="preserve"> </w:t>
            </w:r>
            <w:r>
              <w:rPr>
                <w:rFonts w:ascii="Tahoma"/>
                <w:color w:val="0D0D0D"/>
                <w:sz w:val="20"/>
              </w:rPr>
              <w:t>(Include impact on pupils not eligible for PP, if appropriate).</w:t>
            </w:r>
          </w:p>
        </w:tc>
        <w:tc>
          <w:tcPr>
            <w:tcW w:w="4698" w:type="dxa"/>
          </w:tcPr>
          <w:p w14:paraId="6162F7FD" w14:textId="77777777" w:rsidR="00941F28" w:rsidRDefault="000E36F8">
            <w:pPr>
              <w:pStyle w:val="TableParagraph"/>
              <w:spacing w:before="102"/>
              <w:ind w:left="106"/>
              <w:rPr>
                <w:rFonts w:ascii="Tahoma"/>
                <w:b/>
                <w:sz w:val="20"/>
              </w:rPr>
            </w:pPr>
            <w:r>
              <w:rPr>
                <w:rFonts w:ascii="Tahoma"/>
                <w:b/>
                <w:color w:val="0D0D0D"/>
                <w:sz w:val="20"/>
              </w:rPr>
              <w:t>Lessons</w:t>
            </w:r>
            <w:r>
              <w:rPr>
                <w:rFonts w:ascii="Tahoma"/>
                <w:b/>
                <w:color w:val="0D0D0D"/>
                <w:spacing w:val="-12"/>
                <w:sz w:val="20"/>
              </w:rPr>
              <w:t xml:space="preserve"> </w:t>
            </w:r>
            <w:r>
              <w:rPr>
                <w:rFonts w:ascii="Tahoma"/>
                <w:b/>
                <w:color w:val="0D0D0D"/>
                <w:spacing w:val="-2"/>
                <w:sz w:val="20"/>
              </w:rPr>
              <w:t>learned</w:t>
            </w:r>
          </w:p>
          <w:p w14:paraId="2CD0936E" w14:textId="77777777" w:rsidR="00941F28" w:rsidRDefault="000E36F8">
            <w:pPr>
              <w:pStyle w:val="TableParagraph"/>
              <w:spacing w:before="1"/>
              <w:ind w:left="106"/>
              <w:rPr>
                <w:rFonts w:ascii="Tahoma"/>
                <w:sz w:val="20"/>
              </w:rPr>
            </w:pPr>
            <w:r>
              <w:rPr>
                <w:rFonts w:ascii="Tahoma"/>
                <w:color w:val="0D0D0D"/>
                <w:sz w:val="20"/>
              </w:rPr>
              <w:t>(and</w:t>
            </w:r>
            <w:r>
              <w:rPr>
                <w:rFonts w:ascii="Tahoma"/>
                <w:color w:val="0D0D0D"/>
                <w:spacing w:val="-6"/>
                <w:sz w:val="20"/>
              </w:rPr>
              <w:t xml:space="preserve"> </w:t>
            </w:r>
            <w:r>
              <w:rPr>
                <w:rFonts w:ascii="Tahoma"/>
                <w:color w:val="0D0D0D"/>
                <w:sz w:val="20"/>
              </w:rPr>
              <w:t>whether</w:t>
            </w:r>
            <w:r>
              <w:rPr>
                <w:rFonts w:ascii="Tahoma"/>
                <w:color w:val="0D0D0D"/>
                <w:spacing w:val="-6"/>
                <w:sz w:val="20"/>
              </w:rPr>
              <w:t xml:space="preserve"> </w:t>
            </w:r>
            <w:r>
              <w:rPr>
                <w:rFonts w:ascii="Tahoma"/>
                <w:color w:val="0D0D0D"/>
                <w:sz w:val="20"/>
              </w:rPr>
              <w:t>you</w:t>
            </w:r>
            <w:r>
              <w:rPr>
                <w:rFonts w:ascii="Tahoma"/>
                <w:color w:val="0D0D0D"/>
                <w:spacing w:val="-6"/>
                <w:sz w:val="20"/>
              </w:rPr>
              <w:t xml:space="preserve"> </w:t>
            </w:r>
            <w:r>
              <w:rPr>
                <w:rFonts w:ascii="Tahoma"/>
                <w:color w:val="0D0D0D"/>
                <w:sz w:val="20"/>
              </w:rPr>
              <w:t>will</w:t>
            </w:r>
            <w:r>
              <w:rPr>
                <w:rFonts w:ascii="Tahoma"/>
                <w:color w:val="0D0D0D"/>
                <w:spacing w:val="-6"/>
                <w:sz w:val="20"/>
              </w:rPr>
              <w:t xml:space="preserve"> </w:t>
            </w:r>
            <w:r>
              <w:rPr>
                <w:rFonts w:ascii="Tahoma"/>
                <w:color w:val="0D0D0D"/>
                <w:sz w:val="20"/>
              </w:rPr>
              <w:t>continue</w:t>
            </w:r>
            <w:r>
              <w:rPr>
                <w:rFonts w:ascii="Tahoma"/>
                <w:color w:val="0D0D0D"/>
                <w:spacing w:val="-5"/>
                <w:sz w:val="20"/>
              </w:rPr>
              <w:t xml:space="preserve"> </w:t>
            </w:r>
            <w:r>
              <w:rPr>
                <w:rFonts w:ascii="Tahoma"/>
                <w:color w:val="0D0D0D"/>
                <w:sz w:val="20"/>
              </w:rPr>
              <w:t>with</w:t>
            </w:r>
            <w:r>
              <w:rPr>
                <w:rFonts w:ascii="Tahoma"/>
                <w:color w:val="0D0D0D"/>
                <w:spacing w:val="-5"/>
                <w:sz w:val="20"/>
              </w:rPr>
              <w:t xml:space="preserve"> </w:t>
            </w:r>
            <w:r>
              <w:rPr>
                <w:rFonts w:ascii="Tahoma"/>
                <w:color w:val="0D0D0D"/>
                <w:sz w:val="20"/>
              </w:rPr>
              <w:t>this</w:t>
            </w:r>
            <w:r>
              <w:rPr>
                <w:rFonts w:ascii="Tahoma"/>
                <w:color w:val="0D0D0D"/>
                <w:spacing w:val="-6"/>
                <w:sz w:val="20"/>
              </w:rPr>
              <w:t xml:space="preserve"> </w:t>
            </w:r>
            <w:r>
              <w:rPr>
                <w:rFonts w:ascii="Tahoma"/>
                <w:color w:val="0D0D0D"/>
                <w:spacing w:val="-2"/>
                <w:sz w:val="20"/>
              </w:rPr>
              <w:t>approach)</w:t>
            </w:r>
          </w:p>
        </w:tc>
        <w:tc>
          <w:tcPr>
            <w:tcW w:w="1109" w:type="dxa"/>
          </w:tcPr>
          <w:p w14:paraId="58B4B9BA" w14:textId="0AB0BFEB" w:rsidR="00941F28" w:rsidRDefault="00941F28">
            <w:pPr>
              <w:pStyle w:val="TableParagraph"/>
              <w:spacing w:before="102"/>
              <w:ind w:left="105"/>
              <w:rPr>
                <w:rFonts w:ascii="Tahoma"/>
                <w:b/>
                <w:sz w:val="20"/>
              </w:rPr>
            </w:pPr>
          </w:p>
        </w:tc>
      </w:tr>
      <w:tr w:rsidR="00941F28" w14:paraId="6A941AF5" w14:textId="77777777">
        <w:trPr>
          <w:trHeight w:val="5390"/>
        </w:trPr>
        <w:tc>
          <w:tcPr>
            <w:tcW w:w="1400" w:type="dxa"/>
          </w:tcPr>
          <w:p w14:paraId="1FCC2D51" w14:textId="77777777" w:rsidR="00941F28" w:rsidRDefault="000E36F8">
            <w:pPr>
              <w:pStyle w:val="TableParagraph"/>
              <w:spacing w:before="103" w:line="237" w:lineRule="auto"/>
              <w:ind w:left="107" w:right="180"/>
              <w:rPr>
                <w:sz w:val="16"/>
              </w:rPr>
            </w:pPr>
            <w:r>
              <w:rPr>
                <w:spacing w:val="-2"/>
                <w:sz w:val="16"/>
              </w:rPr>
              <w:t>Further</w:t>
            </w:r>
            <w:r>
              <w:rPr>
                <w:spacing w:val="40"/>
                <w:sz w:val="16"/>
              </w:rPr>
              <w:t xml:space="preserve"> </w:t>
            </w:r>
            <w:r>
              <w:rPr>
                <w:spacing w:val="-2"/>
                <w:sz w:val="16"/>
              </w:rPr>
              <w:t>heightened</w:t>
            </w:r>
            <w:r>
              <w:rPr>
                <w:spacing w:val="40"/>
                <w:sz w:val="16"/>
              </w:rPr>
              <w:t xml:space="preserve"> </w:t>
            </w:r>
            <w:r>
              <w:rPr>
                <w:spacing w:val="-2"/>
                <w:sz w:val="16"/>
              </w:rPr>
              <w:t>parental</w:t>
            </w:r>
            <w:r>
              <w:rPr>
                <w:spacing w:val="40"/>
                <w:sz w:val="16"/>
              </w:rPr>
              <w:t xml:space="preserve"> </w:t>
            </w:r>
            <w:r>
              <w:rPr>
                <w:sz w:val="16"/>
              </w:rPr>
              <w:t>involvement</w:t>
            </w:r>
            <w:r>
              <w:rPr>
                <w:spacing w:val="-10"/>
                <w:sz w:val="16"/>
              </w:rPr>
              <w:t xml:space="preserve"> </w:t>
            </w:r>
            <w:r>
              <w:rPr>
                <w:sz w:val="16"/>
              </w:rPr>
              <w:t>and</w:t>
            </w:r>
            <w:r>
              <w:rPr>
                <w:spacing w:val="40"/>
                <w:sz w:val="16"/>
              </w:rPr>
              <w:t xml:space="preserve"> </w:t>
            </w:r>
            <w:r>
              <w:rPr>
                <w:spacing w:val="-2"/>
                <w:sz w:val="16"/>
              </w:rPr>
              <w:t>engagement</w:t>
            </w:r>
          </w:p>
          <w:p w14:paraId="76F33B4A" w14:textId="77777777" w:rsidR="00941F28" w:rsidRDefault="00941F28">
            <w:pPr>
              <w:pStyle w:val="TableParagraph"/>
              <w:spacing w:before="192"/>
              <w:rPr>
                <w:rFonts w:ascii="Tahoma"/>
                <w:b/>
                <w:sz w:val="16"/>
              </w:rPr>
            </w:pPr>
          </w:p>
          <w:p w14:paraId="6C366EEE" w14:textId="7914EFDA" w:rsidR="00941F28" w:rsidRDefault="000E36F8">
            <w:pPr>
              <w:pStyle w:val="TableParagraph"/>
              <w:spacing w:line="237" w:lineRule="auto"/>
              <w:ind w:left="107" w:right="157"/>
              <w:rPr>
                <w:sz w:val="16"/>
              </w:rPr>
            </w:pPr>
            <w:r>
              <w:rPr>
                <w:sz w:val="16"/>
              </w:rPr>
              <w:t>Lateness</w:t>
            </w:r>
            <w:r>
              <w:rPr>
                <w:spacing w:val="-7"/>
                <w:sz w:val="16"/>
              </w:rPr>
              <w:t xml:space="preserve"> </w:t>
            </w:r>
            <w:r>
              <w:rPr>
                <w:sz w:val="16"/>
              </w:rPr>
              <w:t>for</w:t>
            </w:r>
            <w:r>
              <w:rPr>
                <w:spacing w:val="40"/>
                <w:sz w:val="16"/>
              </w:rPr>
              <w:t xml:space="preserve"> </w:t>
            </w:r>
            <w:r>
              <w:rPr>
                <w:spacing w:val="-2"/>
                <w:sz w:val="16"/>
              </w:rPr>
              <w:t>disadvantaged</w:t>
            </w:r>
            <w:r>
              <w:rPr>
                <w:spacing w:val="40"/>
                <w:sz w:val="16"/>
              </w:rPr>
              <w:t xml:space="preserve"> </w:t>
            </w:r>
            <w:r>
              <w:rPr>
                <w:sz w:val="16"/>
              </w:rPr>
              <w:t>pupils</w:t>
            </w:r>
            <w:r w:rsidR="00623134">
              <w:rPr>
                <w:sz w:val="16"/>
              </w:rPr>
              <w:t xml:space="preserve"> and attendance and addressing patterns of absence</w:t>
            </w:r>
            <w:r>
              <w:rPr>
                <w:spacing w:val="-7"/>
                <w:sz w:val="16"/>
              </w:rPr>
              <w:t xml:space="preserve"> </w:t>
            </w:r>
            <w:r>
              <w:rPr>
                <w:sz w:val="16"/>
              </w:rPr>
              <w:t>is</w:t>
            </w:r>
            <w:r>
              <w:rPr>
                <w:spacing w:val="40"/>
                <w:sz w:val="16"/>
              </w:rPr>
              <w:t xml:space="preserve"> </w:t>
            </w:r>
            <w:r>
              <w:rPr>
                <w:spacing w:val="-2"/>
                <w:sz w:val="16"/>
              </w:rPr>
              <w:t>minimised</w:t>
            </w:r>
            <w:r>
              <w:rPr>
                <w:spacing w:val="40"/>
                <w:sz w:val="16"/>
              </w:rPr>
              <w:t xml:space="preserve"> </w:t>
            </w:r>
            <w:r>
              <w:rPr>
                <w:spacing w:val="-2"/>
                <w:sz w:val="16"/>
              </w:rPr>
              <w:t>through</w:t>
            </w:r>
            <w:r>
              <w:rPr>
                <w:spacing w:val="-8"/>
                <w:sz w:val="16"/>
              </w:rPr>
              <w:t xml:space="preserve"> </w:t>
            </w:r>
            <w:r>
              <w:rPr>
                <w:spacing w:val="-2"/>
                <w:sz w:val="16"/>
              </w:rPr>
              <w:t>effective</w:t>
            </w:r>
            <w:r>
              <w:rPr>
                <w:spacing w:val="40"/>
                <w:sz w:val="16"/>
              </w:rPr>
              <w:t xml:space="preserve"> </w:t>
            </w:r>
            <w:r>
              <w:rPr>
                <w:sz w:val="16"/>
              </w:rPr>
              <w:t>tracking</w:t>
            </w:r>
            <w:r>
              <w:rPr>
                <w:spacing w:val="-5"/>
                <w:sz w:val="16"/>
              </w:rPr>
              <w:t xml:space="preserve"> </w:t>
            </w:r>
            <w:r>
              <w:rPr>
                <w:sz w:val="16"/>
              </w:rPr>
              <w:t>and</w:t>
            </w:r>
            <w:r>
              <w:rPr>
                <w:spacing w:val="40"/>
                <w:sz w:val="16"/>
              </w:rPr>
              <w:t xml:space="preserve"> </w:t>
            </w:r>
            <w:r>
              <w:rPr>
                <w:spacing w:val="-2"/>
                <w:sz w:val="16"/>
              </w:rPr>
              <w:t>parental</w:t>
            </w:r>
            <w:r>
              <w:rPr>
                <w:spacing w:val="40"/>
                <w:sz w:val="16"/>
              </w:rPr>
              <w:t xml:space="preserve"> </w:t>
            </w:r>
            <w:r>
              <w:rPr>
                <w:spacing w:val="-2"/>
                <w:sz w:val="16"/>
              </w:rPr>
              <w:t>engagement</w:t>
            </w:r>
          </w:p>
          <w:p w14:paraId="7F4A93C6" w14:textId="77777777" w:rsidR="00941F28" w:rsidRDefault="00941F28">
            <w:pPr>
              <w:pStyle w:val="TableParagraph"/>
              <w:spacing w:before="46"/>
              <w:rPr>
                <w:rFonts w:ascii="Tahoma"/>
                <w:b/>
                <w:sz w:val="16"/>
              </w:rPr>
            </w:pPr>
          </w:p>
          <w:p w14:paraId="6B1401BF" w14:textId="77777777" w:rsidR="00941F28" w:rsidRDefault="000E36F8">
            <w:pPr>
              <w:pStyle w:val="TableParagraph"/>
              <w:ind w:left="107"/>
              <w:rPr>
                <w:sz w:val="16"/>
              </w:rPr>
            </w:pPr>
            <w:r>
              <w:rPr>
                <w:sz w:val="16"/>
              </w:rPr>
              <w:t>One</w:t>
            </w:r>
            <w:r>
              <w:rPr>
                <w:spacing w:val="-10"/>
                <w:sz w:val="16"/>
              </w:rPr>
              <w:t xml:space="preserve"> </w:t>
            </w:r>
            <w:r>
              <w:rPr>
                <w:sz w:val="16"/>
              </w:rPr>
              <w:t>page</w:t>
            </w:r>
            <w:r>
              <w:rPr>
                <w:spacing w:val="-9"/>
                <w:sz w:val="16"/>
              </w:rPr>
              <w:t xml:space="preserve"> </w:t>
            </w:r>
            <w:r>
              <w:rPr>
                <w:sz w:val="16"/>
              </w:rPr>
              <w:t>profiles</w:t>
            </w:r>
            <w:r>
              <w:rPr>
                <w:spacing w:val="40"/>
                <w:sz w:val="16"/>
              </w:rPr>
              <w:t xml:space="preserve"> </w:t>
            </w:r>
            <w:r>
              <w:rPr>
                <w:sz w:val="16"/>
              </w:rPr>
              <w:t>created for PPG</w:t>
            </w:r>
            <w:r>
              <w:rPr>
                <w:spacing w:val="40"/>
                <w:sz w:val="16"/>
              </w:rPr>
              <w:t xml:space="preserve"> </w:t>
            </w:r>
            <w:r>
              <w:rPr>
                <w:sz w:val="16"/>
              </w:rPr>
              <w:t>pupils</w:t>
            </w:r>
            <w:r>
              <w:rPr>
                <w:spacing w:val="-7"/>
                <w:sz w:val="16"/>
              </w:rPr>
              <w:t xml:space="preserve"> </w:t>
            </w:r>
            <w:r>
              <w:rPr>
                <w:sz w:val="16"/>
              </w:rPr>
              <w:t>created</w:t>
            </w:r>
          </w:p>
          <w:p w14:paraId="7993EF19" w14:textId="77777777" w:rsidR="00941F28" w:rsidRDefault="000E36F8">
            <w:pPr>
              <w:pStyle w:val="TableParagraph"/>
              <w:ind w:left="107" w:right="380"/>
              <w:rPr>
                <w:sz w:val="16"/>
              </w:rPr>
            </w:pPr>
            <w:r>
              <w:rPr>
                <w:sz w:val="16"/>
              </w:rPr>
              <w:t>in</w:t>
            </w:r>
            <w:r>
              <w:rPr>
                <w:spacing w:val="-7"/>
                <w:sz w:val="16"/>
              </w:rPr>
              <w:t xml:space="preserve"> </w:t>
            </w:r>
            <w:r>
              <w:rPr>
                <w:sz w:val="16"/>
              </w:rPr>
              <w:t>direct</w:t>
            </w:r>
            <w:r>
              <w:rPr>
                <w:spacing w:val="40"/>
                <w:sz w:val="16"/>
              </w:rPr>
              <w:t xml:space="preserve"> </w:t>
            </w:r>
            <w:r>
              <w:rPr>
                <w:spacing w:val="-2"/>
                <w:sz w:val="16"/>
              </w:rPr>
              <w:t>consultation</w:t>
            </w:r>
            <w:r>
              <w:rPr>
                <w:spacing w:val="40"/>
                <w:sz w:val="16"/>
              </w:rPr>
              <w:t xml:space="preserve"> </w:t>
            </w:r>
            <w:r>
              <w:rPr>
                <w:sz w:val="16"/>
              </w:rPr>
              <w:t>with</w:t>
            </w:r>
            <w:r>
              <w:rPr>
                <w:spacing w:val="-7"/>
                <w:sz w:val="16"/>
              </w:rPr>
              <w:t xml:space="preserve"> </w:t>
            </w:r>
            <w:r>
              <w:rPr>
                <w:sz w:val="16"/>
              </w:rPr>
              <w:t>families</w:t>
            </w:r>
            <w:r>
              <w:rPr>
                <w:spacing w:val="40"/>
                <w:sz w:val="16"/>
              </w:rPr>
              <w:t xml:space="preserve"> </w:t>
            </w:r>
            <w:r>
              <w:rPr>
                <w:sz w:val="16"/>
              </w:rPr>
              <w:t>to</w:t>
            </w:r>
            <w:r>
              <w:rPr>
                <w:spacing w:val="-7"/>
                <w:sz w:val="16"/>
              </w:rPr>
              <w:t xml:space="preserve"> </w:t>
            </w:r>
            <w:r>
              <w:rPr>
                <w:sz w:val="16"/>
              </w:rPr>
              <w:t>ensure</w:t>
            </w:r>
            <w:r>
              <w:rPr>
                <w:spacing w:val="40"/>
                <w:sz w:val="16"/>
              </w:rPr>
              <w:t xml:space="preserve"> </w:t>
            </w:r>
            <w:r>
              <w:rPr>
                <w:sz w:val="16"/>
              </w:rPr>
              <w:t>pupils’</w:t>
            </w:r>
            <w:r>
              <w:rPr>
                <w:spacing w:val="-5"/>
                <w:sz w:val="16"/>
              </w:rPr>
              <w:t xml:space="preserve"> </w:t>
            </w:r>
            <w:r>
              <w:rPr>
                <w:sz w:val="16"/>
              </w:rPr>
              <w:t>needs</w:t>
            </w:r>
            <w:r>
              <w:rPr>
                <w:spacing w:val="40"/>
                <w:sz w:val="16"/>
              </w:rPr>
              <w:t xml:space="preserve"> </w:t>
            </w:r>
            <w:r>
              <w:rPr>
                <w:sz w:val="16"/>
              </w:rPr>
              <w:t>and</w:t>
            </w:r>
            <w:r>
              <w:rPr>
                <w:spacing w:val="-10"/>
                <w:sz w:val="16"/>
              </w:rPr>
              <w:t xml:space="preserve"> </w:t>
            </w:r>
            <w:r>
              <w:rPr>
                <w:sz w:val="16"/>
              </w:rPr>
              <w:t>strengths</w:t>
            </w:r>
            <w:r>
              <w:rPr>
                <w:spacing w:val="40"/>
                <w:sz w:val="16"/>
              </w:rPr>
              <w:t xml:space="preserve"> </w:t>
            </w:r>
            <w:r>
              <w:rPr>
                <w:sz w:val="16"/>
              </w:rPr>
              <w:t>are</w:t>
            </w:r>
            <w:r>
              <w:rPr>
                <w:spacing w:val="-7"/>
                <w:sz w:val="16"/>
              </w:rPr>
              <w:t xml:space="preserve"> </w:t>
            </w:r>
            <w:r>
              <w:rPr>
                <w:sz w:val="16"/>
              </w:rPr>
              <w:t>fully</w:t>
            </w:r>
          </w:p>
          <w:p w14:paraId="3B4895E2" w14:textId="77777777" w:rsidR="00941F28" w:rsidRDefault="000E36F8">
            <w:pPr>
              <w:pStyle w:val="TableParagraph"/>
              <w:spacing w:line="177" w:lineRule="exact"/>
              <w:ind w:left="107"/>
              <w:rPr>
                <w:sz w:val="16"/>
              </w:rPr>
            </w:pPr>
            <w:r>
              <w:rPr>
                <w:spacing w:val="-2"/>
                <w:sz w:val="16"/>
              </w:rPr>
              <w:t>understood.</w:t>
            </w:r>
          </w:p>
        </w:tc>
        <w:tc>
          <w:tcPr>
            <w:tcW w:w="2830" w:type="dxa"/>
          </w:tcPr>
          <w:p w14:paraId="6AAAC60E" w14:textId="77777777" w:rsidR="00941F28" w:rsidRDefault="000E36F8">
            <w:pPr>
              <w:pStyle w:val="TableParagraph"/>
              <w:spacing w:before="102"/>
              <w:ind w:left="105"/>
              <w:rPr>
                <w:sz w:val="16"/>
              </w:rPr>
            </w:pPr>
            <w:r>
              <w:rPr>
                <w:color w:val="0D0D0D"/>
                <w:sz w:val="16"/>
              </w:rPr>
              <w:t>Home and school demonstrating a</w:t>
            </w:r>
            <w:r>
              <w:rPr>
                <w:color w:val="0D0D0D"/>
                <w:spacing w:val="40"/>
                <w:sz w:val="16"/>
              </w:rPr>
              <w:t xml:space="preserve"> </w:t>
            </w:r>
            <w:r>
              <w:rPr>
                <w:color w:val="0D0D0D"/>
                <w:sz w:val="16"/>
              </w:rPr>
              <w:t>consistent</w:t>
            </w:r>
            <w:r>
              <w:rPr>
                <w:color w:val="0D0D0D"/>
                <w:spacing w:val="-1"/>
                <w:sz w:val="16"/>
              </w:rPr>
              <w:t xml:space="preserve"> </w:t>
            </w:r>
            <w:r>
              <w:rPr>
                <w:color w:val="0D0D0D"/>
                <w:sz w:val="16"/>
              </w:rPr>
              <w:t>approach to</w:t>
            </w:r>
            <w:r>
              <w:rPr>
                <w:color w:val="0D0D0D"/>
                <w:spacing w:val="-1"/>
                <w:sz w:val="16"/>
              </w:rPr>
              <w:t xml:space="preserve"> </w:t>
            </w:r>
            <w:r>
              <w:rPr>
                <w:color w:val="0D0D0D"/>
                <w:sz w:val="16"/>
              </w:rPr>
              <w:t>teaching and</w:t>
            </w:r>
            <w:r>
              <w:rPr>
                <w:color w:val="0D0D0D"/>
                <w:spacing w:val="40"/>
                <w:sz w:val="16"/>
              </w:rPr>
              <w:t xml:space="preserve"> </w:t>
            </w:r>
            <w:r>
              <w:rPr>
                <w:color w:val="0D0D0D"/>
                <w:sz w:val="16"/>
              </w:rPr>
              <w:t>learning</w:t>
            </w:r>
            <w:r>
              <w:rPr>
                <w:color w:val="0D0D0D"/>
                <w:spacing w:val="-4"/>
                <w:sz w:val="16"/>
              </w:rPr>
              <w:t xml:space="preserve"> </w:t>
            </w:r>
            <w:r>
              <w:rPr>
                <w:color w:val="0D0D0D"/>
                <w:sz w:val="16"/>
              </w:rPr>
              <w:t>to</w:t>
            </w:r>
            <w:r>
              <w:rPr>
                <w:color w:val="0D0D0D"/>
                <w:spacing w:val="-5"/>
                <w:sz w:val="16"/>
              </w:rPr>
              <w:t xml:space="preserve"> </w:t>
            </w:r>
            <w:r>
              <w:rPr>
                <w:color w:val="0D0D0D"/>
                <w:sz w:val="16"/>
              </w:rPr>
              <w:t>achieve</w:t>
            </w:r>
            <w:r>
              <w:rPr>
                <w:color w:val="0D0D0D"/>
                <w:spacing w:val="-5"/>
                <w:sz w:val="16"/>
              </w:rPr>
              <w:t xml:space="preserve"> </w:t>
            </w:r>
            <w:r>
              <w:rPr>
                <w:color w:val="0D0D0D"/>
                <w:sz w:val="16"/>
              </w:rPr>
              <w:t>higher</w:t>
            </w:r>
            <w:r>
              <w:rPr>
                <w:color w:val="0D0D0D"/>
                <w:spacing w:val="-4"/>
                <w:sz w:val="16"/>
              </w:rPr>
              <w:t xml:space="preserve"> </w:t>
            </w:r>
            <w:r>
              <w:rPr>
                <w:color w:val="0D0D0D"/>
                <w:spacing w:val="-2"/>
                <w:sz w:val="16"/>
              </w:rPr>
              <w:t>outcomes.</w:t>
            </w:r>
          </w:p>
          <w:p w14:paraId="347D07D0" w14:textId="77777777" w:rsidR="00941F28" w:rsidRDefault="00941F28">
            <w:pPr>
              <w:pStyle w:val="TableParagraph"/>
              <w:rPr>
                <w:rFonts w:ascii="Tahoma"/>
                <w:b/>
                <w:sz w:val="16"/>
              </w:rPr>
            </w:pPr>
          </w:p>
          <w:p w14:paraId="3BA192A6" w14:textId="77777777" w:rsidR="00941F28" w:rsidRDefault="00941F28">
            <w:pPr>
              <w:pStyle w:val="TableParagraph"/>
              <w:rPr>
                <w:rFonts w:ascii="Tahoma"/>
                <w:b/>
                <w:sz w:val="16"/>
              </w:rPr>
            </w:pPr>
          </w:p>
          <w:p w14:paraId="4083CD36" w14:textId="77777777" w:rsidR="00941F28" w:rsidRDefault="00941F28">
            <w:pPr>
              <w:pStyle w:val="TableParagraph"/>
              <w:rPr>
                <w:rFonts w:ascii="Tahoma"/>
                <w:b/>
                <w:sz w:val="16"/>
              </w:rPr>
            </w:pPr>
          </w:p>
          <w:p w14:paraId="1B646178" w14:textId="77777777" w:rsidR="00941F28" w:rsidRDefault="00941F28">
            <w:pPr>
              <w:pStyle w:val="TableParagraph"/>
              <w:spacing w:before="9"/>
              <w:rPr>
                <w:rFonts w:ascii="Tahoma"/>
                <w:b/>
                <w:sz w:val="16"/>
              </w:rPr>
            </w:pPr>
          </w:p>
          <w:p w14:paraId="74FBEBB1" w14:textId="77777777" w:rsidR="00941F28" w:rsidRDefault="000E36F8">
            <w:pPr>
              <w:pStyle w:val="TableParagraph"/>
              <w:spacing w:before="1"/>
              <w:ind w:left="105" w:right="100"/>
              <w:rPr>
                <w:sz w:val="16"/>
              </w:rPr>
            </w:pPr>
            <w:r>
              <w:rPr>
                <w:color w:val="0D0D0D"/>
                <w:sz w:val="16"/>
              </w:rPr>
              <w:t>Parents value the importance of good</w:t>
            </w:r>
            <w:r>
              <w:rPr>
                <w:color w:val="0D0D0D"/>
                <w:spacing w:val="40"/>
                <w:sz w:val="16"/>
              </w:rPr>
              <w:t xml:space="preserve"> </w:t>
            </w:r>
            <w:r>
              <w:rPr>
                <w:color w:val="0D0D0D"/>
                <w:sz w:val="16"/>
              </w:rPr>
              <w:t>attendance</w:t>
            </w:r>
            <w:r>
              <w:rPr>
                <w:color w:val="0D0D0D"/>
                <w:spacing w:val="-7"/>
                <w:sz w:val="16"/>
              </w:rPr>
              <w:t xml:space="preserve"> </w:t>
            </w:r>
            <w:r>
              <w:rPr>
                <w:color w:val="0D0D0D"/>
                <w:sz w:val="16"/>
              </w:rPr>
              <w:t>levels</w:t>
            </w:r>
            <w:r>
              <w:rPr>
                <w:color w:val="0D0D0D"/>
                <w:spacing w:val="-9"/>
                <w:sz w:val="16"/>
              </w:rPr>
              <w:t xml:space="preserve"> </w:t>
            </w:r>
            <w:r>
              <w:rPr>
                <w:color w:val="0D0D0D"/>
                <w:sz w:val="16"/>
              </w:rPr>
              <w:t>and</w:t>
            </w:r>
            <w:r>
              <w:rPr>
                <w:color w:val="0D0D0D"/>
                <w:spacing w:val="-7"/>
                <w:sz w:val="16"/>
              </w:rPr>
              <w:t xml:space="preserve"> </w:t>
            </w:r>
            <w:r>
              <w:rPr>
                <w:color w:val="0D0D0D"/>
                <w:sz w:val="16"/>
              </w:rPr>
              <w:t>arriving</w:t>
            </w:r>
            <w:r>
              <w:rPr>
                <w:color w:val="0D0D0D"/>
                <w:spacing w:val="-8"/>
                <w:sz w:val="16"/>
              </w:rPr>
              <w:t xml:space="preserve"> </w:t>
            </w:r>
            <w:r>
              <w:rPr>
                <w:color w:val="0D0D0D"/>
                <w:sz w:val="16"/>
              </w:rPr>
              <w:t>at</w:t>
            </w:r>
            <w:r>
              <w:rPr>
                <w:color w:val="0D0D0D"/>
                <w:spacing w:val="-9"/>
                <w:sz w:val="16"/>
              </w:rPr>
              <w:t xml:space="preserve"> </w:t>
            </w:r>
            <w:r>
              <w:rPr>
                <w:color w:val="0D0D0D"/>
                <w:sz w:val="16"/>
              </w:rPr>
              <w:t>school</w:t>
            </w:r>
            <w:r>
              <w:rPr>
                <w:color w:val="0D0D0D"/>
                <w:spacing w:val="40"/>
                <w:sz w:val="16"/>
              </w:rPr>
              <w:t xml:space="preserve"> </w:t>
            </w:r>
            <w:r>
              <w:rPr>
                <w:color w:val="0D0D0D"/>
                <w:sz w:val="16"/>
              </w:rPr>
              <w:t>on</w:t>
            </w:r>
            <w:r>
              <w:rPr>
                <w:color w:val="0D0D0D"/>
                <w:spacing w:val="-7"/>
                <w:sz w:val="16"/>
              </w:rPr>
              <w:t xml:space="preserve"> </w:t>
            </w:r>
            <w:r>
              <w:rPr>
                <w:color w:val="0D0D0D"/>
                <w:sz w:val="16"/>
              </w:rPr>
              <w:t>time.</w:t>
            </w:r>
          </w:p>
          <w:p w14:paraId="7F8DE0DB" w14:textId="77777777" w:rsidR="00941F28" w:rsidRDefault="00941F28">
            <w:pPr>
              <w:pStyle w:val="TableParagraph"/>
              <w:rPr>
                <w:rFonts w:ascii="Tahoma"/>
                <w:b/>
                <w:sz w:val="16"/>
              </w:rPr>
            </w:pPr>
          </w:p>
          <w:p w14:paraId="00F81FA2" w14:textId="77777777" w:rsidR="00941F28" w:rsidRDefault="00941F28">
            <w:pPr>
              <w:pStyle w:val="TableParagraph"/>
              <w:rPr>
                <w:rFonts w:ascii="Tahoma"/>
                <w:b/>
                <w:sz w:val="16"/>
              </w:rPr>
            </w:pPr>
          </w:p>
          <w:p w14:paraId="49E236E2" w14:textId="77777777" w:rsidR="00941F28" w:rsidRDefault="00941F28">
            <w:pPr>
              <w:pStyle w:val="TableParagraph"/>
              <w:rPr>
                <w:rFonts w:ascii="Tahoma"/>
                <w:b/>
                <w:sz w:val="16"/>
              </w:rPr>
            </w:pPr>
          </w:p>
          <w:p w14:paraId="06605C51" w14:textId="77777777" w:rsidR="00941F28" w:rsidRDefault="00941F28">
            <w:pPr>
              <w:pStyle w:val="TableParagraph"/>
              <w:rPr>
                <w:rFonts w:ascii="Tahoma"/>
                <w:b/>
                <w:sz w:val="16"/>
              </w:rPr>
            </w:pPr>
          </w:p>
          <w:p w14:paraId="39C230B2" w14:textId="77777777" w:rsidR="00941F28" w:rsidRDefault="00941F28">
            <w:pPr>
              <w:pStyle w:val="TableParagraph"/>
              <w:rPr>
                <w:rFonts w:ascii="Tahoma"/>
                <w:b/>
                <w:sz w:val="16"/>
              </w:rPr>
            </w:pPr>
          </w:p>
          <w:p w14:paraId="69D2E904" w14:textId="77777777" w:rsidR="00941F28" w:rsidRDefault="00941F28">
            <w:pPr>
              <w:pStyle w:val="TableParagraph"/>
              <w:rPr>
                <w:rFonts w:ascii="Tahoma"/>
                <w:b/>
                <w:sz w:val="16"/>
              </w:rPr>
            </w:pPr>
          </w:p>
          <w:p w14:paraId="5B421BD0" w14:textId="77777777" w:rsidR="00941F28" w:rsidRDefault="00941F28">
            <w:pPr>
              <w:pStyle w:val="TableParagraph"/>
              <w:spacing w:before="13"/>
              <w:rPr>
                <w:rFonts w:ascii="Tahoma"/>
                <w:b/>
                <w:sz w:val="16"/>
              </w:rPr>
            </w:pPr>
          </w:p>
          <w:p w14:paraId="1231E0D8" w14:textId="77777777" w:rsidR="00941F28" w:rsidRDefault="000E36F8">
            <w:pPr>
              <w:pStyle w:val="TableParagraph"/>
              <w:spacing w:line="247" w:lineRule="auto"/>
              <w:ind w:left="105" w:right="106"/>
              <w:rPr>
                <w:sz w:val="16"/>
              </w:rPr>
            </w:pPr>
            <w:r>
              <w:rPr>
                <w:color w:val="0D0D0D"/>
                <w:sz w:val="16"/>
              </w:rPr>
              <w:t>One</w:t>
            </w:r>
            <w:r>
              <w:rPr>
                <w:color w:val="0D0D0D"/>
                <w:spacing w:val="-8"/>
                <w:sz w:val="16"/>
              </w:rPr>
              <w:t xml:space="preserve"> </w:t>
            </w:r>
            <w:r>
              <w:rPr>
                <w:color w:val="0D0D0D"/>
                <w:sz w:val="16"/>
              </w:rPr>
              <w:t>page</w:t>
            </w:r>
            <w:r>
              <w:rPr>
                <w:color w:val="0D0D0D"/>
                <w:spacing w:val="-7"/>
                <w:sz w:val="16"/>
              </w:rPr>
              <w:t xml:space="preserve"> </w:t>
            </w:r>
            <w:r>
              <w:rPr>
                <w:color w:val="0D0D0D"/>
                <w:sz w:val="16"/>
              </w:rPr>
              <w:t>profiles</w:t>
            </w:r>
            <w:r>
              <w:rPr>
                <w:color w:val="0D0D0D"/>
                <w:spacing w:val="-7"/>
                <w:sz w:val="16"/>
              </w:rPr>
              <w:t xml:space="preserve"> </w:t>
            </w:r>
            <w:r>
              <w:rPr>
                <w:color w:val="0D0D0D"/>
                <w:sz w:val="16"/>
              </w:rPr>
              <w:t>in</w:t>
            </w:r>
            <w:r>
              <w:rPr>
                <w:color w:val="0D0D0D"/>
                <w:spacing w:val="-7"/>
                <w:sz w:val="16"/>
              </w:rPr>
              <w:t xml:space="preserve"> </w:t>
            </w:r>
            <w:r>
              <w:rPr>
                <w:color w:val="0D0D0D"/>
                <w:sz w:val="16"/>
              </w:rPr>
              <w:t>place</w:t>
            </w:r>
            <w:r>
              <w:rPr>
                <w:color w:val="0D0D0D"/>
                <w:spacing w:val="-7"/>
                <w:sz w:val="16"/>
              </w:rPr>
              <w:t xml:space="preserve"> </w:t>
            </w:r>
            <w:r>
              <w:rPr>
                <w:color w:val="0D0D0D"/>
                <w:sz w:val="16"/>
              </w:rPr>
              <w:t>and</w:t>
            </w:r>
            <w:r>
              <w:rPr>
                <w:color w:val="0D0D0D"/>
                <w:spacing w:val="-7"/>
                <w:sz w:val="16"/>
              </w:rPr>
              <w:t xml:space="preserve"> </w:t>
            </w:r>
            <w:r>
              <w:rPr>
                <w:color w:val="0D0D0D"/>
                <w:sz w:val="16"/>
              </w:rPr>
              <w:t>being</w:t>
            </w:r>
            <w:r>
              <w:rPr>
                <w:color w:val="0D0D0D"/>
                <w:spacing w:val="40"/>
                <w:sz w:val="16"/>
              </w:rPr>
              <w:t xml:space="preserve"> </w:t>
            </w:r>
            <w:r>
              <w:rPr>
                <w:color w:val="0D0D0D"/>
                <w:sz w:val="16"/>
              </w:rPr>
              <w:t>used</w:t>
            </w:r>
            <w:r>
              <w:rPr>
                <w:color w:val="0D0D0D"/>
                <w:spacing w:val="-7"/>
                <w:sz w:val="16"/>
              </w:rPr>
              <w:t xml:space="preserve"> </w:t>
            </w:r>
            <w:r>
              <w:rPr>
                <w:color w:val="0D0D0D"/>
                <w:sz w:val="16"/>
              </w:rPr>
              <w:t>effectively</w:t>
            </w:r>
          </w:p>
        </w:tc>
        <w:tc>
          <w:tcPr>
            <w:tcW w:w="5387" w:type="dxa"/>
          </w:tcPr>
          <w:p w14:paraId="1E8B6FA0" w14:textId="77777777" w:rsidR="00941F28" w:rsidRDefault="000E36F8">
            <w:pPr>
              <w:pStyle w:val="TableParagraph"/>
              <w:spacing w:before="102"/>
              <w:ind w:left="109"/>
              <w:rPr>
                <w:sz w:val="16"/>
              </w:rPr>
            </w:pPr>
            <w:r>
              <w:rPr>
                <w:color w:val="0D0D0D"/>
                <w:sz w:val="16"/>
              </w:rPr>
              <w:t>Increasing</w:t>
            </w:r>
            <w:r>
              <w:rPr>
                <w:color w:val="0D0D0D"/>
                <w:spacing w:val="-5"/>
                <w:sz w:val="16"/>
              </w:rPr>
              <w:t xml:space="preserve"> </w:t>
            </w:r>
            <w:r>
              <w:rPr>
                <w:color w:val="0D0D0D"/>
                <w:sz w:val="16"/>
              </w:rPr>
              <w:t>parental</w:t>
            </w:r>
            <w:r>
              <w:rPr>
                <w:color w:val="0D0D0D"/>
                <w:spacing w:val="-5"/>
                <w:sz w:val="16"/>
              </w:rPr>
              <w:t xml:space="preserve"> </w:t>
            </w:r>
            <w:r>
              <w:rPr>
                <w:color w:val="0D0D0D"/>
                <w:sz w:val="16"/>
              </w:rPr>
              <w:t>involvement</w:t>
            </w:r>
            <w:r>
              <w:rPr>
                <w:color w:val="0D0D0D"/>
                <w:spacing w:val="-7"/>
                <w:sz w:val="16"/>
              </w:rPr>
              <w:t xml:space="preserve"> </w:t>
            </w:r>
            <w:r>
              <w:rPr>
                <w:color w:val="0D0D0D"/>
                <w:sz w:val="16"/>
              </w:rPr>
              <w:t>which</w:t>
            </w:r>
            <w:r>
              <w:rPr>
                <w:color w:val="0D0D0D"/>
                <w:spacing w:val="-5"/>
                <w:sz w:val="16"/>
              </w:rPr>
              <w:t xml:space="preserve"> </w:t>
            </w:r>
            <w:r>
              <w:rPr>
                <w:color w:val="0D0D0D"/>
                <w:sz w:val="16"/>
              </w:rPr>
              <w:t>is</w:t>
            </w:r>
            <w:r>
              <w:rPr>
                <w:color w:val="0D0D0D"/>
                <w:spacing w:val="-6"/>
                <w:sz w:val="16"/>
              </w:rPr>
              <w:t xml:space="preserve"> </w:t>
            </w:r>
            <w:r>
              <w:rPr>
                <w:color w:val="0D0D0D"/>
                <w:sz w:val="16"/>
              </w:rPr>
              <w:t>supporting</w:t>
            </w:r>
            <w:r>
              <w:rPr>
                <w:color w:val="0D0D0D"/>
                <w:spacing w:val="-5"/>
                <w:sz w:val="16"/>
              </w:rPr>
              <w:t xml:space="preserve"> </w:t>
            </w:r>
            <w:r>
              <w:rPr>
                <w:color w:val="0D0D0D"/>
                <w:sz w:val="16"/>
              </w:rPr>
              <w:t>improved</w:t>
            </w:r>
            <w:r>
              <w:rPr>
                <w:color w:val="0D0D0D"/>
                <w:spacing w:val="-5"/>
                <w:sz w:val="16"/>
              </w:rPr>
              <w:t xml:space="preserve"> </w:t>
            </w:r>
            <w:r>
              <w:rPr>
                <w:color w:val="0D0D0D"/>
                <w:spacing w:val="-2"/>
                <w:sz w:val="16"/>
              </w:rPr>
              <w:t>outcomes.</w:t>
            </w:r>
          </w:p>
          <w:p w14:paraId="66460698" w14:textId="77777777" w:rsidR="00941F28" w:rsidRDefault="00941F28">
            <w:pPr>
              <w:pStyle w:val="TableParagraph"/>
              <w:rPr>
                <w:rFonts w:ascii="Tahoma"/>
                <w:b/>
                <w:sz w:val="16"/>
              </w:rPr>
            </w:pPr>
          </w:p>
          <w:p w14:paraId="2777DB46" w14:textId="77777777" w:rsidR="00941F28" w:rsidRDefault="00941F28">
            <w:pPr>
              <w:pStyle w:val="TableParagraph"/>
              <w:rPr>
                <w:rFonts w:ascii="Tahoma"/>
                <w:b/>
                <w:sz w:val="16"/>
              </w:rPr>
            </w:pPr>
          </w:p>
          <w:p w14:paraId="3C23CF0B" w14:textId="77777777" w:rsidR="00941F28" w:rsidRDefault="00941F28">
            <w:pPr>
              <w:pStyle w:val="TableParagraph"/>
              <w:rPr>
                <w:rFonts w:ascii="Tahoma"/>
                <w:b/>
                <w:sz w:val="16"/>
              </w:rPr>
            </w:pPr>
          </w:p>
          <w:p w14:paraId="44CA9ED4" w14:textId="77777777" w:rsidR="00941F28" w:rsidRDefault="00941F28">
            <w:pPr>
              <w:pStyle w:val="TableParagraph"/>
              <w:rPr>
                <w:rFonts w:ascii="Tahoma"/>
                <w:b/>
                <w:sz w:val="16"/>
              </w:rPr>
            </w:pPr>
          </w:p>
          <w:p w14:paraId="2C3C0FF2" w14:textId="77777777" w:rsidR="00941F28" w:rsidRDefault="00941F28">
            <w:pPr>
              <w:pStyle w:val="TableParagraph"/>
              <w:rPr>
                <w:rFonts w:ascii="Tahoma"/>
                <w:b/>
                <w:sz w:val="16"/>
              </w:rPr>
            </w:pPr>
          </w:p>
          <w:p w14:paraId="173C8418" w14:textId="77777777" w:rsidR="00941F28" w:rsidRDefault="00941F28">
            <w:pPr>
              <w:pStyle w:val="TableParagraph"/>
              <w:spacing w:before="14"/>
              <w:rPr>
                <w:rFonts w:ascii="Tahoma"/>
                <w:b/>
                <w:sz w:val="16"/>
              </w:rPr>
            </w:pPr>
          </w:p>
          <w:p w14:paraId="07A443A5" w14:textId="48D7CFB7" w:rsidR="00941F28" w:rsidRDefault="000E36F8" w:rsidP="00DC7D25">
            <w:pPr>
              <w:pStyle w:val="TableParagraph"/>
              <w:ind w:right="84"/>
              <w:rPr>
                <w:sz w:val="16"/>
              </w:rPr>
            </w:pPr>
            <w:r>
              <w:rPr>
                <w:color w:val="0D0D0D"/>
                <w:sz w:val="16"/>
              </w:rPr>
              <w:t xml:space="preserve"> SLT have had direct</w:t>
            </w:r>
            <w:r>
              <w:rPr>
                <w:color w:val="0D0D0D"/>
                <w:spacing w:val="40"/>
                <w:sz w:val="16"/>
              </w:rPr>
              <w:t xml:space="preserve"> </w:t>
            </w:r>
            <w:r>
              <w:rPr>
                <w:color w:val="0D0D0D"/>
                <w:sz w:val="16"/>
              </w:rPr>
              <w:t>involvement in cases to supportively challenge patterns that are impacting</w:t>
            </w:r>
            <w:r>
              <w:rPr>
                <w:color w:val="0D0D0D"/>
                <w:spacing w:val="40"/>
                <w:sz w:val="16"/>
              </w:rPr>
              <w:t xml:space="preserve"> </w:t>
            </w:r>
            <w:r>
              <w:rPr>
                <w:color w:val="0D0D0D"/>
                <w:sz w:val="16"/>
              </w:rPr>
              <w:t>negatively on disadvantaged children.</w:t>
            </w:r>
          </w:p>
          <w:p w14:paraId="43C3C9E3" w14:textId="77777777" w:rsidR="00941F28" w:rsidRDefault="00941F28">
            <w:pPr>
              <w:pStyle w:val="TableParagraph"/>
              <w:rPr>
                <w:rFonts w:ascii="Tahoma"/>
                <w:b/>
                <w:sz w:val="16"/>
              </w:rPr>
            </w:pPr>
          </w:p>
          <w:p w14:paraId="4924E51A" w14:textId="77777777" w:rsidR="00941F28" w:rsidRDefault="00941F28">
            <w:pPr>
              <w:pStyle w:val="TableParagraph"/>
              <w:rPr>
                <w:rFonts w:ascii="Tahoma"/>
                <w:b/>
                <w:sz w:val="16"/>
              </w:rPr>
            </w:pPr>
          </w:p>
          <w:p w14:paraId="2775F5E8" w14:textId="77777777" w:rsidR="00941F28" w:rsidRDefault="00941F28">
            <w:pPr>
              <w:pStyle w:val="TableParagraph"/>
              <w:rPr>
                <w:rFonts w:ascii="Tahoma"/>
                <w:b/>
                <w:sz w:val="16"/>
              </w:rPr>
            </w:pPr>
          </w:p>
          <w:p w14:paraId="7367887D" w14:textId="77777777" w:rsidR="00941F28" w:rsidRDefault="00941F28">
            <w:pPr>
              <w:pStyle w:val="TableParagraph"/>
              <w:spacing w:before="7"/>
              <w:rPr>
                <w:rFonts w:ascii="Tahoma"/>
                <w:b/>
                <w:sz w:val="16"/>
              </w:rPr>
            </w:pPr>
          </w:p>
          <w:p w14:paraId="65EC20FD" w14:textId="4935D460" w:rsidR="00941F28" w:rsidRDefault="00DC7D25">
            <w:pPr>
              <w:pStyle w:val="TableParagraph"/>
              <w:ind w:left="109" w:right="275"/>
              <w:jc w:val="both"/>
              <w:rPr>
                <w:sz w:val="16"/>
              </w:rPr>
            </w:pPr>
            <w:r>
              <w:rPr>
                <w:color w:val="0D0D0D"/>
                <w:sz w:val="16"/>
              </w:rPr>
              <w:t>SLT</w:t>
            </w:r>
            <w:r w:rsidR="000E36F8">
              <w:rPr>
                <w:color w:val="0D0D0D"/>
                <w:sz w:val="16"/>
              </w:rPr>
              <w:t xml:space="preserve"> have identified which children would benefit most</w:t>
            </w:r>
            <w:r w:rsidR="000E36F8">
              <w:rPr>
                <w:color w:val="0D0D0D"/>
                <w:spacing w:val="-1"/>
                <w:sz w:val="16"/>
              </w:rPr>
              <w:t xml:space="preserve"> </w:t>
            </w:r>
            <w:r w:rsidR="000E36F8">
              <w:rPr>
                <w:color w:val="0D0D0D"/>
                <w:sz w:val="16"/>
              </w:rPr>
              <w:t>from One</w:t>
            </w:r>
            <w:r w:rsidR="000E36F8">
              <w:rPr>
                <w:color w:val="0D0D0D"/>
                <w:spacing w:val="40"/>
                <w:sz w:val="16"/>
              </w:rPr>
              <w:t xml:space="preserve"> </w:t>
            </w:r>
            <w:r w:rsidR="000E36F8">
              <w:rPr>
                <w:color w:val="0D0D0D"/>
                <w:sz w:val="16"/>
              </w:rPr>
              <w:t>Page</w:t>
            </w:r>
            <w:r w:rsidR="000E36F8">
              <w:rPr>
                <w:color w:val="0D0D0D"/>
                <w:spacing w:val="-7"/>
                <w:sz w:val="16"/>
              </w:rPr>
              <w:t xml:space="preserve"> </w:t>
            </w:r>
            <w:r w:rsidR="000E36F8">
              <w:rPr>
                <w:color w:val="0D0D0D"/>
                <w:sz w:val="16"/>
              </w:rPr>
              <w:t>Profiles.</w:t>
            </w:r>
            <w:r w:rsidR="000E36F8">
              <w:rPr>
                <w:color w:val="0D0D0D"/>
                <w:spacing w:val="-4"/>
                <w:sz w:val="16"/>
              </w:rPr>
              <w:t xml:space="preserve"> </w:t>
            </w:r>
            <w:r w:rsidR="000E36F8">
              <w:rPr>
                <w:color w:val="0D0D0D"/>
                <w:sz w:val="16"/>
              </w:rPr>
              <w:t>These</w:t>
            </w:r>
            <w:r w:rsidR="000E36F8">
              <w:rPr>
                <w:color w:val="0D0D0D"/>
                <w:spacing w:val="-5"/>
                <w:sz w:val="16"/>
              </w:rPr>
              <w:t xml:space="preserve"> </w:t>
            </w:r>
            <w:r w:rsidR="000E36F8">
              <w:rPr>
                <w:color w:val="0D0D0D"/>
                <w:sz w:val="16"/>
              </w:rPr>
              <w:t>are</w:t>
            </w:r>
            <w:r w:rsidR="000E36F8">
              <w:rPr>
                <w:color w:val="0D0D0D"/>
                <w:spacing w:val="-2"/>
                <w:sz w:val="16"/>
              </w:rPr>
              <w:t xml:space="preserve"> </w:t>
            </w:r>
            <w:r w:rsidR="000E36F8">
              <w:rPr>
                <w:color w:val="0D0D0D"/>
                <w:sz w:val="16"/>
              </w:rPr>
              <w:t>in</w:t>
            </w:r>
            <w:r w:rsidR="000E36F8">
              <w:rPr>
                <w:color w:val="0D0D0D"/>
                <w:spacing w:val="-4"/>
                <w:sz w:val="16"/>
              </w:rPr>
              <w:t xml:space="preserve"> </w:t>
            </w:r>
            <w:r w:rsidR="000E36F8">
              <w:rPr>
                <w:color w:val="0D0D0D"/>
                <w:sz w:val="16"/>
              </w:rPr>
              <w:t>place</w:t>
            </w:r>
            <w:r w:rsidR="000E36F8">
              <w:rPr>
                <w:color w:val="0D0D0D"/>
                <w:spacing w:val="-2"/>
                <w:sz w:val="16"/>
              </w:rPr>
              <w:t xml:space="preserve"> </w:t>
            </w:r>
            <w:r w:rsidR="000E36F8">
              <w:rPr>
                <w:color w:val="0D0D0D"/>
                <w:sz w:val="16"/>
              </w:rPr>
              <w:t>and</w:t>
            </w:r>
            <w:r w:rsidR="000E36F8">
              <w:rPr>
                <w:color w:val="0D0D0D"/>
                <w:spacing w:val="-2"/>
                <w:sz w:val="16"/>
              </w:rPr>
              <w:t xml:space="preserve"> </w:t>
            </w:r>
            <w:r w:rsidR="000E36F8">
              <w:rPr>
                <w:color w:val="0D0D0D"/>
                <w:sz w:val="16"/>
              </w:rPr>
              <w:t>shared</w:t>
            </w:r>
            <w:r w:rsidR="000E36F8">
              <w:rPr>
                <w:color w:val="0D0D0D"/>
                <w:spacing w:val="-4"/>
                <w:sz w:val="16"/>
              </w:rPr>
              <w:t xml:space="preserve"> </w:t>
            </w:r>
            <w:r w:rsidR="000E36F8">
              <w:rPr>
                <w:color w:val="0D0D0D"/>
                <w:sz w:val="16"/>
              </w:rPr>
              <w:t>with</w:t>
            </w:r>
            <w:r w:rsidR="000E36F8">
              <w:rPr>
                <w:color w:val="0D0D0D"/>
                <w:spacing w:val="-4"/>
                <w:sz w:val="16"/>
              </w:rPr>
              <w:t xml:space="preserve"> </w:t>
            </w:r>
            <w:r w:rsidR="000E36F8">
              <w:rPr>
                <w:color w:val="0D0D0D"/>
                <w:sz w:val="16"/>
              </w:rPr>
              <w:t>all</w:t>
            </w:r>
            <w:r w:rsidR="000E36F8">
              <w:rPr>
                <w:color w:val="0D0D0D"/>
                <w:spacing w:val="-2"/>
                <w:sz w:val="16"/>
              </w:rPr>
              <w:t xml:space="preserve"> </w:t>
            </w:r>
            <w:r w:rsidR="000E36F8">
              <w:rPr>
                <w:color w:val="0D0D0D"/>
                <w:sz w:val="16"/>
              </w:rPr>
              <w:t>staff</w:t>
            </w:r>
            <w:r w:rsidR="000E36F8">
              <w:rPr>
                <w:color w:val="0D0D0D"/>
                <w:spacing w:val="-4"/>
                <w:sz w:val="16"/>
              </w:rPr>
              <w:t xml:space="preserve"> </w:t>
            </w:r>
            <w:r w:rsidR="000E36F8">
              <w:rPr>
                <w:color w:val="0D0D0D"/>
                <w:sz w:val="16"/>
              </w:rPr>
              <w:t>working</w:t>
            </w:r>
            <w:r w:rsidR="000E36F8">
              <w:rPr>
                <w:color w:val="0D0D0D"/>
                <w:spacing w:val="-3"/>
                <w:sz w:val="16"/>
              </w:rPr>
              <w:t xml:space="preserve"> </w:t>
            </w:r>
            <w:r w:rsidR="000E36F8">
              <w:rPr>
                <w:color w:val="0D0D0D"/>
                <w:sz w:val="16"/>
              </w:rPr>
              <w:t>with</w:t>
            </w:r>
            <w:r w:rsidR="000E36F8">
              <w:rPr>
                <w:color w:val="0D0D0D"/>
                <w:spacing w:val="-2"/>
                <w:sz w:val="16"/>
              </w:rPr>
              <w:t xml:space="preserve"> </w:t>
            </w:r>
            <w:r w:rsidR="000E36F8">
              <w:rPr>
                <w:color w:val="0D0D0D"/>
                <w:sz w:val="16"/>
              </w:rPr>
              <w:t>them.</w:t>
            </w:r>
            <w:r w:rsidR="000E36F8">
              <w:rPr>
                <w:color w:val="0D0D0D"/>
                <w:spacing w:val="40"/>
                <w:sz w:val="16"/>
              </w:rPr>
              <w:t xml:space="preserve"> </w:t>
            </w:r>
            <w:r w:rsidR="000E36F8">
              <w:rPr>
                <w:color w:val="0D0D0D"/>
                <w:sz w:val="16"/>
              </w:rPr>
              <w:t>They are reviewed as circumstances or needs change.</w:t>
            </w:r>
          </w:p>
        </w:tc>
        <w:tc>
          <w:tcPr>
            <w:tcW w:w="4698" w:type="dxa"/>
          </w:tcPr>
          <w:p w14:paraId="2EBA743C" w14:textId="3342807F" w:rsidR="00941F28" w:rsidRDefault="000E36F8">
            <w:pPr>
              <w:pStyle w:val="TableParagraph"/>
              <w:spacing w:before="102"/>
              <w:ind w:left="106" w:right="47"/>
              <w:rPr>
                <w:sz w:val="16"/>
              </w:rPr>
            </w:pPr>
            <w:r>
              <w:rPr>
                <w:color w:val="0D0D0D"/>
                <w:sz w:val="16"/>
              </w:rPr>
              <w:t>Tracking</w:t>
            </w:r>
            <w:r>
              <w:rPr>
                <w:color w:val="0D0D0D"/>
                <w:spacing w:val="-3"/>
                <w:sz w:val="16"/>
              </w:rPr>
              <w:t xml:space="preserve"> </w:t>
            </w:r>
            <w:r>
              <w:rPr>
                <w:color w:val="0D0D0D"/>
                <w:sz w:val="16"/>
              </w:rPr>
              <w:t>and</w:t>
            </w:r>
            <w:r>
              <w:rPr>
                <w:color w:val="0D0D0D"/>
                <w:spacing w:val="-4"/>
                <w:sz w:val="16"/>
              </w:rPr>
              <w:t xml:space="preserve"> </w:t>
            </w:r>
            <w:r>
              <w:rPr>
                <w:color w:val="0D0D0D"/>
                <w:sz w:val="16"/>
              </w:rPr>
              <w:t>monitoring</w:t>
            </w:r>
            <w:r>
              <w:rPr>
                <w:color w:val="0D0D0D"/>
                <w:spacing w:val="-3"/>
                <w:sz w:val="16"/>
              </w:rPr>
              <w:t xml:space="preserve"> </w:t>
            </w:r>
            <w:r>
              <w:rPr>
                <w:color w:val="0D0D0D"/>
                <w:sz w:val="16"/>
              </w:rPr>
              <w:t>of</w:t>
            </w:r>
            <w:r>
              <w:rPr>
                <w:color w:val="0D0D0D"/>
                <w:spacing w:val="-4"/>
                <w:sz w:val="16"/>
              </w:rPr>
              <w:t xml:space="preserve"> </w:t>
            </w:r>
            <w:r>
              <w:rPr>
                <w:color w:val="0D0D0D"/>
                <w:sz w:val="16"/>
              </w:rPr>
              <w:t>attendance</w:t>
            </w:r>
            <w:r>
              <w:rPr>
                <w:color w:val="0D0D0D"/>
                <w:spacing w:val="-4"/>
                <w:sz w:val="16"/>
              </w:rPr>
              <w:t xml:space="preserve"> </w:t>
            </w:r>
            <w:r>
              <w:rPr>
                <w:color w:val="0D0D0D"/>
                <w:sz w:val="16"/>
              </w:rPr>
              <w:t>and</w:t>
            </w:r>
            <w:r>
              <w:rPr>
                <w:color w:val="0D0D0D"/>
                <w:spacing w:val="-4"/>
                <w:sz w:val="16"/>
              </w:rPr>
              <w:t xml:space="preserve"> </w:t>
            </w:r>
            <w:r>
              <w:rPr>
                <w:color w:val="0D0D0D"/>
                <w:sz w:val="16"/>
              </w:rPr>
              <w:t>lateness</w:t>
            </w:r>
            <w:r>
              <w:rPr>
                <w:color w:val="0D0D0D"/>
                <w:spacing w:val="-4"/>
                <w:sz w:val="16"/>
              </w:rPr>
              <w:t xml:space="preserve"> </w:t>
            </w:r>
            <w:r>
              <w:rPr>
                <w:color w:val="0D0D0D"/>
                <w:sz w:val="16"/>
              </w:rPr>
              <w:t>are</w:t>
            </w:r>
            <w:r>
              <w:rPr>
                <w:color w:val="0D0D0D"/>
                <w:spacing w:val="-4"/>
                <w:sz w:val="16"/>
              </w:rPr>
              <w:t xml:space="preserve"> </w:t>
            </w:r>
            <w:r>
              <w:rPr>
                <w:color w:val="0D0D0D"/>
                <w:sz w:val="16"/>
              </w:rPr>
              <w:t>a</w:t>
            </w:r>
            <w:r>
              <w:rPr>
                <w:color w:val="0D0D0D"/>
                <w:spacing w:val="-4"/>
                <w:sz w:val="16"/>
              </w:rPr>
              <w:t xml:space="preserve"> </w:t>
            </w:r>
            <w:r>
              <w:rPr>
                <w:color w:val="0D0D0D"/>
                <w:sz w:val="16"/>
              </w:rPr>
              <w:t>vital</w:t>
            </w:r>
            <w:r>
              <w:rPr>
                <w:color w:val="0D0D0D"/>
                <w:spacing w:val="-4"/>
                <w:sz w:val="16"/>
              </w:rPr>
              <w:t xml:space="preserve"> </w:t>
            </w:r>
            <w:r>
              <w:rPr>
                <w:color w:val="0D0D0D"/>
                <w:sz w:val="16"/>
              </w:rPr>
              <w:t>part</w:t>
            </w:r>
            <w:r>
              <w:rPr>
                <w:color w:val="0D0D0D"/>
                <w:spacing w:val="-5"/>
                <w:sz w:val="16"/>
              </w:rPr>
              <w:t xml:space="preserve"> </w:t>
            </w:r>
            <w:r>
              <w:rPr>
                <w:color w:val="0D0D0D"/>
                <w:sz w:val="16"/>
              </w:rPr>
              <w:t>of</w:t>
            </w:r>
            <w:r>
              <w:rPr>
                <w:color w:val="0D0D0D"/>
                <w:spacing w:val="40"/>
                <w:sz w:val="16"/>
              </w:rPr>
              <w:t xml:space="preserve"> </w:t>
            </w:r>
            <w:r>
              <w:rPr>
                <w:color w:val="0D0D0D"/>
                <w:sz w:val="16"/>
              </w:rPr>
              <w:t>improvements. Alongside this, quick and effective supportive</w:t>
            </w:r>
            <w:r>
              <w:rPr>
                <w:color w:val="0D0D0D"/>
                <w:spacing w:val="40"/>
                <w:sz w:val="16"/>
              </w:rPr>
              <w:t xml:space="preserve"> </w:t>
            </w:r>
            <w:r>
              <w:rPr>
                <w:color w:val="0D0D0D"/>
                <w:sz w:val="16"/>
              </w:rPr>
              <w:t>interventions with families to improve on areas of concern with SLT</w:t>
            </w:r>
            <w:r>
              <w:rPr>
                <w:color w:val="0D0D0D"/>
                <w:spacing w:val="40"/>
                <w:sz w:val="16"/>
              </w:rPr>
              <w:t xml:space="preserve"> </w:t>
            </w:r>
            <w:r>
              <w:rPr>
                <w:color w:val="0D0D0D"/>
                <w:sz w:val="16"/>
              </w:rPr>
              <w:t>involvement</w:t>
            </w:r>
            <w:r>
              <w:rPr>
                <w:color w:val="0D0D0D"/>
                <w:spacing w:val="-6"/>
                <w:sz w:val="16"/>
              </w:rPr>
              <w:t xml:space="preserve"> </w:t>
            </w:r>
            <w:r>
              <w:rPr>
                <w:color w:val="0D0D0D"/>
                <w:sz w:val="16"/>
              </w:rPr>
              <w:t>have</w:t>
            </w:r>
            <w:r>
              <w:rPr>
                <w:color w:val="0D0D0D"/>
                <w:spacing w:val="-5"/>
                <w:sz w:val="16"/>
              </w:rPr>
              <w:t xml:space="preserve"> </w:t>
            </w:r>
            <w:r>
              <w:rPr>
                <w:color w:val="0D0D0D"/>
                <w:sz w:val="16"/>
              </w:rPr>
              <w:t>been</w:t>
            </w:r>
            <w:r>
              <w:rPr>
                <w:color w:val="0D0D0D"/>
                <w:spacing w:val="-5"/>
                <w:sz w:val="16"/>
              </w:rPr>
              <w:t xml:space="preserve"> </w:t>
            </w:r>
            <w:r>
              <w:rPr>
                <w:color w:val="0D0D0D"/>
                <w:sz w:val="16"/>
              </w:rPr>
              <w:t>particularly</w:t>
            </w:r>
            <w:r>
              <w:rPr>
                <w:color w:val="0D0D0D"/>
                <w:spacing w:val="-5"/>
                <w:sz w:val="16"/>
              </w:rPr>
              <w:t xml:space="preserve"> </w:t>
            </w:r>
            <w:r>
              <w:rPr>
                <w:color w:val="0D0D0D"/>
                <w:sz w:val="16"/>
              </w:rPr>
              <w:t>effective</w:t>
            </w:r>
            <w:r>
              <w:rPr>
                <w:color w:val="0D0D0D"/>
                <w:spacing w:val="-5"/>
                <w:sz w:val="16"/>
              </w:rPr>
              <w:t xml:space="preserve"> </w:t>
            </w:r>
            <w:r>
              <w:rPr>
                <w:color w:val="0D0D0D"/>
                <w:sz w:val="16"/>
              </w:rPr>
              <w:t>in</w:t>
            </w:r>
            <w:r>
              <w:rPr>
                <w:color w:val="0D0D0D"/>
                <w:spacing w:val="-3"/>
                <w:sz w:val="16"/>
              </w:rPr>
              <w:t xml:space="preserve"> </w:t>
            </w:r>
            <w:r>
              <w:rPr>
                <w:color w:val="0D0D0D"/>
                <w:sz w:val="16"/>
              </w:rPr>
              <w:t>improving</w:t>
            </w:r>
            <w:r>
              <w:rPr>
                <w:color w:val="0D0D0D"/>
                <w:spacing w:val="-4"/>
                <w:sz w:val="16"/>
              </w:rPr>
              <w:t xml:space="preserve"> </w:t>
            </w:r>
            <w:r>
              <w:rPr>
                <w:color w:val="0D0D0D"/>
                <w:sz w:val="16"/>
              </w:rPr>
              <w:t>attendance</w:t>
            </w:r>
            <w:r>
              <w:rPr>
                <w:color w:val="0D0D0D"/>
                <w:spacing w:val="40"/>
                <w:sz w:val="16"/>
              </w:rPr>
              <w:t xml:space="preserve"> </w:t>
            </w:r>
            <w:r>
              <w:rPr>
                <w:color w:val="0D0D0D"/>
                <w:sz w:val="16"/>
              </w:rPr>
              <w:t>and punctuality. New Attendance Strategy published and followed.</w:t>
            </w:r>
            <w:r>
              <w:rPr>
                <w:color w:val="0D0D0D"/>
                <w:spacing w:val="40"/>
                <w:sz w:val="16"/>
              </w:rPr>
              <w:t xml:space="preserve"> </w:t>
            </w:r>
          </w:p>
          <w:p w14:paraId="4209F1F8" w14:textId="77777777" w:rsidR="00941F28" w:rsidRDefault="000E36F8">
            <w:pPr>
              <w:pStyle w:val="TableParagraph"/>
              <w:spacing w:before="1"/>
              <w:ind w:left="106"/>
              <w:rPr>
                <w:sz w:val="16"/>
              </w:rPr>
            </w:pPr>
            <w:r>
              <w:rPr>
                <w:color w:val="0D0D0D"/>
                <w:sz w:val="16"/>
              </w:rPr>
              <w:t>To</w:t>
            </w:r>
            <w:r>
              <w:rPr>
                <w:color w:val="0D0D0D"/>
                <w:spacing w:val="-4"/>
                <w:sz w:val="16"/>
              </w:rPr>
              <w:t xml:space="preserve"> </w:t>
            </w:r>
            <w:r>
              <w:rPr>
                <w:color w:val="0D0D0D"/>
                <w:sz w:val="16"/>
              </w:rPr>
              <w:t>continue</w:t>
            </w:r>
            <w:r>
              <w:rPr>
                <w:color w:val="0D0D0D"/>
                <w:spacing w:val="-4"/>
                <w:sz w:val="16"/>
              </w:rPr>
              <w:t xml:space="preserve"> </w:t>
            </w:r>
            <w:r>
              <w:rPr>
                <w:color w:val="0D0D0D"/>
                <w:sz w:val="16"/>
              </w:rPr>
              <w:t>in</w:t>
            </w:r>
            <w:r>
              <w:rPr>
                <w:color w:val="0D0D0D"/>
                <w:spacing w:val="-4"/>
                <w:sz w:val="16"/>
              </w:rPr>
              <w:t xml:space="preserve"> </w:t>
            </w:r>
            <w:r>
              <w:rPr>
                <w:color w:val="0D0D0D"/>
                <w:sz w:val="16"/>
              </w:rPr>
              <w:t>2023-</w:t>
            </w:r>
            <w:r>
              <w:rPr>
                <w:color w:val="0D0D0D"/>
                <w:spacing w:val="-5"/>
                <w:sz w:val="16"/>
              </w:rPr>
              <w:t>24</w:t>
            </w:r>
          </w:p>
        </w:tc>
        <w:tc>
          <w:tcPr>
            <w:tcW w:w="1109" w:type="dxa"/>
          </w:tcPr>
          <w:p w14:paraId="12949E93" w14:textId="19485D2F" w:rsidR="00941F28" w:rsidRDefault="00941F28">
            <w:pPr>
              <w:pStyle w:val="TableParagraph"/>
              <w:spacing w:before="102"/>
              <w:ind w:left="105"/>
              <w:rPr>
                <w:b/>
                <w:sz w:val="16"/>
              </w:rPr>
            </w:pPr>
          </w:p>
        </w:tc>
      </w:tr>
      <w:tr w:rsidR="00941F28" w14:paraId="547EC204" w14:textId="77777777">
        <w:trPr>
          <w:trHeight w:val="686"/>
        </w:trPr>
        <w:tc>
          <w:tcPr>
            <w:tcW w:w="1400" w:type="dxa"/>
          </w:tcPr>
          <w:p w14:paraId="4EDB13A0" w14:textId="77777777" w:rsidR="00941F28" w:rsidRDefault="000E36F8">
            <w:pPr>
              <w:pStyle w:val="TableParagraph"/>
              <w:spacing w:before="90" w:line="192" w:lineRule="exact"/>
              <w:ind w:left="107" w:right="215"/>
              <w:rPr>
                <w:sz w:val="16"/>
              </w:rPr>
            </w:pPr>
            <w:r>
              <w:rPr>
                <w:spacing w:val="-2"/>
                <w:sz w:val="16"/>
              </w:rPr>
              <w:lastRenderedPageBreak/>
              <w:t>Extended</w:t>
            </w:r>
            <w:r>
              <w:rPr>
                <w:spacing w:val="40"/>
                <w:sz w:val="16"/>
              </w:rPr>
              <w:t xml:space="preserve"> </w:t>
            </w:r>
            <w:r>
              <w:rPr>
                <w:sz w:val="16"/>
              </w:rPr>
              <w:t>opportunities</w:t>
            </w:r>
            <w:r>
              <w:rPr>
                <w:spacing w:val="-10"/>
                <w:sz w:val="16"/>
              </w:rPr>
              <w:t xml:space="preserve"> </w:t>
            </w:r>
            <w:r>
              <w:rPr>
                <w:sz w:val="16"/>
              </w:rPr>
              <w:t>to</w:t>
            </w:r>
            <w:r>
              <w:rPr>
                <w:spacing w:val="40"/>
                <w:sz w:val="16"/>
              </w:rPr>
              <w:t xml:space="preserve"> </w:t>
            </w:r>
            <w:r>
              <w:rPr>
                <w:sz w:val="16"/>
              </w:rPr>
              <w:t>attend</w:t>
            </w:r>
            <w:r>
              <w:rPr>
                <w:spacing w:val="-7"/>
                <w:sz w:val="16"/>
              </w:rPr>
              <w:t xml:space="preserve"> </w:t>
            </w:r>
            <w:r>
              <w:rPr>
                <w:sz w:val="16"/>
              </w:rPr>
              <w:t>after</w:t>
            </w:r>
          </w:p>
        </w:tc>
        <w:tc>
          <w:tcPr>
            <w:tcW w:w="2830" w:type="dxa"/>
          </w:tcPr>
          <w:p w14:paraId="458CCD2C" w14:textId="77777777" w:rsidR="00941F28" w:rsidRDefault="000E36F8">
            <w:pPr>
              <w:pStyle w:val="TableParagraph"/>
              <w:spacing w:before="84" w:line="194" w:lineRule="exact"/>
              <w:ind w:left="105"/>
              <w:rPr>
                <w:sz w:val="16"/>
              </w:rPr>
            </w:pPr>
            <w:r>
              <w:rPr>
                <w:color w:val="0D0D0D"/>
                <w:sz w:val="16"/>
              </w:rPr>
              <w:t>Financially</w:t>
            </w:r>
            <w:r>
              <w:rPr>
                <w:color w:val="0D0D0D"/>
                <w:spacing w:val="-10"/>
                <w:sz w:val="16"/>
              </w:rPr>
              <w:t xml:space="preserve"> </w:t>
            </w:r>
            <w:r>
              <w:rPr>
                <w:color w:val="0D0D0D"/>
                <w:sz w:val="16"/>
              </w:rPr>
              <w:t>disadvantaged</w:t>
            </w:r>
            <w:r>
              <w:rPr>
                <w:color w:val="0D0D0D"/>
                <w:spacing w:val="-9"/>
                <w:sz w:val="16"/>
              </w:rPr>
              <w:t xml:space="preserve"> </w:t>
            </w:r>
            <w:r>
              <w:rPr>
                <w:color w:val="0D0D0D"/>
                <w:sz w:val="16"/>
              </w:rPr>
              <w:t>children</w:t>
            </w:r>
            <w:r>
              <w:rPr>
                <w:color w:val="0D0D0D"/>
                <w:spacing w:val="-9"/>
                <w:sz w:val="16"/>
              </w:rPr>
              <w:t xml:space="preserve"> </w:t>
            </w:r>
            <w:r>
              <w:rPr>
                <w:color w:val="0D0D0D"/>
                <w:sz w:val="16"/>
              </w:rPr>
              <w:t>are</w:t>
            </w:r>
            <w:r>
              <w:rPr>
                <w:color w:val="0D0D0D"/>
                <w:spacing w:val="40"/>
                <w:sz w:val="16"/>
              </w:rPr>
              <w:t xml:space="preserve"> </w:t>
            </w:r>
            <w:r>
              <w:rPr>
                <w:color w:val="0D0D0D"/>
                <w:sz w:val="16"/>
              </w:rPr>
              <w:t>offered opportunities to attend after</w:t>
            </w:r>
            <w:r>
              <w:rPr>
                <w:color w:val="0D0D0D"/>
                <w:spacing w:val="40"/>
                <w:sz w:val="16"/>
              </w:rPr>
              <w:t xml:space="preserve"> </w:t>
            </w:r>
            <w:r>
              <w:rPr>
                <w:color w:val="0D0D0D"/>
                <w:sz w:val="16"/>
              </w:rPr>
              <w:t>school activities and clubs.</w:t>
            </w:r>
          </w:p>
        </w:tc>
        <w:tc>
          <w:tcPr>
            <w:tcW w:w="5387" w:type="dxa"/>
          </w:tcPr>
          <w:p w14:paraId="45A7E7FA" w14:textId="77777777" w:rsidR="00941F28" w:rsidRDefault="000E36F8">
            <w:pPr>
              <w:pStyle w:val="TableParagraph"/>
              <w:spacing w:before="102"/>
              <w:ind w:left="109" w:right="84"/>
              <w:rPr>
                <w:sz w:val="16"/>
              </w:rPr>
            </w:pPr>
            <w:r>
              <w:rPr>
                <w:color w:val="0D0D0D"/>
                <w:sz w:val="16"/>
              </w:rPr>
              <w:t>A</w:t>
            </w:r>
            <w:r>
              <w:rPr>
                <w:color w:val="0D0D0D"/>
                <w:spacing w:val="-3"/>
                <w:sz w:val="16"/>
              </w:rPr>
              <w:t xml:space="preserve"> </w:t>
            </w:r>
            <w:r>
              <w:rPr>
                <w:color w:val="0D0D0D"/>
                <w:sz w:val="16"/>
              </w:rPr>
              <w:t>range</w:t>
            </w:r>
            <w:r>
              <w:rPr>
                <w:color w:val="0D0D0D"/>
                <w:spacing w:val="-4"/>
                <w:sz w:val="16"/>
              </w:rPr>
              <w:t xml:space="preserve"> </w:t>
            </w:r>
            <w:r>
              <w:rPr>
                <w:color w:val="0D0D0D"/>
                <w:sz w:val="16"/>
              </w:rPr>
              <w:t>of</w:t>
            </w:r>
            <w:r>
              <w:rPr>
                <w:color w:val="0D0D0D"/>
                <w:spacing w:val="-4"/>
                <w:sz w:val="16"/>
              </w:rPr>
              <w:t xml:space="preserve"> </w:t>
            </w:r>
            <w:r>
              <w:rPr>
                <w:color w:val="0D0D0D"/>
                <w:sz w:val="16"/>
              </w:rPr>
              <w:t>clubs</w:t>
            </w:r>
            <w:r>
              <w:rPr>
                <w:color w:val="0D0D0D"/>
                <w:spacing w:val="-4"/>
                <w:sz w:val="16"/>
              </w:rPr>
              <w:t xml:space="preserve"> </w:t>
            </w:r>
            <w:r>
              <w:rPr>
                <w:color w:val="0D0D0D"/>
                <w:sz w:val="16"/>
              </w:rPr>
              <w:t>have</w:t>
            </w:r>
            <w:r>
              <w:rPr>
                <w:color w:val="0D0D0D"/>
                <w:spacing w:val="-4"/>
                <w:sz w:val="16"/>
              </w:rPr>
              <w:t xml:space="preserve"> </w:t>
            </w:r>
            <w:r>
              <w:rPr>
                <w:color w:val="0D0D0D"/>
                <w:sz w:val="16"/>
              </w:rPr>
              <w:t>been</w:t>
            </w:r>
            <w:r>
              <w:rPr>
                <w:color w:val="0D0D0D"/>
                <w:spacing w:val="-2"/>
                <w:sz w:val="16"/>
              </w:rPr>
              <w:t xml:space="preserve"> </w:t>
            </w:r>
            <w:r>
              <w:rPr>
                <w:color w:val="0D0D0D"/>
                <w:sz w:val="16"/>
              </w:rPr>
              <w:t>offered</w:t>
            </w:r>
            <w:r>
              <w:rPr>
                <w:color w:val="0D0D0D"/>
                <w:spacing w:val="-4"/>
                <w:sz w:val="16"/>
              </w:rPr>
              <w:t xml:space="preserve"> </w:t>
            </w:r>
            <w:r>
              <w:rPr>
                <w:color w:val="0D0D0D"/>
                <w:sz w:val="16"/>
              </w:rPr>
              <w:t>with</w:t>
            </w:r>
            <w:r>
              <w:rPr>
                <w:color w:val="0D0D0D"/>
                <w:spacing w:val="-4"/>
                <w:sz w:val="16"/>
              </w:rPr>
              <w:t xml:space="preserve"> </w:t>
            </w:r>
            <w:r>
              <w:rPr>
                <w:color w:val="0D0D0D"/>
                <w:sz w:val="16"/>
              </w:rPr>
              <w:t>free</w:t>
            </w:r>
            <w:r>
              <w:rPr>
                <w:color w:val="0D0D0D"/>
                <w:spacing w:val="-4"/>
                <w:sz w:val="16"/>
              </w:rPr>
              <w:t xml:space="preserve"> </w:t>
            </w:r>
            <w:r>
              <w:rPr>
                <w:color w:val="0D0D0D"/>
                <w:sz w:val="16"/>
              </w:rPr>
              <w:t>spaces.</w:t>
            </w:r>
            <w:r>
              <w:rPr>
                <w:color w:val="0D0D0D"/>
                <w:spacing w:val="-4"/>
                <w:sz w:val="16"/>
              </w:rPr>
              <w:t xml:space="preserve"> </w:t>
            </w:r>
            <w:r>
              <w:rPr>
                <w:color w:val="0D0D0D"/>
                <w:sz w:val="16"/>
              </w:rPr>
              <w:t>We</w:t>
            </w:r>
            <w:r>
              <w:rPr>
                <w:color w:val="0D0D0D"/>
                <w:spacing w:val="-4"/>
                <w:sz w:val="16"/>
              </w:rPr>
              <w:t xml:space="preserve"> </w:t>
            </w:r>
            <w:r>
              <w:rPr>
                <w:color w:val="0D0D0D"/>
                <w:sz w:val="16"/>
              </w:rPr>
              <w:t>continue</w:t>
            </w:r>
            <w:r>
              <w:rPr>
                <w:color w:val="0D0D0D"/>
                <w:spacing w:val="-4"/>
                <w:sz w:val="16"/>
              </w:rPr>
              <w:t xml:space="preserve"> </w:t>
            </w:r>
            <w:r>
              <w:rPr>
                <w:color w:val="0D0D0D"/>
                <w:sz w:val="16"/>
              </w:rPr>
              <w:t>to</w:t>
            </w:r>
            <w:r>
              <w:rPr>
                <w:color w:val="0D0D0D"/>
                <w:spacing w:val="-2"/>
                <w:sz w:val="16"/>
              </w:rPr>
              <w:t xml:space="preserve"> </w:t>
            </w:r>
            <w:r>
              <w:rPr>
                <w:color w:val="0D0D0D"/>
                <w:sz w:val="16"/>
              </w:rPr>
              <w:t>work</w:t>
            </w:r>
            <w:r>
              <w:rPr>
                <w:color w:val="0D0D0D"/>
                <w:spacing w:val="-2"/>
                <w:sz w:val="16"/>
              </w:rPr>
              <w:t xml:space="preserve"> </w:t>
            </w:r>
            <w:r>
              <w:rPr>
                <w:color w:val="0D0D0D"/>
                <w:sz w:val="16"/>
              </w:rPr>
              <w:t>with</w:t>
            </w:r>
            <w:r>
              <w:rPr>
                <w:color w:val="0D0D0D"/>
                <w:spacing w:val="40"/>
                <w:sz w:val="16"/>
              </w:rPr>
              <w:t xml:space="preserve"> </w:t>
            </w:r>
            <w:r>
              <w:rPr>
                <w:color w:val="0D0D0D"/>
                <w:sz w:val="16"/>
              </w:rPr>
              <w:t>outside providers to negotiate free places for families in receipt of FSM for</w:t>
            </w:r>
          </w:p>
        </w:tc>
        <w:tc>
          <w:tcPr>
            <w:tcW w:w="4698" w:type="dxa"/>
          </w:tcPr>
          <w:p w14:paraId="557B373D" w14:textId="77777777" w:rsidR="00941F28" w:rsidRDefault="000E36F8">
            <w:pPr>
              <w:pStyle w:val="TableParagraph"/>
              <w:spacing w:before="102"/>
              <w:ind w:left="106"/>
              <w:rPr>
                <w:sz w:val="16"/>
              </w:rPr>
            </w:pPr>
            <w:r>
              <w:rPr>
                <w:color w:val="0D0D0D"/>
                <w:sz w:val="16"/>
              </w:rPr>
              <w:t>To</w:t>
            </w:r>
            <w:r>
              <w:rPr>
                <w:color w:val="0D0D0D"/>
                <w:spacing w:val="-6"/>
                <w:sz w:val="16"/>
              </w:rPr>
              <w:t xml:space="preserve"> </w:t>
            </w:r>
            <w:r>
              <w:rPr>
                <w:color w:val="0D0D0D"/>
                <w:sz w:val="16"/>
              </w:rPr>
              <w:t>be</w:t>
            </w:r>
            <w:r>
              <w:rPr>
                <w:color w:val="0D0D0D"/>
                <w:spacing w:val="-3"/>
                <w:sz w:val="16"/>
              </w:rPr>
              <w:t xml:space="preserve"> </w:t>
            </w:r>
            <w:r>
              <w:rPr>
                <w:color w:val="0D0D0D"/>
                <w:sz w:val="16"/>
              </w:rPr>
              <w:t>continued</w:t>
            </w:r>
            <w:r>
              <w:rPr>
                <w:color w:val="0D0D0D"/>
                <w:spacing w:val="-2"/>
                <w:sz w:val="16"/>
              </w:rPr>
              <w:t xml:space="preserve"> </w:t>
            </w:r>
            <w:r>
              <w:rPr>
                <w:color w:val="0D0D0D"/>
                <w:sz w:val="16"/>
              </w:rPr>
              <w:t>in</w:t>
            </w:r>
            <w:r>
              <w:rPr>
                <w:color w:val="0D0D0D"/>
                <w:spacing w:val="-3"/>
                <w:sz w:val="16"/>
              </w:rPr>
              <w:t xml:space="preserve"> </w:t>
            </w:r>
            <w:r>
              <w:rPr>
                <w:color w:val="0D0D0D"/>
                <w:sz w:val="16"/>
              </w:rPr>
              <w:t>2023-</w:t>
            </w:r>
            <w:r>
              <w:rPr>
                <w:color w:val="0D0D0D"/>
                <w:spacing w:val="-5"/>
                <w:sz w:val="16"/>
              </w:rPr>
              <w:t>24</w:t>
            </w:r>
          </w:p>
        </w:tc>
        <w:tc>
          <w:tcPr>
            <w:tcW w:w="1109" w:type="dxa"/>
          </w:tcPr>
          <w:p w14:paraId="7302FBB2" w14:textId="03440911" w:rsidR="00941F28" w:rsidRDefault="00941F28">
            <w:pPr>
              <w:pStyle w:val="TableParagraph"/>
              <w:spacing w:before="102"/>
              <w:ind w:left="105"/>
              <w:rPr>
                <w:sz w:val="16"/>
              </w:rPr>
            </w:pPr>
          </w:p>
        </w:tc>
      </w:tr>
    </w:tbl>
    <w:p w14:paraId="19851FA5" w14:textId="77777777" w:rsidR="00941F28" w:rsidRDefault="00941F28">
      <w:pPr>
        <w:pStyle w:val="BodyText"/>
        <w:rPr>
          <w:b/>
          <w:sz w:val="2"/>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0"/>
        <w:gridCol w:w="2830"/>
        <w:gridCol w:w="5387"/>
        <w:gridCol w:w="4698"/>
        <w:gridCol w:w="1109"/>
      </w:tblGrid>
      <w:tr w:rsidR="00941F28" w14:paraId="1CB86E88" w14:textId="77777777">
        <w:trPr>
          <w:trHeight w:val="1828"/>
        </w:trPr>
        <w:tc>
          <w:tcPr>
            <w:tcW w:w="1400" w:type="dxa"/>
          </w:tcPr>
          <w:p w14:paraId="231BB4C4" w14:textId="77777777" w:rsidR="00941F28" w:rsidRDefault="000E36F8">
            <w:pPr>
              <w:pStyle w:val="TableParagraph"/>
              <w:spacing w:before="102" w:line="235" w:lineRule="auto"/>
              <w:ind w:left="107" w:right="105"/>
              <w:rPr>
                <w:sz w:val="16"/>
              </w:rPr>
            </w:pPr>
            <w:r>
              <w:rPr>
                <w:sz w:val="16"/>
              </w:rPr>
              <w:t>school</w:t>
            </w:r>
            <w:r>
              <w:rPr>
                <w:spacing w:val="-10"/>
                <w:sz w:val="16"/>
              </w:rPr>
              <w:t xml:space="preserve"> </w:t>
            </w:r>
            <w:r>
              <w:rPr>
                <w:sz w:val="16"/>
              </w:rPr>
              <w:t>clubs</w:t>
            </w:r>
            <w:r>
              <w:rPr>
                <w:spacing w:val="-9"/>
                <w:sz w:val="16"/>
              </w:rPr>
              <w:t xml:space="preserve"> </w:t>
            </w:r>
            <w:r>
              <w:rPr>
                <w:sz w:val="16"/>
              </w:rPr>
              <w:t>and</w:t>
            </w:r>
            <w:r>
              <w:rPr>
                <w:spacing w:val="40"/>
                <w:sz w:val="16"/>
              </w:rPr>
              <w:t xml:space="preserve"> </w:t>
            </w:r>
            <w:r>
              <w:rPr>
                <w:sz w:val="16"/>
              </w:rPr>
              <w:t>activities</w:t>
            </w:r>
            <w:r>
              <w:rPr>
                <w:spacing w:val="-7"/>
                <w:sz w:val="16"/>
              </w:rPr>
              <w:t xml:space="preserve"> </w:t>
            </w:r>
            <w:r>
              <w:rPr>
                <w:sz w:val="16"/>
              </w:rPr>
              <w:t>for</w:t>
            </w:r>
            <w:r>
              <w:rPr>
                <w:spacing w:val="40"/>
                <w:sz w:val="16"/>
              </w:rPr>
              <w:t xml:space="preserve"> </w:t>
            </w:r>
            <w:r>
              <w:rPr>
                <w:sz w:val="16"/>
              </w:rPr>
              <w:t>children</w:t>
            </w:r>
            <w:r>
              <w:rPr>
                <w:spacing w:val="-3"/>
                <w:sz w:val="16"/>
              </w:rPr>
              <w:t xml:space="preserve"> </w:t>
            </w:r>
            <w:r>
              <w:rPr>
                <w:sz w:val="16"/>
              </w:rPr>
              <w:t>eligible</w:t>
            </w:r>
            <w:r>
              <w:rPr>
                <w:spacing w:val="40"/>
                <w:sz w:val="16"/>
              </w:rPr>
              <w:t xml:space="preserve"> </w:t>
            </w:r>
            <w:r>
              <w:rPr>
                <w:sz w:val="16"/>
              </w:rPr>
              <w:t>for</w:t>
            </w:r>
            <w:r>
              <w:rPr>
                <w:spacing w:val="-7"/>
                <w:sz w:val="16"/>
              </w:rPr>
              <w:t xml:space="preserve"> </w:t>
            </w:r>
            <w:r>
              <w:rPr>
                <w:sz w:val="16"/>
              </w:rPr>
              <w:t>FSM.</w:t>
            </w:r>
          </w:p>
        </w:tc>
        <w:tc>
          <w:tcPr>
            <w:tcW w:w="2830" w:type="dxa"/>
          </w:tcPr>
          <w:p w14:paraId="78F2830A" w14:textId="77777777" w:rsidR="00941F28" w:rsidRDefault="00941F28">
            <w:pPr>
              <w:pStyle w:val="TableParagraph"/>
              <w:rPr>
                <w:rFonts w:ascii="Times New Roman"/>
                <w:sz w:val="16"/>
              </w:rPr>
            </w:pPr>
          </w:p>
        </w:tc>
        <w:tc>
          <w:tcPr>
            <w:tcW w:w="5387" w:type="dxa"/>
          </w:tcPr>
          <w:p w14:paraId="0A9A0D8C" w14:textId="77777777" w:rsidR="00941F28" w:rsidRDefault="000E36F8">
            <w:pPr>
              <w:pStyle w:val="TableParagraph"/>
              <w:spacing w:before="102"/>
              <w:ind w:left="109" w:right="84"/>
              <w:rPr>
                <w:sz w:val="16"/>
              </w:rPr>
            </w:pPr>
            <w:r>
              <w:rPr>
                <w:color w:val="0D0D0D"/>
                <w:sz w:val="16"/>
              </w:rPr>
              <w:t>some</w:t>
            </w:r>
            <w:r>
              <w:rPr>
                <w:color w:val="0D0D0D"/>
                <w:spacing w:val="-4"/>
                <w:sz w:val="16"/>
              </w:rPr>
              <w:t xml:space="preserve"> </w:t>
            </w:r>
            <w:r>
              <w:rPr>
                <w:color w:val="0D0D0D"/>
                <w:sz w:val="16"/>
              </w:rPr>
              <w:t>after</w:t>
            </w:r>
            <w:r>
              <w:rPr>
                <w:color w:val="0D0D0D"/>
                <w:spacing w:val="-4"/>
                <w:sz w:val="16"/>
              </w:rPr>
              <w:t xml:space="preserve"> </w:t>
            </w:r>
            <w:r>
              <w:rPr>
                <w:color w:val="0D0D0D"/>
                <w:sz w:val="16"/>
              </w:rPr>
              <w:t>school</w:t>
            </w:r>
            <w:r>
              <w:rPr>
                <w:color w:val="0D0D0D"/>
                <w:spacing w:val="-4"/>
                <w:sz w:val="16"/>
              </w:rPr>
              <w:t xml:space="preserve"> </w:t>
            </w:r>
            <w:r>
              <w:rPr>
                <w:color w:val="0D0D0D"/>
                <w:sz w:val="16"/>
              </w:rPr>
              <w:t>and</w:t>
            </w:r>
            <w:r>
              <w:rPr>
                <w:color w:val="0D0D0D"/>
                <w:spacing w:val="-4"/>
                <w:sz w:val="16"/>
              </w:rPr>
              <w:t xml:space="preserve"> </w:t>
            </w:r>
            <w:r>
              <w:rPr>
                <w:color w:val="0D0D0D"/>
                <w:sz w:val="16"/>
              </w:rPr>
              <w:t>holiday</w:t>
            </w:r>
            <w:r>
              <w:rPr>
                <w:color w:val="0D0D0D"/>
                <w:spacing w:val="-4"/>
                <w:sz w:val="16"/>
              </w:rPr>
              <w:t xml:space="preserve"> </w:t>
            </w:r>
            <w:r>
              <w:rPr>
                <w:color w:val="0D0D0D"/>
                <w:sz w:val="16"/>
              </w:rPr>
              <w:t>activities/clubs.</w:t>
            </w:r>
            <w:r>
              <w:rPr>
                <w:color w:val="0D0D0D"/>
                <w:spacing w:val="-4"/>
                <w:sz w:val="16"/>
              </w:rPr>
              <w:t xml:space="preserve"> </w:t>
            </w:r>
            <w:r>
              <w:rPr>
                <w:color w:val="0D0D0D"/>
                <w:sz w:val="16"/>
              </w:rPr>
              <w:t>Good</w:t>
            </w:r>
            <w:r>
              <w:rPr>
                <w:color w:val="0D0D0D"/>
                <w:spacing w:val="-4"/>
                <w:sz w:val="16"/>
              </w:rPr>
              <w:t xml:space="preserve"> </w:t>
            </w:r>
            <w:r>
              <w:rPr>
                <w:color w:val="0D0D0D"/>
                <w:sz w:val="16"/>
              </w:rPr>
              <w:t>take</w:t>
            </w:r>
            <w:r>
              <w:rPr>
                <w:color w:val="0D0D0D"/>
                <w:spacing w:val="-4"/>
                <w:sz w:val="16"/>
              </w:rPr>
              <w:t xml:space="preserve"> </w:t>
            </w:r>
            <w:r>
              <w:rPr>
                <w:color w:val="0D0D0D"/>
                <w:sz w:val="16"/>
              </w:rPr>
              <w:t>up</w:t>
            </w:r>
            <w:r>
              <w:rPr>
                <w:color w:val="0D0D0D"/>
                <w:spacing w:val="-4"/>
                <w:sz w:val="16"/>
              </w:rPr>
              <w:t xml:space="preserve"> </w:t>
            </w:r>
            <w:r>
              <w:rPr>
                <w:color w:val="0D0D0D"/>
                <w:sz w:val="16"/>
              </w:rPr>
              <w:t>rate</w:t>
            </w:r>
            <w:r>
              <w:rPr>
                <w:color w:val="0D0D0D"/>
                <w:spacing w:val="-4"/>
                <w:sz w:val="16"/>
              </w:rPr>
              <w:t xml:space="preserve"> </w:t>
            </w:r>
            <w:r>
              <w:rPr>
                <w:color w:val="0D0D0D"/>
                <w:sz w:val="16"/>
              </w:rPr>
              <w:t>for</w:t>
            </w:r>
            <w:r>
              <w:rPr>
                <w:color w:val="0D0D0D"/>
                <w:spacing w:val="-2"/>
                <w:sz w:val="16"/>
              </w:rPr>
              <w:t xml:space="preserve"> </w:t>
            </w:r>
            <w:r>
              <w:rPr>
                <w:color w:val="0D0D0D"/>
                <w:sz w:val="16"/>
              </w:rPr>
              <w:t>these</w:t>
            </w:r>
            <w:r>
              <w:rPr>
                <w:color w:val="0D0D0D"/>
                <w:spacing w:val="40"/>
                <w:sz w:val="16"/>
              </w:rPr>
              <w:t xml:space="preserve"> </w:t>
            </w:r>
            <w:r>
              <w:rPr>
                <w:color w:val="0D0D0D"/>
                <w:sz w:val="16"/>
              </w:rPr>
              <w:t>places when offered. Some have also been funded by school</w:t>
            </w:r>
          </w:p>
        </w:tc>
        <w:tc>
          <w:tcPr>
            <w:tcW w:w="4698" w:type="dxa"/>
          </w:tcPr>
          <w:p w14:paraId="53067186" w14:textId="77777777" w:rsidR="00941F28" w:rsidRDefault="00941F28">
            <w:pPr>
              <w:pStyle w:val="TableParagraph"/>
              <w:rPr>
                <w:rFonts w:ascii="Times New Roman"/>
                <w:sz w:val="16"/>
              </w:rPr>
            </w:pPr>
          </w:p>
        </w:tc>
        <w:tc>
          <w:tcPr>
            <w:tcW w:w="1109" w:type="dxa"/>
          </w:tcPr>
          <w:p w14:paraId="393E0E54" w14:textId="77777777" w:rsidR="00941F28" w:rsidRDefault="00941F28">
            <w:pPr>
              <w:pStyle w:val="TableParagraph"/>
              <w:rPr>
                <w:rFonts w:ascii="Times New Roman"/>
                <w:sz w:val="16"/>
              </w:rPr>
            </w:pPr>
          </w:p>
        </w:tc>
      </w:tr>
      <w:tr w:rsidR="00941F28" w14:paraId="0CBFCF4D" w14:textId="77777777">
        <w:trPr>
          <w:trHeight w:val="1656"/>
        </w:trPr>
        <w:tc>
          <w:tcPr>
            <w:tcW w:w="1400" w:type="dxa"/>
          </w:tcPr>
          <w:p w14:paraId="6A750BDB" w14:textId="6DF005C9" w:rsidR="00941F28" w:rsidRDefault="000E36F8">
            <w:pPr>
              <w:pStyle w:val="TableParagraph"/>
              <w:spacing w:before="101" w:line="237" w:lineRule="auto"/>
              <w:ind w:left="107" w:right="88"/>
              <w:rPr>
                <w:sz w:val="16"/>
              </w:rPr>
            </w:pPr>
            <w:r>
              <w:rPr>
                <w:spacing w:val="-2"/>
                <w:sz w:val="16"/>
              </w:rPr>
              <w:t>Residential</w:t>
            </w:r>
            <w:r>
              <w:rPr>
                <w:spacing w:val="40"/>
                <w:sz w:val="16"/>
              </w:rPr>
              <w:t xml:space="preserve"> </w:t>
            </w:r>
            <w:r w:rsidR="00DC7D25">
              <w:rPr>
                <w:spacing w:val="-2"/>
                <w:sz w:val="16"/>
              </w:rPr>
              <w:t>Visits</w:t>
            </w:r>
            <w:r>
              <w:rPr>
                <w:spacing w:val="-2"/>
                <w:sz w:val="16"/>
              </w:rPr>
              <w:t>/Outdoor</w:t>
            </w:r>
            <w:r>
              <w:rPr>
                <w:spacing w:val="40"/>
                <w:sz w:val="16"/>
              </w:rPr>
              <w:t xml:space="preserve"> </w:t>
            </w:r>
            <w:r>
              <w:rPr>
                <w:sz w:val="16"/>
              </w:rPr>
              <w:t>Learning</w:t>
            </w:r>
            <w:r>
              <w:rPr>
                <w:spacing w:val="-10"/>
                <w:sz w:val="16"/>
              </w:rPr>
              <w:t xml:space="preserve"> </w:t>
            </w:r>
            <w:r>
              <w:rPr>
                <w:sz w:val="16"/>
              </w:rPr>
              <w:t>including</w:t>
            </w:r>
            <w:r>
              <w:rPr>
                <w:spacing w:val="40"/>
                <w:sz w:val="16"/>
              </w:rPr>
              <w:t xml:space="preserve"> </w:t>
            </w:r>
            <w:r>
              <w:rPr>
                <w:sz w:val="16"/>
              </w:rPr>
              <w:t>day</w:t>
            </w:r>
            <w:r>
              <w:rPr>
                <w:spacing w:val="-7"/>
                <w:sz w:val="16"/>
              </w:rPr>
              <w:t xml:space="preserve"> </w:t>
            </w:r>
            <w:r>
              <w:rPr>
                <w:sz w:val="16"/>
              </w:rPr>
              <w:t>trips.</w:t>
            </w:r>
          </w:p>
        </w:tc>
        <w:tc>
          <w:tcPr>
            <w:tcW w:w="2830" w:type="dxa"/>
          </w:tcPr>
          <w:p w14:paraId="2754B018" w14:textId="77777777" w:rsidR="00941F28" w:rsidRDefault="000E36F8">
            <w:pPr>
              <w:pStyle w:val="TableParagraph"/>
              <w:spacing w:before="102"/>
              <w:ind w:left="105" w:right="100"/>
              <w:rPr>
                <w:sz w:val="16"/>
              </w:rPr>
            </w:pPr>
            <w:r>
              <w:rPr>
                <w:color w:val="0D0D0D"/>
                <w:sz w:val="16"/>
              </w:rPr>
              <w:t>Families of financially disadvantaged</w:t>
            </w:r>
            <w:r>
              <w:rPr>
                <w:color w:val="0D0D0D"/>
                <w:spacing w:val="40"/>
                <w:sz w:val="16"/>
              </w:rPr>
              <w:t xml:space="preserve"> </w:t>
            </w:r>
            <w:r>
              <w:rPr>
                <w:color w:val="0D0D0D"/>
                <w:sz w:val="16"/>
              </w:rPr>
              <w:t>(FSM)</w:t>
            </w:r>
            <w:r>
              <w:rPr>
                <w:color w:val="0D0D0D"/>
                <w:spacing w:val="-8"/>
                <w:sz w:val="16"/>
              </w:rPr>
              <w:t xml:space="preserve"> </w:t>
            </w:r>
            <w:r>
              <w:rPr>
                <w:color w:val="0D0D0D"/>
                <w:sz w:val="16"/>
              </w:rPr>
              <w:t>children</w:t>
            </w:r>
            <w:r>
              <w:rPr>
                <w:color w:val="0D0D0D"/>
                <w:spacing w:val="-8"/>
                <w:sz w:val="16"/>
              </w:rPr>
              <w:t xml:space="preserve"> </w:t>
            </w:r>
            <w:r>
              <w:rPr>
                <w:color w:val="0D0D0D"/>
                <w:sz w:val="16"/>
              </w:rPr>
              <w:t>are</w:t>
            </w:r>
            <w:r>
              <w:rPr>
                <w:color w:val="0D0D0D"/>
                <w:spacing w:val="-6"/>
                <w:sz w:val="16"/>
              </w:rPr>
              <w:t xml:space="preserve"> </w:t>
            </w:r>
            <w:r>
              <w:rPr>
                <w:color w:val="0D0D0D"/>
                <w:sz w:val="16"/>
              </w:rPr>
              <w:t>able</w:t>
            </w:r>
            <w:r>
              <w:rPr>
                <w:color w:val="0D0D0D"/>
                <w:spacing w:val="-8"/>
                <w:sz w:val="16"/>
              </w:rPr>
              <w:t xml:space="preserve"> </w:t>
            </w:r>
            <w:r>
              <w:rPr>
                <w:color w:val="0D0D0D"/>
                <w:sz w:val="16"/>
              </w:rPr>
              <w:t>to</w:t>
            </w:r>
            <w:r>
              <w:rPr>
                <w:color w:val="0D0D0D"/>
                <w:spacing w:val="-8"/>
                <w:sz w:val="16"/>
              </w:rPr>
              <w:t xml:space="preserve"> </w:t>
            </w:r>
            <w:r>
              <w:rPr>
                <w:color w:val="0D0D0D"/>
                <w:sz w:val="16"/>
              </w:rPr>
              <w:t>attend</w:t>
            </w:r>
            <w:r>
              <w:rPr>
                <w:color w:val="0D0D0D"/>
                <w:spacing w:val="-6"/>
                <w:sz w:val="16"/>
              </w:rPr>
              <w:t xml:space="preserve"> </w:t>
            </w:r>
            <w:r>
              <w:rPr>
                <w:color w:val="0D0D0D"/>
                <w:sz w:val="16"/>
              </w:rPr>
              <w:t>trips</w:t>
            </w:r>
            <w:r>
              <w:rPr>
                <w:color w:val="0D0D0D"/>
                <w:spacing w:val="40"/>
                <w:sz w:val="16"/>
              </w:rPr>
              <w:t xml:space="preserve"> </w:t>
            </w:r>
            <w:r>
              <w:rPr>
                <w:color w:val="0D0D0D"/>
                <w:sz w:val="16"/>
              </w:rPr>
              <w:t>and</w:t>
            </w:r>
            <w:r>
              <w:rPr>
                <w:color w:val="0D0D0D"/>
                <w:spacing w:val="-7"/>
                <w:sz w:val="16"/>
              </w:rPr>
              <w:t xml:space="preserve"> </w:t>
            </w:r>
            <w:r>
              <w:rPr>
                <w:color w:val="0D0D0D"/>
                <w:sz w:val="16"/>
              </w:rPr>
              <w:t>residentials</w:t>
            </w:r>
          </w:p>
        </w:tc>
        <w:tc>
          <w:tcPr>
            <w:tcW w:w="5387" w:type="dxa"/>
          </w:tcPr>
          <w:p w14:paraId="76F452E5" w14:textId="77777777" w:rsidR="00941F28" w:rsidRDefault="000E36F8">
            <w:pPr>
              <w:pStyle w:val="TableParagraph"/>
              <w:spacing w:before="102"/>
              <w:ind w:left="109"/>
              <w:rPr>
                <w:sz w:val="16"/>
              </w:rPr>
            </w:pPr>
            <w:r>
              <w:rPr>
                <w:color w:val="0D0D0D"/>
                <w:sz w:val="16"/>
              </w:rPr>
              <w:t>Families in receipt of FSM are given financial support towards the cost of trips</w:t>
            </w:r>
            <w:r>
              <w:rPr>
                <w:color w:val="0D0D0D"/>
                <w:spacing w:val="40"/>
                <w:sz w:val="16"/>
              </w:rPr>
              <w:t xml:space="preserve"> </w:t>
            </w:r>
            <w:r>
              <w:rPr>
                <w:color w:val="0D0D0D"/>
                <w:sz w:val="16"/>
              </w:rPr>
              <w:t>and residentials. This is done automatically on school payment systems. The</w:t>
            </w:r>
            <w:r>
              <w:rPr>
                <w:color w:val="0D0D0D"/>
                <w:spacing w:val="40"/>
                <w:sz w:val="16"/>
              </w:rPr>
              <w:t xml:space="preserve"> </w:t>
            </w:r>
            <w:r>
              <w:rPr>
                <w:color w:val="0D0D0D"/>
                <w:sz w:val="16"/>
              </w:rPr>
              <w:t>expectation</w:t>
            </w:r>
            <w:r>
              <w:rPr>
                <w:color w:val="0D0D0D"/>
                <w:spacing w:val="-4"/>
                <w:sz w:val="16"/>
              </w:rPr>
              <w:t xml:space="preserve"> </w:t>
            </w:r>
            <w:r>
              <w:rPr>
                <w:color w:val="0D0D0D"/>
                <w:sz w:val="16"/>
              </w:rPr>
              <w:t>is</w:t>
            </w:r>
            <w:r>
              <w:rPr>
                <w:color w:val="0D0D0D"/>
                <w:spacing w:val="-4"/>
                <w:sz w:val="16"/>
              </w:rPr>
              <w:t xml:space="preserve"> </w:t>
            </w:r>
            <w:r>
              <w:rPr>
                <w:color w:val="0D0D0D"/>
                <w:sz w:val="16"/>
              </w:rPr>
              <w:t>that</w:t>
            </w:r>
            <w:r>
              <w:rPr>
                <w:color w:val="0D0D0D"/>
                <w:spacing w:val="-4"/>
                <w:sz w:val="16"/>
              </w:rPr>
              <w:t xml:space="preserve"> </w:t>
            </w:r>
            <w:r>
              <w:rPr>
                <w:color w:val="0D0D0D"/>
                <w:sz w:val="16"/>
              </w:rPr>
              <w:t>families</w:t>
            </w:r>
            <w:r>
              <w:rPr>
                <w:color w:val="0D0D0D"/>
                <w:spacing w:val="-2"/>
                <w:sz w:val="16"/>
              </w:rPr>
              <w:t xml:space="preserve"> </w:t>
            </w:r>
            <w:r>
              <w:rPr>
                <w:color w:val="0D0D0D"/>
                <w:sz w:val="16"/>
              </w:rPr>
              <w:t>will</w:t>
            </w:r>
            <w:r>
              <w:rPr>
                <w:color w:val="0D0D0D"/>
                <w:spacing w:val="-4"/>
                <w:sz w:val="16"/>
              </w:rPr>
              <w:t xml:space="preserve"> </w:t>
            </w:r>
            <w:r>
              <w:rPr>
                <w:color w:val="0D0D0D"/>
                <w:sz w:val="16"/>
              </w:rPr>
              <w:t>make</w:t>
            </w:r>
            <w:r>
              <w:rPr>
                <w:color w:val="0D0D0D"/>
                <w:spacing w:val="-2"/>
                <w:sz w:val="16"/>
              </w:rPr>
              <w:t xml:space="preserve"> </w:t>
            </w:r>
            <w:r>
              <w:rPr>
                <w:color w:val="0D0D0D"/>
                <w:sz w:val="16"/>
              </w:rPr>
              <w:t>a</w:t>
            </w:r>
            <w:r>
              <w:rPr>
                <w:color w:val="0D0D0D"/>
                <w:spacing w:val="-4"/>
                <w:sz w:val="16"/>
              </w:rPr>
              <w:t xml:space="preserve"> </w:t>
            </w:r>
            <w:r>
              <w:rPr>
                <w:color w:val="0D0D0D"/>
                <w:sz w:val="16"/>
              </w:rPr>
              <w:t>smaller</w:t>
            </w:r>
            <w:r>
              <w:rPr>
                <w:color w:val="0D0D0D"/>
                <w:spacing w:val="-5"/>
                <w:sz w:val="16"/>
              </w:rPr>
              <w:t xml:space="preserve"> </w:t>
            </w:r>
            <w:r>
              <w:rPr>
                <w:color w:val="0D0D0D"/>
                <w:sz w:val="16"/>
              </w:rPr>
              <w:t>contribution</w:t>
            </w:r>
            <w:r>
              <w:rPr>
                <w:color w:val="0D0D0D"/>
                <w:spacing w:val="-4"/>
                <w:sz w:val="16"/>
              </w:rPr>
              <w:t xml:space="preserve"> </w:t>
            </w:r>
            <w:r>
              <w:rPr>
                <w:color w:val="0D0D0D"/>
                <w:sz w:val="16"/>
              </w:rPr>
              <w:t>needing</w:t>
            </w:r>
            <w:r>
              <w:rPr>
                <w:color w:val="0D0D0D"/>
                <w:spacing w:val="-3"/>
                <w:sz w:val="16"/>
              </w:rPr>
              <w:t xml:space="preserve"> </w:t>
            </w:r>
            <w:r>
              <w:rPr>
                <w:color w:val="0D0D0D"/>
                <w:sz w:val="16"/>
              </w:rPr>
              <w:t>to</w:t>
            </w:r>
            <w:r>
              <w:rPr>
                <w:color w:val="0D0D0D"/>
                <w:spacing w:val="-4"/>
                <w:sz w:val="16"/>
              </w:rPr>
              <w:t xml:space="preserve"> </w:t>
            </w:r>
            <w:r>
              <w:rPr>
                <w:color w:val="0D0D0D"/>
                <w:sz w:val="16"/>
              </w:rPr>
              <w:t>be</w:t>
            </w:r>
            <w:r>
              <w:rPr>
                <w:color w:val="0D0D0D"/>
                <w:spacing w:val="-2"/>
                <w:sz w:val="16"/>
              </w:rPr>
              <w:t xml:space="preserve"> </w:t>
            </w:r>
            <w:r>
              <w:rPr>
                <w:color w:val="0D0D0D"/>
                <w:sz w:val="16"/>
              </w:rPr>
              <w:t>made</w:t>
            </w:r>
            <w:r>
              <w:rPr>
                <w:color w:val="0D0D0D"/>
                <w:spacing w:val="40"/>
                <w:sz w:val="16"/>
              </w:rPr>
              <w:t xml:space="preserve"> </w:t>
            </w:r>
            <w:r>
              <w:rPr>
                <w:color w:val="0D0D0D"/>
                <w:sz w:val="16"/>
              </w:rPr>
              <w:t>to these opportunities.</w:t>
            </w:r>
          </w:p>
        </w:tc>
        <w:tc>
          <w:tcPr>
            <w:tcW w:w="4698" w:type="dxa"/>
          </w:tcPr>
          <w:p w14:paraId="161D14A7" w14:textId="77777777" w:rsidR="00941F28" w:rsidRDefault="000E36F8">
            <w:pPr>
              <w:pStyle w:val="TableParagraph"/>
              <w:spacing w:before="102"/>
              <w:ind w:left="106"/>
              <w:rPr>
                <w:sz w:val="16"/>
              </w:rPr>
            </w:pPr>
            <w:r>
              <w:rPr>
                <w:color w:val="0D0D0D"/>
                <w:sz w:val="16"/>
              </w:rPr>
              <w:t>To</w:t>
            </w:r>
            <w:r>
              <w:rPr>
                <w:color w:val="0D0D0D"/>
                <w:spacing w:val="-4"/>
                <w:sz w:val="16"/>
              </w:rPr>
              <w:t xml:space="preserve"> </w:t>
            </w:r>
            <w:r>
              <w:rPr>
                <w:color w:val="0D0D0D"/>
                <w:sz w:val="16"/>
              </w:rPr>
              <w:t>be</w:t>
            </w:r>
            <w:r>
              <w:rPr>
                <w:color w:val="0D0D0D"/>
                <w:spacing w:val="-4"/>
                <w:sz w:val="16"/>
              </w:rPr>
              <w:t xml:space="preserve"> </w:t>
            </w:r>
            <w:r>
              <w:rPr>
                <w:color w:val="0D0D0D"/>
                <w:sz w:val="16"/>
              </w:rPr>
              <w:t>continued</w:t>
            </w:r>
            <w:r>
              <w:rPr>
                <w:color w:val="0D0D0D"/>
                <w:spacing w:val="-2"/>
                <w:sz w:val="16"/>
              </w:rPr>
              <w:t xml:space="preserve"> </w:t>
            </w:r>
            <w:r>
              <w:rPr>
                <w:color w:val="0D0D0D"/>
                <w:sz w:val="16"/>
              </w:rPr>
              <w:t>in</w:t>
            </w:r>
            <w:r>
              <w:rPr>
                <w:color w:val="0D0D0D"/>
                <w:spacing w:val="-4"/>
                <w:sz w:val="16"/>
              </w:rPr>
              <w:t xml:space="preserve"> </w:t>
            </w:r>
            <w:r>
              <w:rPr>
                <w:color w:val="0D0D0D"/>
                <w:sz w:val="16"/>
              </w:rPr>
              <w:t>2023-24.</w:t>
            </w:r>
            <w:r>
              <w:rPr>
                <w:color w:val="0D0D0D"/>
                <w:spacing w:val="-3"/>
                <w:sz w:val="16"/>
              </w:rPr>
              <w:t xml:space="preserve"> </w:t>
            </w:r>
            <w:r>
              <w:rPr>
                <w:color w:val="0D0D0D"/>
                <w:sz w:val="16"/>
              </w:rPr>
              <w:t>Budget</w:t>
            </w:r>
            <w:r>
              <w:rPr>
                <w:color w:val="0D0D0D"/>
                <w:spacing w:val="-4"/>
                <w:sz w:val="16"/>
              </w:rPr>
              <w:t xml:space="preserve"> </w:t>
            </w:r>
            <w:r>
              <w:rPr>
                <w:color w:val="0D0D0D"/>
                <w:sz w:val="16"/>
              </w:rPr>
              <w:t>for</w:t>
            </w:r>
            <w:r>
              <w:rPr>
                <w:color w:val="0D0D0D"/>
                <w:spacing w:val="-4"/>
                <w:sz w:val="16"/>
              </w:rPr>
              <w:t xml:space="preserve"> </w:t>
            </w:r>
            <w:r>
              <w:rPr>
                <w:color w:val="0D0D0D"/>
                <w:sz w:val="16"/>
              </w:rPr>
              <w:t>this</w:t>
            </w:r>
            <w:r>
              <w:rPr>
                <w:color w:val="0D0D0D"/>
                <w:spacing w:val="-4"/>
                <w:sz w:val="16"/>
              </w:rPr>
              <w:t xml:space="preserve"> </w:t>
            </w:r>
            <w:r>
              <w:rPr>
                <w:color w:val="0D0D0D"/>
                <w:sz w:val="16"/>
              </w:rPr>
              <w:t>will</w:t>
            </w:r>
            <w:r>
              <w:rPr>
                <w:color w:val="0D0D0D"/>
                <w:spacing w:val="-4"/>
                <w:sz w:val="16"/>
              </w:rPr>
              <w:t xml:space="preserve"> </w:t>
            </w:r>
            <w:r>
              <w:rPr>
                <w:color w:val="0D0D0D"/>
                <w:sz w:val="16"/>
              </w:rPr>
              <w:t>rise</w:t>
            </w:r>
            <w:r>
              <w:rPr>
                <w:color w:val="0D0D0D"/>
                <w:spacing w:val="-5"/>
                <w:sz w:val="16"/>
              </w:rPr>
              <w:t xml:space="preserve"> </w:t>
            </w:r>
            <w:r>
              <w:rPr>
                <w:color w:val="0D0D0D"/>
                <w:sz w:val="16"/>
              </w:rPr>
              <w:t>as</w:t>
            </w:r>
            <w:r>
              <w:rPr>
                <w:color w:val="0D0D0D"/>
                <w:spacing w:val="-4"/>
                <w:sz w:val="16"/>
              </w:rPr>
              <w:t xml:space="preserve"> </w:t>
            </w:r>
            <w:r>
              <w:rPr>
                <w:color w:val="0D0D0D"/>
                <w:sz w:val="16"/>
              </w:rPr>
              <w:t>FSM</w:t>
            </w:r>
            <w:r>
              <w:rPr>
                <w:color w:val="0D0D0D"/>
                <w:spacing w:val="-4"/>
                <w:sz w:val="16"/>
              </w:rPr>
              <w:t xml:space="preserve"> </w:t>
            </w:r>
            <w:r>
              <w:rPr>
                <w:color w:val="0D0D0D"/>
                <w:sz w:val="16"/>
              </w:rPr>
              <w:t>numbers</w:t>
            </w:r>
            <w:r>
              <w:rPr>
                <w:color w:val="0D0D0D"/>
                <w:spacing w:val="40"/>
                <w:sz w:val="16"/>
              </w:rPr>
              <w:t xml:space="preserve"> </w:t>
            </w:r>
            <w:r>
              <w:rPr>
                <w:color w:val="0D0D0D"/>
                <w:sz w:val="16"/>
              </w:rPr>
              <w:t>have</w:t>
            </w:r>
            <w:r>
              <w:rPr>
                <w:color w:val="0D0D0D"/>
                <w:spacing w:val="-7"/>
                <w:sz w:val="16"/>
              </w:rPr>
              <w:t xml:space="preserve"> </w:t>
            </w:r>
            <w:r>
              <w:rPr>
                <w:color w:val="0D0D0D"/>
                <w:sz w:val="16"/>
              </w:rPr>
              <w:t>risen.</w:t>
            </w:r>
          </w:p>
        </w:tc>
        <w:tc>
          <w:tcPr>
            <w:tcW w:w="1109" w:type="dxa"/>
          </w:tcPr>
          <w:p w14:paraId="17D6E438" w14:textId="26BEE32B" w:rsidR="00941F28" w:rsidRDefault="000E36F8" w:rsidP="00DC7D25">
            <w:pPr>
              <w:pStyle w:val="TableParagraph"/>
              <w:spacing w:before="1" w:line="237" w:lineRule="auto"/>
              <w:ind w:left="103" w:right="39"/>
              <w:rPr>
                <w:sz w:val="16"/>
              </w:rPr>
            </w:pPr>
            <w:r>
              <w:rPr>
                <w:sz w:val="16"/>
              </w:rPr>
              <w:t>(</w:t>
            </w:r>
            <w:r>
              <w:rPr>
                <w:spacing w:val="40"/>
                <w:sz w:val="16"/>
              </w:rPr>
              <w:t xml:space="preserve"> </w:t>
            </w:r>
            <w:r w:rsidR="00DC7D25">
              <w:rPr>
                <w:spacing w:val="40"/>
                <w:sz w:val="16"/>
              </w:rPr>
              <w:t>60%</w:t>
            </w:r>
            <w:r w:rsidR="00DC7D25">
              <w:rPr>
                <w:sz w:val="16"/>
              </w:rPr>
              <w:t>FSM</w:t>
            </w:r>
            <w:r>
              <w:rPr>
                <w:sz w:val="16"/>
              </w:rPr>
              <w:t>child for</w:t>
            </w:r>
            <w:r>
              <w:rPr>
                <w:spacing w:val="40"/>
                <w:sz w:val="16"/>
              </w:rPr>
              <w:t xml:space="preserve"> </w:t>
            </w:r>
            <w:r>
              <w:rPr>
                <w:spacing w:val="-2"/>
                <w:sz w:val="16"/>
              </w:rPr>
              <w:t>residential</w:t>
            </w:r>
            <w:r>
              <w:rPr>
                <w:spacing w:val="40"/>
                <w:sz w:val="16"/>
              </w:rPr>
              <w:t xml:space="preserve"> </w:t>
            </w:r>
            <w:r>
              <w:rPr>
                <w:spacing w:val="-2"/>
                <w:sz w:val="16"/>
              </w:rPr>
              <w:t>visits</w:t>
            </w:r>
            <w:r w:rsidR="00DC7D25">
              <w:rPr>
                <w:sz w:val="16"/>
              </w:rPr>
              <w:t xml:space="preserve"> and </w:t>
            </w:r>
            <w:r>
              <w:rPr>
                <w:sz w:val="16"/>
              </w:rPr>
              <w:t>for</w:t>
            </w:r>
          </w:p>
          <w:p w14:paraId="29FDE826" w14:textId="41B5E5DA" w:rsidR="00941F28" w:rsidRDefault="000E36F8">
            <w:pPr>
              <w:pStyle w:val="TableParagraph"/>
              <w:spacing w:before="2" w:line="175" w:lineRule="exact"/>
              <w:ind w:left="105"/>
              <w:rPr>
                <w:sz w:val="16"/>
              </w:rPr>
            </w:pPr>
            <w:r>
              <w:rPr>
                <w:sz w:val="16"/>
              </w:rPr>
              <w:t>termly</w:t>
            </w:r>
            <w:r>
              <w:rPr>
                <w:spacing w:val="-5"/>
                <w:sz w:val="16"/>
              </w:rPr>
              <w:t xml:space="preserve"> </w:t>
            </w:r>
            <w:r>
              <w:rPr>
                <w:spacing w:val="-2"/>
                <w:sz w:val="16"/>
              </w:rPr>
              <w:t>trips</w:t>
            </w:r>
            <w:r w:rsidR="00DC7D25">
              <w:rPr>
                <w:spacing w:val="-2"/>
                <w:sz w:val="16"/>
              </w:rPr>
              <w:t xml:space="preserve"> and visitors</w:t>
            </w:r>
            <w:r>
              <w:rPr>
                <w:spacing w:val="-2"/>
                <w:sz w:val="16"/>
              </w:rPr>
              <w:t>)</w:t>
            </w:r>
          </w:p>
        </w:tc>
      </w:tr>
      <w:tr w:rsidR="00941F28" w14:paraId="5B68CEB5" w14:textId="77777777">
        <w:trPr>
          <w:trHeight w:val="2094"/>
        </w:trPr>
        <w:tc>
          <w:tcPr>
            <w:tcW w:w="1400" w:type="dxa"/>
          </w:tcPr>
          <w:p w14:paraId="35807A1D" w14:textId="77777777" w:rsidR="00941F28" w:rsidRDefault="000E36F8">
            <w:pPr>
              <w:pStyle w:val="TableParagraph"/>
              <w:spacing w:before="104"/>
              <w:ind w:left="107" w:right="285"/>
              <w:rPr>
                <w:sz w:val="16"/>
              </w:rPr>
            </w:pPr>
            <w:r>
              <w:rPr>
                <w:spacing w:val="-2"/>
                <w:sz w:val="16"/>
              </w:rPr>
              <w:t>Financial</w:t>
            </w:r>
            <w:r>
              <w:rPr>
                <w:spacing w:val="40"/>
                <w:sz w:val="16"/>
              </w:rPr>
              <w:t xml:space="preserve"> </w:t>
            </w:r>
            <w:r>
              <w:rPr>
                <w:sz w:val="16"/>
              </w:rPr>
              <w:t>assistance</w:t>
            </w:r>
            <w:r>
              <w:rPr>
                <w:spacing w:val="-10"/>
                <w:sz w:val="16"/>
              </w:rPr>
              <w:t xml:space="preserve"> </w:t>
            </w:r>
            <w:r>
              <w:rPr>
                <w:sz w:val="16"/>
              </w:rPr>
              <w:t>with</w:t>
            </w:r>
            <w:r>
              <w:rPr>
                <w:spacing w:val="40"/>
                <w:sz w:val="16"/>
              </w:rPr>
              <w:t xml:space="preserve"> </w:t>
            </w:r>
            <w:r>
              <w:rPr>
                <w:spacing w:val="-2"/>
                <w:sz w:val="16"/>
              </w:rPr>
              <w:t>uniform</w:t>
            </w:r>
            <w:r>
              <w:rPr>
                <w:spacing w:val="40"/>
                <w:sz w:val="16"/>
              </w:rPr>
              <w:t xml:space="preserve"> </w:t>
            </w:r>
            <w:r>
              <w:rPr>
                <w:spacing w:val="-2"/>
                <w:sz w:val="16"/>
              </w:rPr>
              <w:t>purchases.</w:t>
            </w:r>
          </w:p>
          <w:p w14:paraId="1CD98CC5" w14:textId="77777777" w:rsidR="00941F28" w:rsidRDefault="00941F28">
            <w:pPr>
              <w:pStyle w:val="TableParagraph"/>
              <w:spacing w:before="7"/>
              <w:rPr>
                <w:rFonts w:ascii="Tahoma"/>
                <w:b/>
                <w:sz w:val="16"/>
              </w:rPr>
            </w:pPr>
          </w:p>
          <w:p w14:paraId="60FA1A10" w14:textId="099A871A" w:rsidR="00941F28" w:rsidRDefault="00941F28">
            <w:pPr>
              <w:pStyle w:val="TableParagraph"/>
              <w:ind w:left="107" w:right="105"/>
              <w:rPr>
                <w:sz w:val="16"/>
              </w:rPr>
            </w:pPr>
          </w:p>
        </w:tc>
        <w:tc>
          <w:tcPr>
            <w:tcW w:w="2830" w:type="dxa"/>
          </w:tcPr>
          <w:p w14:paraId="75C6B000" w14:textId="77777777" w:rsidR="00941F28" w:rsidRDefault="000E36F8">
            <w:pPr>
              <w:pStyle w:val="TableParagraph"/>
              <w:spacing w:before="102"/>
              <w:ind w:left="105" w:right="100"/>
              <w:rPr>
                <w:sz w:val="16"/>
              </w:rPr>
            </w:pPr>
            <w:r>
              <w:rPr>
                <w:color w:val="0D0D0D"/>
                <w:sz w:val="16"/>
              </w:rPr>
              <w:t>Families</w:t>
            </w:r>
            <w:r>
              <w:rPr>
                <w:color w:val="0D0D0D"/>
                <w:spacing w:val="-10"/>
                <w:sz w:val="16"/>
              </w:rPr>
              <w:t xml:space="preserve"> </w:t>
            </w:r>
            <w:r>
              <w:rPr>
                <w:color w:val="0D0D0D"/>
                <w:sz w:val="16"/>
              </w:rPr>
              <w:t>of</w:t>
            </w:r>
            <w:r>
              <w:rPr>
                <w:color w:val="0D0D0D"/>
                <w:spacing w:val="-9"/>
                <w:sz w:val="16"/>
              </w:rPr>
              <w:t xml:space="preserve"> </w:t>
            </w:r>
            <w:r>
              <w:rPr>
                <w:color w:val="0D0D0D"/>
                <w:sz w:val="16"/>
              </w:rPr>
              <w:t>financially</w:t>
            </w:r>
            <w:r>
              <w:rPr>
                <w:color w:val="0D0D0D"/>
                <w:spacing w:val="-9"/>
                <w:sz w:val="16"/>
              </w:rPr>
              <w:t xml:space="preserve"> </w:t>
            </w:r>
            <w:r>
              <w:rPr>
                <w:color w:val="0D0D0D"/>
                <w:sz w:val="16"/>
              </w:rPr>
              <w:t>disadvantaged</w:t>
            </w:r>
            <w:r>
              <w:rPr>
                <w:color w:val="0D0D0D"/>
                <w:spacing w:val="40"/>
                <w:sz w:val="16"/>
              </w:rPr>
              <w:t xml:space="preserve"> </w:t>
            </w:r>
            <w:r>
              <w:rPr>
                <w:color w:val="0D0D0D"/>
                <w:sz w:val="16"/>
              </w:rPr>
              <w:t>(FSM) children are able to provide</w:t>
            </w:r>
            <w:r>
              <w:rPr>
                <w:color w:val="0D0D0D"/>
                <w:spacing w:val="40"/>
                <w:sz w:val="16"/>
              </w:rPr>
              <w:t xml:space="preserve"> </w:t>
            </w:r>
            <w:r>
              <w:rPr>
                <w:color w:val="0D0D0D"/>
                <w:sz w:val="16"/>
              </w:rPr>
              <w:t>school uniform for their children</w:t>
            </w:r>
          </w:p>
          <w:p w14:paraId="625AE82F" w14:textId="77777777" w:rsidR="00941F28" w:rsidRDefault="00941F28">
            <w:pPr>
              <w:pStyle w:val="TableParagraph"/>
              <w:rPr>
                <w:rFonts w:ascii="Tahoma"/>
                <w:b/>
                <w:sz w:val="16"/>
              </w:rPr>
            </w:pPr>
          </w:p>
          <w:p w14:paraId="548A3A66" w14:textId="77777777" w:rsidR="00941F28" w:rsidRDefault="00941F28">
            <w:pPr>
              <w:pStyle w:val="TableParagraph"/>
              <w:rPr>
                <w:rFonts w:ascii="Tahoma"/>
                <w:b/>
                <w:sz w:val="16"/>
              </w:rPr>
            </w:pPr>
          </w:p>
          <w:p w14:paraId="55EF4766" w14:textId="77777777" w:rsidR="00941F28" w:rsidRDefault="00941F28">
            <w:pPr>
              <w:pStyle w:val="TableParagraph"/>
              <w:spacing w:before="8"/>
              <w:rPr>
                <w:rFonts w:ascii="Tahoma"/>
                <w:b/>
                <w:sz w:val="16"/>
              </w:rPr>
            </w:pPr>
          </w:p>
          <w:p w14:paraId="579306EB" w14:textId="083DB708" w:rsidR="00941F28" w:rsidRDefault="00941F28">
            <w:pPr>
              <w:pStyle w:val="TableParagraph"/>
              <w:ind w:left="105"/>
              <w:rPr>
                <w:sz w:val="16"/>
              </w:rPr>
            </w:pPr>
          </w:p>
        </w:tc>
        <w:tc>
          <w:tcPr>
            <w:tcW w:w="5387" w:type="dxa"/>
          </w:tcPr>
          <w:p w14:paraId="3E7D50AB" w14:textId="48CD5DF6" w:rsidR="00941F28" w:rsidRDefault="000E36F8">
            <w:pPr>
              <w:pStyle w:val="TableParagraph"/>
              <w:spacing w:before="102"/>
              <w:ind w:left="109" w:right="84"/>
              <w:rPr>
                <w:sz w:val="16"/>
              </w:rPr>
            </w:pPr>
            <w:r>
              <w:rPr>
                <w:color w:val="0D0D0D"/>
                <w:sz w:val="16"/>
              </w:rPr>
              <w:t>Support is made available for identified cases. School has organised a uniform</w:t>
            </w:r>
            <w:r>
              <w:rPr>
                <w:color w:val="0D0D0D"/>
                <w:spacing w:val="40"/>
                <w:sz w:val="16"/>
              </w:rPr>
              <w:t xml:space="preserve"> </w:t>
            </w:r>
            <w:r>
              <w:rPr>
                <w:color w:val="0D0D0D"/>
                <w:sz w:val="16"/>
              </w:rPr>
              <w:t>swap</w:t>
            </w:r>
            <w:r>
              <w:rPr>
                <w:color w:val="0D0D0D"/>
                <w:spacing w:val="-5"/>
                <w:sz w:val="16"/>
              </w:rPr>
              <w:t xml:space="preserve"> </w:t>
            </w:r>
            <w:r>
              <w:rPr>
                <w:color w:val="0D0D0D"/>
                <w:sz w:val="16"/>
              </w:rPr>
              <w:t>system</w:t>
            </w:r>
            <w:r>
              <w:rPr>
                <w:color w:val="0D0D0D"/>
                <w:spacing w:val="-3"/>
                <w:sz w:val="16"/>
              </w:rPr>
              <w:t xml:space="preserve"> </w:t>
            </w:r>
            <w:r>
              <w:rPr>
                <w:color w:val="0D0D0D"/>
                <w:sz w:val="16"/>
              </w:rPr>
              <w:t>whereby</w:t>
            </w:r>
            <w:r>
              <w:rPr>
                <w:color w:val="0D0D0D"/>
                <w:spacing w:val="-5"/>
                <w:sz w:val="16"/>
              </w:rPr>
              <w:t xml:space="preserve"> </w:t>
            </w:r>
            <w:r>
              <w:rPr>
                <w:color w:val="0D0D0D"/>
                <w:sz w:val="16"/>
              </w:rPr>
              <w:t>families</w:t>
            </w:r>
            <w:r>
              <w:rPr>
                <w:color w:val="0D0D0D"/>
                <w:spacing w:val="-5"/>
                <w:sz w:val="16"/>
              </w:rPr>
              <w:t xml:space="preserve"> </w:t>
            </w:r>
            <w:r>
              <w:rPr>
                <w:color w:val="0D0D0D"/>
                <w:sz w:val="16"/>
              </w:rPr>
              <w:t>can</w:t>
            </w:r>
            <w:r>
              <w:rPr>
                <w:color w:val="0D0D0D"/>
                <w:spacing w:val="-3"/>
                <w:sz w:val="16"/>
              </w:rPr>
              <w:t xml:space="preserve"> </w:t>
            </w:r>
            <w:r>
              <w:rPr>
                <w:color w:val="0D0D0D"/>
                <w:sz w:val="16"/>
              </w:rPr>
              <w:t>donate</w:t>
            </w:r>
            <w:r>
              <w:rPr>
                <w:color w:val="0D0D0D"/>
                <w:spacing w:val="-5"/>
                <w:sz w:val="16"/>
              </w:rPr>
              <w:t xml:space="preserve"> </w:t>
            </w:r>
            <w:r>
              <w:rPr>
                <w:color w:val="0D0D0D"/>
                <w:sz w:val="16"/>
              </w:rPr>
              <w:t>good</w:t>
            </w:r>
            <w:r>
              <w:rPr>
                <w:color w:val="0D0D0D"/>
                <w:spacing w:val="-5"/>
                <w:sz w:val="16"/>
              </w:rPr>
              <w:t xml:space="preserve"> </w:t>
            </w:r>
            <w:r>
              <w:rPr>
                <w:color w:val="0D0D0D"/>
                <w:sz w:val="16"/>
              </w:rPr>
              <w:t>quality</w:t>
            </w:r>
            <w:r>
              <w:rPr>
                <w:color w:val="0D0D0D"/>
                <w:spacing w:val="-3"/>
                <w:sz w:val="16"/>
              </w:rPr>
              <w:t xml:space="preserve"> </w:t>
            </w:r>
            <w:r>
              <w:rPr>
                <w:color w:val="0D0D0D"/>
                <w:sz w:val="16"/>
              </w:rPr>
              <w:t>used</w:t>
            </w:r>
            <w:r>
              <w:rPr>
                <w:color w:val="0D0D0D"/>
                <w:spacing w:val="-5"/>
                <w:sz w:val="16"/>
              </w:rPr>
              <w:t xml:space="preserve"> </w:t>
            </w:r>
            <w:r>
              <w:rPr>
                <w:color w:val="0D0D0D"/>
                <w:sz w:val="16"/>
              </w:rPr>
              <w:t>uniform</w:t>
            </w:r>
            <w:r>
              <w:rPr>
                <w:color w:val="0D0D0D"/>
                <w:spacing w:val="-3"/>
                <w:sz w:val="16"/>
              </w:rPr>
              <w:t xml:space="preserve"> </w:t>
            </w:r>
            <w:r>
              <w:rPr>
                <w:color w:val="0D0D0D"/>
                <w:sz w:val="16"/>
              </w:rPr>
              <w:t>for</w:t>
            </w:r>
            <w:r>
              <w:rPr>
                <w:color w:val="0D0D0D"/>
                <w:spacing w:val="-5"/>
                <w:sz w:val="16"/>
              </w:rPr>
              <w:t xml:space="preserve"> </w:t>
            </w:r>
            <w:r>
              <w:rPr>
                <w:color w:val="0D0D0D"/>
                <w:sz w:val="16"/>
              </w:rPr>
              <w:t>others</w:t>
            </w:r>
            <w:r>
              <w:rPr>
                <w:color w:val="0D0D0D"/>
                <w:spacing w:val="40"/>
                <w:sz w:val="16"/>
              </w:rPr>
              <w:t xml:space="preserve"> </w:t>
            </w:r>
            <w:r>
              <w:rPr>
                <w:color w:val="0D0D0D"/>
                <w:sz w:val="16"/>
              </w:rPr>
              <w:t xml:space="preserve">to access. </w:t>
            </w:r>
          </w:p>
          <w:p w14:paraId="688C8E27" w14:textId="77777777" w:rsidR="00941F28" w:rsidRDefault="00941F28">
            <w:pPr>
              <w:pStyle w:val="TableParagraph"/>
              <w:rPr>
                <w:rFonts w:ascii="Tahoma"/>
                <w:b/>
                <w:sz w:val="16"/>
              </w:rPr>
            </w:pPr>
          </w:p>
          <w:p w14:paraId="73366CCB" w14:textId="77777777" w:rsidR="00941F28" w:rsidRDefault="00941F28">
            <w:pPr>
              <w:pStyle w:val="TableParagraph"/>
              <w:spacing w:before="4"/>
              <w:rPr>
                <w:rFonts w:ascii="Tahoma"/>
                <w:b/>
                <w:sz w:val="16"/>
              </w:rPr>
            </w:pPr>
          </w:p>
          <w:p w14:paraId="09F8A6E7" w14:textId="42A3656E" w:rsidR="00941F28" w:rsidRDefault="00941F28">
            <w:pPr>
              <w:pStyle w:val="TableParagraph"/>
              <w:ind w:left="109" w:right="84"/>
              <w:rPr>
                <w:sz w:val="16"/>
              </w:rPr>
            </w:pPr>
          </w:p>
        </w:tc>
        <w:tc>
          <w:tcPr>
            <w:tcW w:w="4698" w:type="dxa"/>
          </w:tcPr>
          <w:p w14:paraId="2327A8D6" w14:textId="77777777" w:rsidR="00941F28" w:rsidRDefault="000E36F8">
            <w:pPr>
              <w:pStyle w:val="TableParagraph"/>
              <w:spacing w:before="102"/>
              <w:ind w:left="106"/>
              <w:rPr>
                <w:sz w:val="16"/>
              </w:rPr>
            </w:pPr>
            <w:r>
              <w:rPr>
                <w:color w:val="0D0D0D"/>
                <w:sz w:val="16"/>
              </w:rPr>
              <w:t>To</w:t>
            </w:r>
            <w:r>
              <w:rPr>
                <w:color w:val="0D0D0D"/>
                <w:spacing w:val="-6"/>
                <w:sz w:val="16"/>
              </w:rPr>
              <w:t xml:space="preserve"> </w:t>
            </w:r>
            <w:r>
              <w:rPr>
                <w:color w:val="0D0D0D"/>
                <w:sz w:val="16"/>
              </w:rPr>
              <w:t>be</w:t>
            </w:r>
            <w:r>
              <w:rPr>
                <w:color w:val="0D0D0D"/>
                <w:spacing w:val="-3"/>
                <w:sz w:val="16"/>
              </w:rPr>
              <w:t xml:space="preserve"> </w:t>
            </w:r>
            <w:r>
              <w:rPr>
                <w:color w:val="0D0D0D"/>
                <w:sz w:val="16"/>
              </w:rPr>
              <w:t>continued</w:t>
            </w:r>
            <w:r>
              <w:rPr>
                <w:color w:val="0D0D0D"/>
                <w:spacing w:val="-2"/>
                <w:sz w:val="16"/>
              </w:rPr>
              <w:t xml:space="preserve"> </w:t>
            </w:r>
            <w:r>
              <w:rPr>
                <w:color w:val="0D0D0D"/>
                <w:sz w:val="16"/>
              </w:rPr>
              <w:t>in</w:t>
            </w:r>
            <w:r>
              <w:rPr>
                <w:color w:val="0D0D0D"/>
                <w:spacing w:val="-3"/>
                <w:sz w:val="16"/>
              </w:rPr>
              <w:t xml:space="preserve"> </w:t>
            </w:r>
            <w:r>
              <w:rPr>
                <w:color w:val="0D0D0D"/>
                <w:sz w:val="16"/>
              </w:rPr>
              <w:t>2023-</w:t>
            </w:r>
            <w:r>
              <w:rPr>
                <w:color w:val="0D0D0D"/>
                <w:spacing w:val="-5"/>
                <w:sz w:val="16"/>
              </w:rPr>
              <w:t>24</w:t>
            </w:r>
          </w:p>
          <w:p w14:paraId="4384E711" w14:textId="77777777" w:rsidR="00941F28" w:rsidRDefault="00941F28">
            <w:pPr>
              <w:pStyle w:val="TableParagraph"/>
              <w:rPr>
                <w:rFonts w:ascii="Tahoma"/>
                <w:b/>
                <w:sz w:val="16"/>
              </w:rPr>
            </w:pPr>
          </w:p>
          <w:p w14:paraId="5CA16266" w14:textId="77777777" w:rsidR="00941F28" w:rsidRDefault="00941F28">
            <w:pPr>
              <w:pStyle w:val="TableParagraph"/>
              <w:rPr>
                <w:rFonts w:ascii="Tahoma"/>
                <w:b/>
                <w:sz w:val="16"/>
              </w:rPr>
            </w:pPr>
          </w:p>
          <w:p w14:paraId="3648BA1F" w14:textId="77777777" w:rsidR="00941F28" w:rsidRDefault="00941F28">
            <w:pPr>
              <w:pStyle w:val="TableParagraph"/>
              <w:rPr>
                <w:rFonts w:ascii="Tahoma"/>
                <w:b/>
                <w:sz w:val="16"/>
              </w:rPr>
            </w:pPr>
          </w:p>
          <w:p w14:paraId="1F1913A7" w14:textId="77777777" w:rsidR="00941F28" w:rsidRDefault="00941F28">
            <w:pPr>
              <w:pStyle w:val="TableParagraph"/>
              <w:rPr>
                <w:rFonts w:ascii="Tahoma"/>
                <w:b/>
                <w:sz w:val="16"/>
              </w:rPr>
            </w:pPr>
          </w:p>
          <w:p w14:paraId="20139FB9" w14:textId="77777777" w:rsidR="00941F28" w:rsidRDefault="00941F28">
            <w:pPr>
              <w:pStyle w:val="TableParagraph"/>
              <w:spacing w:before="12"/>
              <w:rPr>
                <w:rFonts w:ascii="Tahoma"/>
                <w:b/>
                <w:sz w:val="16"/>
              </w:rPr>
            </w:pPr>
          </w:p>
          <w:p w14:paraId="2BE33C92" w14:textId="1176F74B" w:rsidR="00941F28" w:rsidRDefault="00941F28">
            <w:pPr>
              <w:pStyle w:val="TableParagraph"/>
              <w:ind w:left="106" w:right="85"/>
              <w:rPr>
                <w:sz w:val="16"/>
              </w:rPr>
            </w:pPr>
          </w:p>
        </w:tc>
        <w:tc>
          <w:tcPr>
            <w:tcW w:w="1109" w:type="dxa"/>
          </w:tcPr>
          <w:p w14:paraId="47978800" w14:textId="77777777" w:rsidR="00941F28" w:rsidRDefault="00941F28">
            <w:pPr>
              <w:pStyle w:val="TableParagraph"/>
              <w:rPr>
                <w:rFonts w:ascii="Tahoma"/>
                <w:b/>
                <w:sz w:val="16"/>
              </w:rPr>
            </w:pPr>
          </w:p>
          <w:p w14:paraId="1B495579" w14:textId="77777777" w:rsidR="00941F28" w:rsidRDefault="00941F28">
            <w:pPr>
              <w:pStyle w:val="TableParagraph"/>
              <w:rPr>
                <w:rFonts w:ascii="Tahoma"/>
                <w:b/>
                <w:sz w:val="16"/>
              </w:rPr>
            </w:pPr>
          </w:p>
          <w:p w14:paraId="6760C4E4" w14:textId="77777777" w:rsidR="00941F28" w:rsidRDefault="00941F28">
            <w:pPr>
              <w:pStyle w:val="TableParagraph"/>
              <w:rPr>
                <w:rFonts w:ascii="Tahoma"/>
                <w:b/>
                <w:sz w:val="16"/>
              </w:rPr>
            </w:pPr>
          </w:p>
          <w:p w14:paraId="066E590A" w14:textId="77777777" w:rsidR="00941F28" w:rsidRDefault="00941F28">
            <w:pPr>
              <w:pStyle w:val="TableParagraph"/>
              <w:rPr>
                <w:rFonts w:ascii="Tahoma"/>
                <w:b/>
                <w:sz w:val="16"/>
              </w:rPr>
            </w:pPr>
          </w:p>
          <w:p w14:paraId="525A91EC" w14:textId="77777777" w:rsidR="00941F28" w:rsidRDefault="00941F28">
            <w:pPr>
              <w:pStyle w:val="TableParagraph"/>
              <w:spacing w:before="113"/>
              <w:rPr>
                <w:rFonts w:ascii="Tahoma"/>
                <w:b/>
                <w:sz w:val="16"/>
              </w:rPr>
            </w:pPr>
          </w:p>
          <w:p w14:paraId="5C524689" w14:textId="1BF9B2EB" w:rsidR="00941F28" w:rsidRDefault="00941F28">
            <w:pPr>
              <w:pStyle w:val="TableParagraph"/>
              <w:spacing w:line="195" w:lineRule="exact"/>
              <w:ind w:left="105"/>
              <w:rPr>
                <w:sz w:val="16"/>
              </w:rPr>
            </w:pPr>
          </w:p>
        </w:tc>
      </w:tr>
    </w:tbl>
    <w:p w14:paraId="7E6378A0" w14:textId="77777777" w:rsidR="00941F28" w:rsidRDefault="00941F28">
      <w:pPr>
        <w:rPr>
          <w:rFonts w:ascii="Tahoma" w:hAnsi="Tahoma"/>
          <w:sz w:val="20"/>
        </w:rPr>
        <w:sectPr w:rsidR="00941F28">
          <w:pgSz w:w="16840" w:h="11910" w:orient="landscape"/>
          <w:pgMar w:top="540" w:right="440" w:bottom="280" w:left="440" w:header="720" w:footer="720" w:gutter="0"/>
          <w:cols w:space="720"/>
        </w:sectPr>
      </w:pPr>
    </w:p>
    <w:p w14:paraId="4917958D" w14:textId="77777777" w:rsidR="00941F28" w:rsidRDefault="00941F28">
      <w:pPr>
        <w:pStyle w:val="BodyText"/>
        <w:spacing w:before="6"/>
        <w:rPr>
          <w:b/>
          <w:sz w:val="16"/>
        </w:rPr>
      </w:pPr>
    </w:p>
    <w:sectPr w:rsidR="00941F28">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0BD"/>
    <w:multiLevelType w:val="hybridMultilevel"/>
    <w:tmpl w:val="A3FCA318"/>
    <w:lvl w:ilvl="0" w:tplc="653C43B8">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64E8B0AE">
      <w:numFmt w:val="bullet"/>
      <w:lvlText w:val="•"/>
      <w:lvlJc w:val="left"/>
      <w:pPr>
        <w:ind w:left="1220" w:hanging="360"/>
      </w:pPr>
      <w:rPr>
        <w:rFonts w:hint="default"/>
        <w:lang w:val="en-US" w:eastAsia="en-US" w:bidi="ar-SA"/>
      </w:rPr>
    </w:lvl>
    <w:lvl w:ilvl="2" w:tplc="75FCD2DC">
      <w:numFmt w:val="bullet"/>
      <w:lvlText w:val="•"/>
      <w:lvlJc w:val="left"/>
      <w:pPr>
        <w:ind w:left="1980" w:hanging="360"/>
      </w:pPr>
      <w:rPr>
        <w:rFonts w:hint="default"/>
        <w:lang w:val="en-US" w:eastAsia="en-US" w:bidi="ar-SA"/>
      </w:rPr>
    </w:lvl>
    <w:lvl w:ilvl="3" w:tplc="C87AA9F8">
      <w:numFmt w:val="bullet"/>
      <w:lvlText w:val="•"/>
      <w:lvlJc w:val="left"/>
      <w:pPr>
        <w:ind w:left="2740" w:hanging="360"/>
      </w:pPr>
      <w:rPr>
        <w:rFonts w:hint="default"/>
        <w:lang w:val="en-US" w:eastAsia="en-US" w:bidi="ar-SA"/>
      </w:rPr>
    </w:lvl>
    <w:lvl w:ilvl="4" w:tplc="403C936A">
      <w:numFmt w:val="bullet"/>
      <w:lvlText w:val="•"/>
      <w:lvlJc w:val="left"/>
      <w:pPr>
        <w:ind w:left="3500" w:hanging="360"/>
      </w:pPr>
      <w:rPr>
        <w:rFonts w:hint="default"/>
        <w:lang w:val="en-US" w:eastAsia="en-US" w:bidi="ar-SA"/>
      </w:rPr>
    </w:lvl>
    <w:lvl w:ilvl="5" w:tplc="DBF02F08">
      <w:numFmt w:val="bullet"/>
      <w:lvlText w:val="•"/>
      <w:lvlJc w:val="left"/>
      <w:pPr>
        <w:ind w:left="4261" w:hanging="360"/>
      </w:pPr>
      <w:rPr>
        <w:rFonts w:hint="default"/>
        <w:lang w:val="en-US" w:eastAsia="en-US" w:bidi="ar-SA"/>
      </w:rPr>
    </w:lvl>
    <w:lvl w:ilvl="6" w:tplc="C65683D0">
      <w:numFmt w:val="bullet"/>
      <w:lvlText w:val="•"/>
      <w:lvlJc w:val="left"/>
      <w:pPr>
        <w:ind w:left="5021" w:hanging="360"/>
      </w:pPr>
      <w:rPr>
        <w:rFonts w:hint="default"/>
        <w:lang w:val="en-US" w:eastAsia="en-US" w:bidi="ar-SA"/>
      </w:rPr>
    </w:lvl>
    <w:lvl w:ilvl="7" w:tplc="543627B8">
      <w:numFmt w:val="bullet"/>
      <w:lvlText w:val="•"/>
      <w:lvlJc w:val="left"/>
      <w:pPr>
        <w:ind w:left="5781" w:hanging="360"/>
      </w:pPr>
      <w:rPr>
        <w:rFonts w:hint="default"/>
        <w:lang w:val="en-US" w:eastAsia="en-US" w:bidi="ar-SA"/>
      </w:rPr>
    </w:lvl>
    <w:lvl w:ilvl="8" w:tplc="2ACE7D16">
      <w:numFmt w:val="bullet"/>
      <w:lvlText w:val="•"/>
      <w:lvlJc w:val="left"/>
      <w:pPr>
        <w:ind w:left="6541" w:hanging="360"/>
      </w:pPr>
      <w:rPr>
        <w:rFonts w:hint="default"/>
        <w:lang w:val="en-US" w:eastAsia="en-US" w:bidi="ar-SA"/>
      </w:rPr>
    </w:lvl>
  </w:abstractNum>
  <w:abstractNum w:abstractNumId="1" w15:restartNumberingAfterBreak="0">
    <w:nsid w:val="0C456EE6"/>
    <w:multiLevelType w:val="hybridMultilevel"/>
    <w:tmpl w:val="6808991C"/>
    <w:lvl w:ilvl="0" w:tplc="5644DC4A">
      <w:numFmt w:val="bullet"/>
      <w:lvlText w:val=""/>
      <w:lvlJc w:val="left"/>
      <w:pPr>
        <w:ind w:left="422" w:hanging="360"/>
      </w:pPr>
      <w:rPr>
        <w:rFonts w:ascii="Symbol" w:eastAsia="Symbol" w:hAnsi="Symbol" w:cs="Symbol" w:hint="default"/>
        <w:b w:val="0"/>
        <w:bCs w:val="0"/>
        <w:i w:val="0"/>
        <w:iCs w:val="0"/>
        <w:spacing w:val="0"/>
        <w:w w:val="100"/>
        <w:sz w:val="22"/>
        <w:szCs w:val="22"/>
        <w:lang w:val="en-US" w:eastAsia="en-US" w:bidi="ar-SA"/>
      </w:rPr>
    </w:lvl>
    <w:lvl w:ilvl="1" w:tplc="93467F40">
      <w:numFmt w:val="bullet"/>
      <w:lvlText w:val="•"/>
      <w:lvlJc w:val="left"/>
      <w:pPr>
        <w:ind w:left="1184" w:hanging="360"/>
      </w:pPr>
      <w:rPr>
        <w:rFonts w:hint="default"/>
        <w:lang w:val="en-US" w:eastAsia="en-US" w:bidi="ar-SA"/>
      </w:rPr>
    </w:lvl>
    <w:lvl w:ilvl="2" w:tplc="5B4E4F98">
      <w:numFmt w:val="bullet"/>
      <w:lvlText w:val="•"/>
      <w:lvlJc w:val="left"/>
      <w:pPr>
        <w:ind w:left="1948" w:hanging="360"/>
      </w:pPr>
      <w:rPr>
        <w:rFonts w:hint="default"/>
        <w:lang w:val="en-US" w:eastAsia="en-US" w:bidi="ar-SA"/>
      </w:rPr>
    </w:lvl>
    <w:lvl w:ilvl="3" w:tplc="F0489E92">
      <w:numFmt w:val="bullet"/>
      <w:lvlText w:val="•"/>
      <w:lvlJc w:val="left"/>
      <w:pPr>
        <w:ind w:left="2712" w:hanging="360"/>
      </w:pPr>
      <w:rPr>
        <w:rFonts w:hint="default"/>
        <w:lang w:val="en-US" w:eastAsia="en-US" w:bidi="ar-SA"/>
      </w:rPr>
    </w:lvl>
    <w:lvl w:ilvl="4" w:tplc="DF8801C2">
      <w:numFmt w:val="bullet"/>
      <w:lvlText w:val="•"/>
      <w:lvlJc w:val="left"/>
      <w:pPr>
        <w:ind w:left="3476" w:hanging="360"/>
      </w:pPr>
      <w:rPr>
        <w:rFonts w:hint="default"/>
        <w:lang w:val="en-US" w:eastAsia="en-US" w:bidi="ar-SA"/>
      </w:rPr>
    </w:lvl>
    <w:lvl w:ilvl="5" w:tplc="D4008236">
      <w:numFmt w:val="bullet"/>
      <w:lvlText w:val="•"/>
      <w:lvlJc w:val="left"/>
      <w:pPr>
        <w:ind w:left="4241" w:hanging="360"/>
      </w:pPr>
      <w:rPr>
        <w:rFonts w:hint="default"/>
        <w:lang w:val="en-US" w:eastAsia="en-US" w:bidi="ar-SA"/>
      </w:rPr>
    </w:lvl>
    <w:lvl w:ilvl="6" w:tplc="DE226000">
      <w:numFmt w:val="bullet"/>
      <w:lvlText w:val="•"/>
      <w:lvlJc w:val="left"/>
      <w:pPr>
        <w:ind w:left="5005" w:hanging="360"/>
      </w:pPr>
      <w:rPr>
        <w:rFonts w:hint="default"/>
        <w:lang w:val="en-US" w:eastAsia="en-US" w:bidi="ar-SA"/>
      </w:rPr>
    </w:lvl>
    <w:lvl w:ilvl="7" w:tplc="42EEF1D0">
      <w:numFmt w:val="bullet"/>
      <w:lvlText w:val="•"/>
      <w:lvlJc w:val="left"/>
      <w:pPr>
        <w:ind w:left="5769" w:hanging="360"/>
      </w:pPr>
      <w:rPr>
        <w:rFonts w:hint="default"/>
        <w:lang w:val="en-US" w:eastAsia="en-US" w:bidi="ar-SA"/>
      </w:rPr>
    </w:lvl>
    <w:lvl w:ilvl="8" w:tplc="67C45C7A">
      <w:numFmt w:val="bullet"/>
      <w:lvlText w:val="•"/>
      <w:lvlJc w:val="left"/>
      <w:pPr>
        <w:ind w:left="6533" w:hanging="360"/>
      </w:pPr>
      <w:rPr>
        <w:rFonts w:hint="default"/>
        <w:lang w:val="en-US" w:eastAsia="en-US" w:bidi="ar-SA"/>
      </w:rPr>
    </w:lvl>
  </w:abstractNum>
  <w:abstractNum w:abstractNumId="2" w15:restartNumberingAfterBreak="0">
    <w:nsid w:val="13402860"/>
    <w:multiLevelType w:val="hybridMultilevel"/>
    <w:tmpl w:val="35186B6C"/>
    <w:lvl w:ilvl="0" w:tplc="A5FC3710">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CAF47DAA">
      <w:numFmt w:val="bullet"/>
      <w:lvlText w:val="•"/>
      <w:lvlJc w:val="left"/>
      <w:pPr>
        <w:ind w:left="1220" w:hanging="360"/>
      </w:pPr>
      <w:rPr>
        <w:rFonts w:hint="default"/>
        <w:lang w:val="en-US" w:eastAsia="en-US" w:bidi="ar-SA"/>
      </w:rPr>
    </w:lvl>
    <w:lvl w:ilvl="2" w:tplc="46B607EE">
      <w:numFmt w:val="bullet"/>
      <w:lvlText w:val="•"/>
      <w:lvlJc w:val="left"/>
      <w:pPr>
        <w:ind w:left="1980" w:hanging="360"/>
      </w:pPr>
      <w:rPr>
        <w:rFonts w:hint="default"/>
        <w:lang w:val="en-US" w:eastAsia="en-US" w:bidi="ar-SA"/>
      </w:rPr>
    </w:lvl>
    <w:lvl w:ilvl="3" w:tplc="97E6C482">
      <w:numFmt w:val="bullet"/>
      <w:lvlText w:val="•"/>
      <w:lvlJc w:val="left"/>
      <w:pPr>
        <w:ind w:left="2740" w:hanging="360"/>
      </w:pPr>
      <w:rPr>
        <w:rFonts w:hint="default"/>
        <w:lang w:val="en-US" w:eastAsia="en-US" w:bidi="ar-SA"/>
      </w:rPr>
    </w:lvl>
    <w:lvl w:ilvl="4" w:tplc="57DC1A70">
      <w:numFmt w:val="bullet"/>
      <w:lvlText w:val="•"/>
      <w:lvlJc w:val="left"/>
      <w:pPr>
        <w:ind w:left="3500" w:hanging="360"/>
      </w:pPr>
      <w:rPr>
        <w:rFonts w:hint="default"/>
        <w:lang w:val="en-US" w:eastAsia="en-US" w:bidi="ar-SA"/>
      </w:rPr>
    </w:lvl>
    <w:lvl w:ilvl="5" w:tplc="A5B8292E">
      <w:numFmt w:val="bullet"/>
      <w:lvlText w:val="•"/>
      <w:lvlJc w:val="left"/>
      <w:pPr>
        <w:ind w:left="4261" w:hanging="360"/>
      </w:pPr>
      <w:rPr>
        <w:rFonts w:hint="default"/>
        <w:lang w:val="en-US" w:eastAsia="en-US" w:bidi="ar-SA"/>
      </w:rPr>
    </w:lvl>
    <w:lvl w:ilvl="6" w:tplc="12664A3E">
      <w:numFmt w:val="bullet"/>
      <w:lvlText w:val="•"/>
      <w:lvlJc w:val="left"/>
      <w:pPr>
        <w:ind w:left="5021" w:hanging="360"/>
      </w:pPr>
      <w:rPr>
        <w:rFonts w:hint="default"/>
        <w:lang w:val="en-US" w:eastAsia="en-US" w:bidi="ar-SA"/>
      </w:rPr>
    </w:lvl>
    <w:lvl w:ilvl="7" w:tplc="896EA4EE">
      <w:numFmt w:val="bullet"/>
      <w:lvlText w:val="•"/>
      <w:lvlJc w:val="left"/>
      <w:pPr>
        <w:ind w:left="5781" w:hanging="360"/>
      </w:pPr>
      <w:rPr>
        <w:rFonts w:hint="default"/>
        <w:lang w:val="en-US" w:eastAsia="en-US" w:bidi="ar-SA"/>
      </w:rPr>
    </w:lvl>
    <w:lvl w:ilvl="8" w:tplc="B2E0AC5C">
      <w:numFmt w:val="bullet"/>
      <w:lvlText w:val="•"/>
      <w:lvlJc w:val="left"/>
      <w:pPr>
        <w:ind w:left="6541" w:hanging="360"/>
      </w:pPr>
      <w:rPr>
        <w:rFonts w:hint="default"/>
        <w:lang w:val="en-US" w:eastAsia="en-US" w:bidi="ar-SA"/>
      </w:rPr>
    </w:lvl>
  </w:abstractNum>
  <w:abstractNum w:abstractNumId="3" w15:restartNumberingAfterBreak="0">
    <w:nsid w:val="14D44292"/>
    <w:multiLevelType w:val="hybridMultilevel"/>
    <w:tmpl w:val="49C44732"/>
    <w:lvl w:ilvl="0" w:tplc="9E56F018">
      <w:numFmt w:val="bullet"/>
      <w:lvlText w:val=""/>
      <w:lvlJc w:val="left"/>
      <w:pPr>
        <w:ind w:left="422" w:hanging="360"/>
      </w:pPr>
      <w:rPr>
        <w:rFonts w:ascii="Symbol" w:eastAsia="Symbol" w:hAnsi="Symbol" w:cs="Symbol" w:hint="default"/>
        <w:b w:val="0"/>
        <w:bCs w:val="0"/>
        <w:i w:val="0"/>
        <w:iCs w:val="0"/>
        <w:spacing w:val="0"/>
        <w:w w:val="100"/>
        <w:sz w:val="22"/>
        <w:szCs w:val="22"/>
        <w:lang w:val="en-US" w:eastAsia="en-US" w:bidi="ar-SA"/>
      </w:rPr>
    </w:lvl>
    <w:lvl w:ilvl="1" w:tplc="4ED6F406">
      <w:numFmt w:val="bullet"/>
      <w:lvlText w:val="•"/>
      <w:lvlJc w:val="left"/>
      <w:pPr>
        <w:ind w:left="1184" w:hanging="360"/>
      </w:pPr>
      <w:rPr>
        <w:rFonts w:hint="default"/>
        <w:lang w:val="en-US" w:eastAsia="en-US" w:bidi="ar-SA"/>
      </w:rPr>
    </w:lvl>
    <w:lvl w:ilvl="2" w:tplc="0F548326">
      <w:numFmt w:val="bullet"/>
      <w:lvlText w:val="•"/>
      <w:lvlJc w:val="left"/>
      <w:pPr>
        <w:ind w:left="1948" w:hanging="360"/>
      </w:pPr>
      <w:rPr>
        <w:rFonts w:hint="default"/>
        <w:lang w:val="en-US" w:eastAsia="en-US" w:bidi="ar-SA"/>
      </w:rPr>
    </w:lvl>
    <w:lvl w:ilvl="3" w:tplc="ACD4C9AE">
      <w:numFmt w:val="bullet"/>
      <w:lvlText w:val="•"/>
      <w:lvlJc w:val="left"/>
      <w:pPr>
        <w:ind w:left="2712" w:hanging="360"/>
      </w:pPr>
      <w:rPr>
        <w:rFonts w:hint="default"/>
        <w:lang w:val="en-US" w:eastAsia="en-US" w:bidi="ar-SA"/>
      </w:rPr>
    </w:lvl>
    <w:lvl w:ilvl="4" w:tplc="997E14AE">
      <w:numFmt w:val="bullet"/>
      <w:lvlText w:val="•"/>
      <w:lvlJc w:val="left"/>
      <w:pPr>
        <w:ind w:left="3476" w:hanging="360"/>
      </w:pPr>
      <w:rPr>
        <w:rFonts w:hint="default"/>
        <w:lang w:val="en-US" w:eastAsia="en-US" w:bidi="ar-SA"/>
      </w:rPr>
    </w:lvl>
    <w:lvl w:ilvl="5" w:tplc="ABFA2218">
      <w:numFmt w:val="bullet"/>
      <w:lvlText w:val="•"/>
      <w:lvlJc w:val="left"/>
      <w:pPr>
        <w:ind w:left="4241" w:hanging="360"/>
      </w:pPr>
      <w:rPr>
        <w:rFonts w:hint="default"/>
        <w:lang w:val="en-US" w:eastAsia="en-US" w:bidi="ar-SA"/>
      </w:rPr>
    </w:lvl>
    <w:lvl w:ilvl="6" w:tplc="3D5C5C1C">
      <w:numFmt w:val="bullet"/>
      <w:lvlText w:val="•"/>
      <w:lvlJc w:val="left"/>
      <w:pPr>
        <w:ind w:left="5005" w:hanging="360"/>
      </w:pPr>
      <w:rPr>
        <w:rFonts w:hint="default"/>
        <w:lang w:val="en-US" w:eastAsia="en-US" w:bidi="ar-SA"/>
      </w:rPr>
    </w:lvl>
    <w:lvl w:ilvl="7" w:tplc="08E0E3D4">
      <w:numFmt w:val="bullet"/>
      <w:lvlText w:val="•"/>
      <w:lvlJc w:val="left"/>
      <w:pPr>
        <w:ind w:left="5769" w:hanging="360"/>
      </w:pPr>
      <w:rPr>
        <w:rFonts w:hint="default"/>
        <w:lang w:val="en-US" w:eastAsia="en-US" w:bidi="ar-SA"/>
      </w:rPr>
    </w:lvl>
    <w:lvl w:ilvl="8" w:tplc="B9BE25DE">
      <w:numFmt w:val="bullet"/>
      <w:lvlText w:val="•"/>
      <w:lvlJc w:val="left"/>
      <w:pPr>
        <w:ind w:left="6533" w:hanging="360"/>
      </w:pPr>
      <w:rPr>
        <w:rFonts w:hint="default"/>
        <w:lang w:val="en-US" w:eastAsia="en-US" w:bidi="ar-SA"/>
      </w:rPr>
    </w:lvl>
  </w:abstractNum>
  <w:abstractNum w:abstractNumId="4" w15:restartNumberingAfterBreak="0">
    <w:nsid w:val="17357273"/>
    <w:multiLevelType w:val="hybridMultilevel"/>
    <w:tmpl w:val="C6A2BB3C"/>
    <w:lvl w:ilvl="0" w:tplc="65945116">
      <w:numFmt w:val="bullet"/>
      <w:lvlText w:val=""/>
      <w:lvlJc w:val="left"/>
      <w:pPr>
        <w:ind w:left="468" w:hanging="360"/>
      </w:pPr>
      <w:rPr>
        <w:rFonts w:ascii="Symbol" w:eastAsia="Symbol" w:hAnsi="Symbol" w:cs="Symbol" w:hint="default"/>
        <w:b w:val="0"/>
        <w:bCs w:val="0"/>
        <w:i w:val="0"/>
        <w:iCs w:val="0"/>
        <w:spacing w:val="0"/>
        <w:w w:val="100"/>
        <w:sz w:val="22"/>
        <w:szCs w:val="22"/>
        <w:lang w:val="en-US" w:eastAsia="en-US" w:bidi="ar-SA"/>
      </w:rPr>
    </w:lvl>
    <w:lvl w:ilvl="1" w:tplc="167609BC">
      <w:numFmt w:val="bullet"/>
      <w:lvlText w:val="•"/>
      <w:lvlJc w:val="left"/>
      <w:pPr>
        <w:ind w:left="1220" w:hanging="360"/>
      </w:pPr>
      <w:rPr>
        <w:rFonts w:hint="default"/>
        <w:lang w:val="en-US" w:eastAsia="en-US" w:bidi="ar-SA"/>
      </w:rPr>
    </w:lvl>
    <w:lvl w:ilvl="2" w:tplc="E6B66DEE">
      <w:numFmt w:val="bullet"/>
      <w:lvlText w:val="•"/>
      <w:lvlJc w:val="left"/>
      <w:pPr>
        <w:ind w:left="1980" w:hanging="360"/>
      </w:pPr>
      <w:rPr>
        <w:rFonts w:hint="default"/>
        <w:lang w:val="en-US" w:eastAsia="en-US" w:bidi="ar-SA"/>
      </w:rPr>
    </w:lvl>
    <w:lvl w:ilvl="3" w:tplc="C87A8338">
      <w:numFmt w:val="bullet"/>
      <w:lvlText w:val="•"/>
      <w:lvlJc w:val="left"/>
      <w:pPr>
        <w:ind w:left="2740" w:hanging="360"/>
      </w:pPr>
      <w:rPr>
        <w:rFonts w:hint="default"/>
        <w:lang w:val="en-US" w:eastAsia="en-US" w:bidi="ar-SA"/>
      </w:rPr>
    </w:lvl>
    <w:lvl w:ilvl="4" w:tplc="7DE65B5C">
      <w:numFmt w:val="bullet"/>
      <w:lvlText w:val="•"/>
      <w:lvlJc w:val="left"/>
      <w:pPr>
        <w:ind w:left="3500" w:hanging="360"/>
      </w:pPr>
      <w:rPr>
        <w:rFonts w:hint="default"/>
        <w:lang w:val="en-US" w:eastAsia="en-US" w:bidi="ar-SA"/>
      </w:rPr>
    </w:lvl>
    <w:lvl w:ilvl="5" w:tplc="597C51EA">
      <w:numFmt w:val="bullet"/>
      <w:lvlText w:val="•"/>
      <w:lvlJc w:val="left"/>
      <w:pPr>
        <w:ind w:left="4261" w:hanging="360"/>
      </w:pPr>
      <w:rPr>
        <w:rFonts w:hint="default"/>
        <w:lang w:val="en-US" w:eastAsia="en-US" w:bidi="ar-SA"/>
      </w:rPr>
    </w:lvl>
    <w:lvl w:ilvl="6" w:tplc="F2E02374">
      <w:numFmt w:val="bullet"/>
      <w:lvlText w:val="•"/>
      <w:lvlJc w:val="left"/>
      <w:pPr>
        <w:ind w:left="5021" w:hanging="360"/>
      </w:pPr>
      <w:rPr>
        <w:rFonts w:hint="default"/>
        <w:lang w:val="en-US" w:eastAsia="en-US" w:bidi="ar-SA"/>
      </w:rPr>
    </w:lvl>
    <w:lvl w:ilvl="7" w:tplc="6E1EF792">
      <w:numFmt w:val="bullet"/>
      <w:lvlText w:val="•"/>
      <w:lvlJc w:val="left"/>
      <w:pPr>
        <w:ind w:left="5781" w:hanging="360"/>
      </w:pPr>
      <w:rPr>
        <w:rFonts w:hint="default"/>
        <w:lang w:val="en-US" w:eastAsia="en-US" w:bidi="ar-SA"/>
      </w:rPr>
    </w:lvl>
    <w:lvl w:ilvl="8" w:tplc="328EFB36">
      <w:numFmt w:val="bullet"/>
      <w:lvlText w:val="•"/>
      <w:lvlJc w:val="left"/>
      <w:pPr>
        <w:ind w:left="6541" w:hanging="360"/>
      </w:pPr>
      <w:rPr>
        <w:rFonts w:hint="default"/>
        <w:lang w:val="en-US" w:eastAsia="en-US" w:bidi="ar-SA"/>
      </w:rPr>
    </w:lvl>
  </w:abstractNum>
  <w:abstractNum w:abstractNumId="5" w15:restartNumberingAfterBreak="0">
    <w:nsid w:val="1DD76E9B"/>
    <w:multiLevelType w:val="hybridMultilevel"/>
    <w:tmpl w:val="1DE8D586"/>
    <w:lvl w:ilvl="0" w:tplc="29C6F9F2">
      <w:numFmt w:val="bullet"/>
      <w:lvlText w:val=""/>
      <w:lvlJc w:val="left"/>
      <w:pPr>
        <w:ind w:left="422" w:hanging="360"/>
      </w:pPr>
      <w:rPr>
        <w:rFonts w:ascii="Symbol" w:eastAsia="Symbol" w:hAnsi="Symbol" w:cs="Symbol" w:hint="default"/>
        <w:b w:val="0"/>
        <w:bCs w:val="0"/>
        <w:i w:val="0"/>
        <w:iCs w:val="0"/>
        <w:spacing w:val="0"/>
        <w:w w:val="100"/>
        <w:sz w:val="22"/>
        <w:szCs w:val="22"/>
        <w:lang w:val="en-US" w:eastAsia="en-US" w:bidi="ar-SA"/>
      </w:rPr>
    </w:lvl>
    <w:lvl w:ilvl="1" w:tplc="85D6CB5C">
      <w:numFmt w:val="bullet"/>
      <w:lvlText w:val="•"/>
      <w:lvlJc w:val="left"/>
      <w:pPr>
        <w:ind w:left="1184" w:hanging="360"/>
      </w:pPr>
      <w:rPr>
        <w:rFonts w:hint="default"/>
        <w:lang w:val="en-US" w:eastAsia="en-US" w:bidi="ar-SA"/>
      </w:rPr>
    </w:lvl>
    <w:lvl w:ilvl="2" w:tplc="3282EC0C">
      <w:numFmt w:val="bullet"/>
      <w:lvlText w:val="•"/>
      <w:lvlJc w:val="left"/>
      <w:pPr>
        <w:ind w:left="1948" w:hanging="360"/>
      </w:pPr>
      <w:rPr>
        <w:rFonts w:hint="default"/>
        <w:lang w:val="en-US" w:eastAsia="en-US" w:bidi="ar-SA"/>
      </w:rPr>
    </w:lvl>
    <w:lvl w:ilvl="3" w:tplc="1D3877EC">
      <w:numFmt w:val="bullet"/>
      <w:lvlText w:val="•"/>
      <w:lvlJc w:val="left"/>
      <w:pPr>
        <w:ind w:left="2712" w:hanging="360"/>
      </w:pPr>
      <w:rPr>
        <w:rFonts w:hint="default"/>
        <w:lang w:val="en-US" w:eastAsia="en-US" w:bidi="ar-SA"/>
      </w:rPr>
    </w:lvl>
    <w:lvl w:ilvl="4" w:tplc="1ACEBDE6">
      <w:numFmt w:val="bullet"/>
      <w:lvlText w:val="•"/>
      <w:lvlJc w:val="left"/>
      <w:pPr>
        <w:ind w:left="3476" w:hanging="360"/>
      </w:pPr>
      <w:rPr>
        <w:rFonts w:hint="default"/>
        <w:lang w:val="en-US" w:eastAsia="en-US" w:bidi="ar-SA"/>
      </w:rPr>
    </w:lvl>
    <w:lvl w:ilvl="5" w:tplc="C3D0AE0E">
      <w:numFmt w:val="bullet"/>
      <w:lvlText w:val="•"/>
      <w:lvlJc w:val="left"/>
      <w:pPr>
        <w:ind w:left="4241" w:hanging="360"/>
      </w:pPr>
      <w:rPr>
        <w:rFonts w:hint="default"/>
        <w:lang w:val="en-US" w:eastAsia="en-US" w:bidi="ar-SA"/>
      </w:rPr>
    </w:lvl>
    <w:lvl w:ilvl="6" w:tplc="BDFE3E58">
      <w:numFmt w:val="bullet"/>
      <w:lvlText w:val="•"/>
      <w:lvlJc w:val="left"/>
      <w:pPr>
        <w:ind w:left="5005" w:hanging="360"/>
      </w:pPr>
      <w:rPr>
        <w:rFonts w:hint="default"/>
        <w:lang w:val="en-US" w:eastAsia="en-US" w:bidi="ar-SA"/>
      </w:rPr>
    </w:lvl>
    <w:lvl w:ilvl="7" w:tplc="FF34F634">
      <w:numFmt w:val="bullet"/>
      <w:lvlText w:val="•"/>
      <w:lvlJc w:val="left"/>
      <w:pPr>
        <w:ind w:left="5769" w:hanging="360"/>
      </w:pPr>
      <w:rPr>
        <w:rFonts w:hint="default"/>
        <w:lang w:val="en-US" w:eastAsia="en-US" w:bidi="ar-SA"/>
      </w:rPr>
    </w:lvl>
    <w:lvl w:ilvl="8" w:tplc="DF8ED2F2">
      <w:numFmt w:val="bullet"/>
      <w:lvlText w:val="•"/>
      <w:lvlJc w:val="left"/>
      <w:pPr>
        <w:ind w:left="6533" w:hanging="360"/>
      </w:pPr>
      <w:rPr>
        <w:rFonts w:hint="default"/>
        <w:lang w:val="en-US" w:eastAsia="en-US" w:bidi="ar-SA"/>
      </w:rPr>
    </w:lvl>
  </w:abstractNum>
  <w:abstractNum w:abstractNumId="6" w15:restartNumberingAfterBreak="0">
    <w:nsid w:val="28F45ED7"/>
    <w:multiLevelType w:val="hybridMultilevel"/>
    <w:tmpl w:val="68E22718"/>
    <w:lvl w:ilvl="0" w:tplc="46521DE6">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76D8B024">
      <w:numFmt w:val="bullet"/>
      <w:lvlText w:val="•"/>
      <w:lvlJc w:val="left"/>
      <w:pPr>
        <w:ind w:left="1137" w:hanging="360"/>
      </w:pPr>
      <w:rPr>
        <w:rFonts w:hint="default"/>
        <w:lang w:val="en-US" w:eastAsia="en-US" w:bidi="ar-SA"/>
      </w:rPr>
    </w:lvl>
    <w:lvl w:ilvl="2" w:tplc="FA6EDD84">
      <w:numFmt w:val="bullet"/>
      <w:lvlText w:val="•"/>
      <w:lvlJc w:val="left"/>
      <w:pPr>
        <w:ind w:left="1455" w:hanging="360"/>
      </w:pPr>
      <w:rPr>
        <w:rFonts w:hint="default"/>
        <w:lang w:val="en-US" w:eastAsia="en-US" w:bidi="ar-SA"/>
      </w:rPr>
    </w:lvl>
    <w:lvl w:ilvl="3" w:tplc="A15CE104">
      <w:numFmt w:val="bullet"/>
      <w:lvlText w:val="•"/>
      <w:lvlJc w:val="left"/>
      <w:pPr>
        <w:ind w:left="1773" w:hanging="360"/>
      </w:pPr>
      <w:rPr>
        <w:rFonts w:hint="default"/>
        <w:lang w:val="en-US" w:eastAsia="en-US" w:bidi="ar-SA"/>
      </w:rPr>
    </w:lvl>
    <w:lvl w:ilvl="4" w:tplc="DED6505A">
      <w:numFmt w:val="bullet"/>
      <w:lvlText w:val="•"/>
      <w:lvlJc w:val="left"/>
      <w:pPr>
        <w:ind w:left="2091" w:hanging="360"/>
      </w:pPr>
      <w:rPr>
        <w:rFonts w:hint="default"/>
        <w:lang w:val="en-US" w:eastAsia="en-US" w:bidi="ar-SA"/>
      </w:rPr>
    </w:lvl>
    <w:lvl w:ilvl="5" w:tplc="0338DEA0">
      <w:numFmt w:val="bullet"/>
      <w:lvlText w:val="•"/>
      <w:lvlJc w:val="left"/>
      <w:pPr>
        <w:ind w:left="2409" w:hanging="360"/>
      </w:pPr>
      <w:rPr>
        <w:rFonts w:hint="default"/>
        <w:lang w:val="en-US" w:eastAsia="en-US" w:bidi="ar-SA"/>
      </w:rPr>
    </w:lvl>
    <w:lvl w:ilvl="6" w:tplc="25F0EC0E">
      <w:numFmt w:val="bullet"/>
      <w:lvlText w:val="•"/>
      <w:lvlJc w:val="left"/>
      <w:pPr>
        <w:ind w:left="2727" w:hanging="360"/>
      </w:pPr>
      <w:rPr>
        <w:rFonts w:hint="default"/>
        <w:lang w:val="en-US" w:eastAsia="en-US" w:bidi="ar-SA"/>
      </w:rPr>
    </w:lvl>
    <w:lvl w:ilvl="7" w:tplc="711CAFC6">
      <w:numFmt w:val="bullet"/>
      <w:lvlText w:val="•"/>
      <w:lvlJc w:val="left"/>
      <w:pPr>
        <w:ind w:left="3045" w:hanging="360"/>
      </w:pPr>
      <w:rPr>
        <w:rFonts w:hint="default"/>
        <w:lang w:val="en-US" w:eastAsia="en-US" w:bidi="ar-SA"/>
      </w:rPr>
    </w:lvl>
    <w:lvl w:ilvl="8" w:tplc="EED02D9C">
      <w:numFmt w:val="bullet"/>
      <w:lvlText w:val="•"/>
      <w:lvlJc w:val="left"/>
      <w:pPr>
        <w:ind w:left="3363" w:hanging="360"/>
      </w:pPr>
      <w:rPr>
        <w:rFonts w:hint="default"/>
        <w:lang w:val="en-US" w:eastAsia="en-US" w:bidi="ar-SA"/>
      </w:rPr>
    </w:lvl>
  </w:abstractNum>
  <w:abstractNum w:abstractNumId="7" w15:restartNumberingAfterBreak="0">
    <w:nsid w:val="38056868"/>
    <w:multiLevelType w:val="hybridMultilevel"/>
    <w:tmpl w:val="35C2A398"/>
    <w:lvl w:ilvl="0" w:tplc="B12A0722">
      <w:numFmt w:val="bullet"/>
      <w:lvlText w:val=""/>
      <w:lvlJc w:val="left"/>
      <w:pPr>
        <w:ind w:left="422" w:hanging="360"/>
      </w:pPr>
      <w:rPr>
        <w:rFonts w:ascii="Symbol" w:eastAsia="Symbol" w:hAnsi="Symbol" w:cs="Symbol" w:hint="default"/>
        <w:b w:val="0"/>
        <w:bCs w:val="0"/>
        <w:i w:val="0"/>
        <w:iCs w:val="0"/>
        <w:spacing w:val="0"/>
        <w:w w:val="100"/>
        <w:sz w:val="22"/>
        <w:szCs w:val="22"/>
        <w:lang w:val="en-US" w:eastAsia="en-US" w:bidi="ar-SA"/>
      </w:rPr>
    </w:lvl>
    <w:lvl w:ilvl="1" w:tplc="DDB60ECC">
      <w:numFmt w:val="bullet"/>
      <w:lvlText w:val="•"/>
      <w:lvlJc w:val="left"/>
      <w:pPr>
        <w:ind w:left="1184" w:hanging="360"/>
      </w:pPr>
      <w:rPr>
        <w:rFonts w:hint="default"/>
        <w:lang w:val="en-US" w:eastAsia="en-US" w:bidi="ar-SA"/>
      </w:rPr>
    </w:lvl>
    <w:lvl w:ilvl="2" w:tplc="EAE05B90">
      <w:numFmt w:val="bullet"/>
      <w:lvlText w:val="•"/>
      <w:lvlJc w:val="left"/>
      <w:pPr>
        <w:ind w:left="1948" w:hanging="360"/>
      </w:pPr>
      <w:rPr>
        <w:rFonts w:hint="default"/>
        <w:lang w:val="en-US" w:eastAsia="en-US" w:bidi="ar-SA"/>
      </w:rPr>
    </w:lvl>
    <w:lvl w:ilvl="3" w:tplc="25383D0E">
      <w:numFmt w:val="bullet"/>
      <w:lvlText w:val="•"/>
      <w:lvlJc w:val="left"/>
      <w:pPr>
        <w:ind w:left="2712" w:hanging="360"/>
      </w:pPr>
      <w:rPr>
        <w:rFonts w:hint="default"/>
        <w:lang w:val="en-US" w:eastAsia="en-US" w:bidi="ar-SA"/>
      </w:rPr>
    </w:lvl>
    <w:lvl w:ilvl="4" w:tplc="D180AA78">
      <w:numFmt w:val="bullet"/>
      <w:lvlText w:val="•"/>
      <w:lvlJc w:val="left"/>
      <w:pPr>
        <w:ind w:left="3476" w:hanging="360"/>
      </w:pPr>
      <w:rPr>
        <w:rFonts w:hint="default"/>
        <w:lang w:val="en-US" w:eastAsia="en-US" w:bidi="ar-SA"/>
      </w:rPr>
    </w:lvl>
    <w:lvl w:ilvl="5" w:tplc="2FF061BA">
      <w:numFmt w:val="bullet"/>
      <w:lvlText w:val="•"/>
      <w:lvlJc w:val="left"/>
      <w:pPr>
        <w:ind w:left="4241" w:hanging="360"/>
      </w:pPr>
      <w:rPr>
        <w:rFonts w:hint="default"/>
        <w:lang w:val="en-US" w:eastAsia="en-US" w:bidi="ar-SA"/>
      </w:rPr>
    </w:lvl>
    <w:lvl w:ilvl="6" w:tplc="AF8C2E7C">
      <w:numFmt w:val="bullet"/>
      <w:lvlText w:val="•"/>
      <w:lvlJc w:val="left"/>
      <w:pPr>
        <w:ind w:left="5005" w:hanging="360"/>
      </w:pPr>
      <w:rPr>
        <w:rFonts w:hint="default"/>
        <w:lang w:val="en-US" w:eastAsia="en-US" w:bidi="ar-SA"/>
      </w:rPr>
    </w:lvl>
    <w:lvl w:ilvl="7" w:tplc="C1240CBC">
      <w:numFmt w:val="bullet"/>
      <w:lvlText w:val="•"/>
      <w:lvlJc w:val="left"/>
      <w:pPr>
        <w:ind w:left="5769" w:hanging="360"/>
      </w:pPr>
      <w:rPr>
        <w:rFonts w:hint="default"/>
        <w:lang w:val="en-US" w:eastAsia="en-US" w:bidi="ar-SA"/>
      </w:rPr>
    </w:lvl>
    <w:lvl w:ilvl="8" w:tplc="C4C447AC">
      <w:numFmt w:val="bullet"/>
      <w:lvlText w:val="•"/>
      <w:lvlJc w:val="left"/>
      <w:pPr>
        <w:ind w:left="6533" w:hanging="360"/>
      </w:pPr>
      <w:rPr>
        <w:rFonts w:hint="default"/>
        <w:lang w:val="en-US" w:eastAsia="en-US" w:bidi="ar-SA"/>
      </w:rPr>
    </w:lvl>
  </w:abstractNum>
  <w:abstractNum w:abstractNumId="8" w15:restartNumberingAfterBreak="0">
    <w:nsid w:val="3DEF346A"/>
    <w:multiLevelType w:val="hybridMultilevel"/>
    <w:tmpl w:val="2EA6E9C2"/>
    <w:lvl w:ilvl="0" w:tplc="556093F0">
      <w:numFmt w:val="bullet"/>
      <w:lvlText w:val=""/>
      <w:lvlJc w:val="left"/>
      <w:pPr>
        <w:ind w:left="832" w:hanging="360"/>
      </w:pPr>
      <w:rPr>
        <w:rFonts w:ascii="Symbol" w:eastAsia="Symbol" w:hAnsi="Symbol" w:cs="Symbol" w:hint="default"/>
        <w:b w:val="0"/>
        <w:bCs w:val="0"/>
        <w:i w:val="0"/>
        <w:iCs w:val="0"/>
        <w:color w:val="0D0D0D"/>
        <w:spacing w:val="0"/>
        <w:w w:val="99"/>
        <w:sz w:val="20"/>
        <w:szCs w:val="20"/>
        <w:lang w:val="en-US" w:eastAsia="en-US" w:bidi="ar-SA"/>
      </w:rPr>
    </w:lvl>
    <w:lvl w:ilvl="1" w:tplc="F0C08F9C">
      <w:numFmt w:val="bullet"/>
      <w:lvlText w:val="•"/>
      <w:lvlJc w:val="left"/>
      <w:pPr>
        <w:ind w:left="1856" w:hanging="360"/>
      </w:pPr>
      <w:rPr>
        <w:rFonts w:hint="default"/>
        <w:lang w:val="en-US" w:eastAsia="en-US" w:bidi="ar-SA"/>
      </w:rPr>
    </w:lvl>
    <w:lvl w:ilvl="2" w:tplc="DD523BEC">
      <w:numFmt w:val="bullet"/>
      <w:lvlText w:val="•"/>
      <w:lvlJc w:val="left"/>
      <w:pPr>
        <w:ind w:left="2873" w:hanging="360"/>
      </w:pPr>
      <w:rPr>
        <w:rFonts w:hint="default"/>
        <w:lang w:val="en-US" w:eastAsia="en-US" w:bidi="ar-SA"/>
      </w:rPr>
    </w:lvl>
    <w:lvl w:ilvl="3" w:tplc="3AEE3942">
      <w:numFmt w:val="bullet"/>
      <w:lvlText w:val="•"/>
      <w:lvlJc w:val="left"/>
      <w:pPr>
        <w:ind w:left="3889" w:hanging="360"/>
      </w:pPr>
      <w:rPr>
        <w:rFonts w:hint="default"/>
        <w:lang w:val="en-US" w:eastAsia="en-US" w:bidi="ar-SA"/>
      </w:rPr>
    </w:lvl>
    <w:lvl w:ilvl="4" w:tplc="EBEE90A8">
      <w:numFmt w:val="bullet"/>
      <w:lvlText w:val="•"/>
      <w:lvlJc w:val="left"/>
      <w:pPr>
        <w:ind w:left="4906" w:hanging="360"/>
      </w:pPr>
      <w:rPr>
        <w:rFonts w:hint="default"/>
        <w:lang w:val="en-US" w:eastAsia="en-US" w:bidi="ar-SA"/>
      </w:rPr>
    </w:lvl>
    <w:lvl w:ilvl="5" w:tplc="21702F94">
      <w:numFmt w:val="bullet"/>
      <w:lvlText w:val="•"/>
      <w:lvlJc w:val="left"/>
      <w:pPr>
        <w:ind w:left="5923" w:hanging="360"/>
      </w:pPr>
      <w:rPr>
        <w:rFonts w:hint="default"/>
        <w:lang w:val="en-US" w:eastAsia="en-US" w:bidi="ar-SA"/>
      </w:rPr>
    </w:lvl>
    <w:lvl w:ilvl="6" w:tplc="A66C0382">
      <w:numFmt w:val="bullet"/>
      <w:lvlText w:val="•"/>
      <w:lvlJc w:val="left"/>
      <w:pPr>
        <w:ind w:left="6939" w:hanging="360"/>
      </w:pPr>
      <w:rPr>
        <w:rFonts w:hint="default"/>
        <w:lang w:val="en-US" w:eastAsia="en-US" w:bidi="ar-SA"/>
      </w:rPr>
    </w:lvl>
    <w:lvl w:ilvl="7" w:tplc="0F5A5D80">
      <w:numFmt w:val="bullet"/>
      <w:lvlText w:val="•"/>
      <w:lvlJc w:val="left"/>
      <w:pPr>
        <w:ind w:left="7956" w:hanging="360"/>
      </w:pPr>
      <w:rPr>
        <w:rFonts w:hint="default"/>
        <w:lang w:val="en-US" w:eastAsia="en-US" w:bidi="ar-SA"/>
      </w:rPr>
    </w:lvl>
    <w:lvl w:ilvl="8" w:tplc="941EACC6">
      <w:numFmt w:val="bullet"/>
      <w:lvlText w:val="•"/>
      <w:lvlJc w:val="left"/>
      <w:pPr>
        <w:ind w:left="8973" w:hanging="360"/>
      </w:pPr>
      <w:rPr>
        <w:rFonts w:hint="default"/>
        <w:lang w:val="en-US" w:eastAsia="en-US" w:bidi="ar-SA"/>
      </w:rPr>
    </w:lvl>
  </w:abstractNum>
  <w:abstractNum w:abstractNumId="9" w15:restartNumberingAfterBreak="0">
    <w:nsid w:val="5A831982"/>
    <w:multiLevelType w:val="hybridMultilevel"/>
    <w:tmpl w:val="AB9AB5EA"/>
    <w:lvl w:ilvl="0" w:tplc="64101E0C">
      <w:numFmt w:val="bullet"/>
      <w:lvlText w:val=""/>
      <w:lvlJc w:val="left"/>
      <w:pPr>
        <w:ind w:left="477" w:hanging="435"/>
      </w:pPr>
      <w:rPr>
        <w:rFonts w:ascii="Symbol" w:eastAsia="Symbol" w:hAnsi="Symbol" w:cs="Symbol" w:hint="default"/>
        <w:b w:val="0"/>
        <w:bCs w:val="0"/>
        <w:i w:val="0"/>
        <w:iCs w:val="0"/>
        <w:spacing w:val="0"/>
        <w:w w:val="100"/>
        <w:sz w:val="22"/>
        <w:szCs w:val="22"/>
        <w:lang w:val="en-US" w:eastAsia="en-US" w:bidi="ar-SA"/>
      </w:rPr>
    </w:lvl>
    <w:lvl w:ilvl="1" w:tplc="2A72DA50">
      <w:numFmt w:val="bullet"/>
      <w:lvlText w:val="•"/>
      <w:lvlJc w:val="left"/>
      <w:pPr>
        <w:ind w:left="1238" w:hanging="435"/>
      </w:pPr>
      <w:rPr>
        <w:rFonts w:hint="default"/>
        <w:lang w:val="en-US" w:eastAsia="en-US" w:bidi="ar-SA"/>
      </w:rPr>
    </w:lvl>
    <w:lvl w:ilvl="2" w:tplc="BBC27190">
      <w:numFmt w:val="bullet"/>
      <w:lvlText w:val="•"/>
      <w:lvlJc w:val="left"/>
      <w:pPr>
        <w:ind w:left="1996" w:hanging="435"/>
      </w:pPr>
      <w:rPr>
        <w:rFonts w:hint="default"/>
        <w:lang w:val="en-US" w:eastAsia="en-US" w:bidi="ar-SA"/>
      </w:rPr>
    </w:lvl>
    <w:lvl w:ilvl="3" w:tplc="2DD81A2A">
      <w:numFmt w:val="bullet"/>
      <w:lvlText w:val="•"/>
      <w:lvlJc w:val="left"/>
      <w:pPr>
        <w:ind w:left="2754" w:hanging="435"/>
      </w:pPr>
      <w:rPr>
        <w:rFonts w:hint="default"/>
        <w:lang w:val="en-US" w:eastAsia="en-US" w:bidi="ar-SA"/>
      </w:rPr>
    </w:lvl>
    <w:lvl w:ilvl="4" w:tplc="309E66F2">
      <w:numFmt w:val="bullet"/>
      <w:lvlText w:val="•"/>
      <w:lvlJc w:val="left"/>
      <w:pPr>
        <w:ind w:left="3512" w:hanging="435"/>
      </w:pPr>
      <w:rPr>
        <w:rFonts w:hint="default"/>
        <w:lang w:val="en-US" w:eastAsia="en-US" w:bidi="ar-SA"/>
      </w:rPr>
    </w:lvl>
    <w:lvl w:ilvl="5" w:tplc="E986494E">
      <w:numFmt w:val="bullet"/>
      <w:lvlText w:val="•"/>
      <w:lvlJc w:val="left"/>
      <w:pPr>
        <w:ind w:left="4271" w:hanging="435"/>
      </w:pPr>
      <w:rPr>
        <w:rFonts w:hint="default"/>
        <w:lang w:val="en-US" w:eastAsia="en-US" w:bidi="ar-SA"/>
      </w:rPr>
    </w:lvl>
    <w:lvl w:ilvl="6" w:tplc="AAD430B6">
      <w:numFmt w:val="bullet"/>
      <w:lvlText w:val="•"/>
      <w:lvlJc w:val="left"/>
      <w:pPr>
        <w:ind w:left="5029" w:hanging="435"/>
      </w:pPr>
      <w:rPr>
        <w:rFonts w:hint="default"/>
        <w:lang w:val="en-US" w:eastAsia="en-US" w:bidi="ar-SA"/>
      </w:rPr>
    </w:lvl>
    <w:lvl w:ilvl="7" w:tplc="0232B496">
      <w:numFmt w:val="bullet"/>
      <w:lvlText w:val="•"/>
      <w:lvlJc w:val="left"/>
      <w:pPr>
        <w:ind w:left="5787" w:hanging="435"/>
      </w:pPr>
      <w:rPr>
        <w:rFonts w:hint="default"/>
        <w:lang w:val="en-US" w:eastAsia="en-US" w:bidi="ar-SA"/>
      </w:rPr>
    </w:lvl>
    <w:lvl w:ilvl="8" w:tplc="8BF80EA6">
      <w:numFmt w:val="bullet"/>
      <w:lvlText w:val="•"/>
      <w:lvlJc w:val="left"/>
      <w:pPr>
        <w:ind w:left="6545" w:hanging="435"/>
      </w:pPr>
      <w:rPr>
        <w:rFonts w:hint="default"/>
        <w:lang w:val="en-US" w:eastAsia="en-US" w:bidi="ar-SA"/>
      </w:rPr>
    </w:lvl>
  </w:abstractNum>
  <w:abstractNum w:abstractNumId="10" w15:restartNumberingAfterBreak="0">
    <w:nsid w:val="76F97787"/>
    <w:multiLevelType w:val="hybridMultilevel"/>
    <w:tmpl w:val="740ED87E"/>
    <w:lvl w:ilvl="0" w:tplc="0CDEEF48">
      <w:numFmt w:val="bullet"/>
      <w:lvlText w:val=""/>
      <w:lvlJc w:val="left"/>
      <w:pPr>
        <w:ind w:left="468" w:hanging="360"/>
      </w:pPr>
      <w:rPr>
        <w:rFonts w:ascii="Symbol" w:eastAsia="Symbol" w:hAnsi="Symbol" w:cs="Symbol" w:hint="default"/>
        <w:b w:val="0"/>
        <w:bCs w:val="0"/>
        <w:i w:val="0"/>
        <w:iCs w:val="0"/>
        <w:color w:val="0D0D0D"/>
        <w:spacing w:val="0"/>
        <w:w w:val="99"/>
        <w:sz w:val="20"/>
        <w:szCs w:val="20"/>
        <w:lang w:val="en-US" w:eastAsia="en-US" w:bidi="ar-SA"/>
      </w:rPr>
    </w:lvl>
    <w:lvl w:ilvl="1" w:tplc="1F04284A">
      <w:numFmt w:val="bullet"/>
      <w:lvlText w:val="•"/>
      <w:lvlJc w:val="left"/>
      <w:pPr>
        <w:ind w:left="1220" w:hanging="360"/>
      </w:pPr>
      <w:rPr>
        <w:rFonts w:hint="default"/>
        <w:lang w:val="en-US" w:eastAsia="en-US" w:bidi="ar-SA"/>
      </w:rPr>
    </w:lvl>
    <w:lvl w:ilvl="2" w:tplc="1046D4DA">
      <w:numFmt w:val="bullet"/>
      <w:lvlText w:val="•"/>
      <w:lvlJc w:val="left"/>
      <w:pPr>
        <w:ind w:left="1980" w:hanging="360"/>
      </w:pPr>
      <w:rPr>
        <w:rFonts w:hint="default"/>
        <w:lang w:val="en-US" w:eastAsia="en-US" w:bidi="ar-SA"/>
      </w:rPr>
    </w:lvl>
    <w:lvl w:ilvl="3" w:tplc="4B543FF6">
      <w:numFmt w:val="bullet"/>
      <w:lvlText w:val="•"/>
      <w:lvlJc w:val="left"/>
      <w:pPr>
        <w:ind w:left="2740" w:hanging="360"/>
      </w:pPr>
      <w:rPr>
        <w:rFonts w:hint="default"/>
        <w:lang w:val="en-US" w:eastAsia="en-US" w:bidi="ar-SA"/>
      </w:rPr>
    </w:lvl>
    <w:lvl w:ilvl="4" w:tplc="34B8FD04">
      <w:numFmt w:val="bullet"/>
      <w:lvlText w:val="•"/>
      <w:lvlJc w:val="left"/>
      <w:pPr>
        <w:ind w:left="3500" w:hanging="360"/>
      </w:pPr>
      <w:rPr>
        <w:rFonts w:hint="default"/>
        <w:lang w:val="en-US" w:eastAsia="en-US" w:bidi="ar-SA"/>
      </w:rPr>
    </w:lvl>
    <w:lvl w:ilvl="5" w:tplc="3B6C097E">
      <w:numFmt w:val="bullet"/>
      <w:lvlText w:val="•"/>
      <w:lvlJc w:val="left"/>
      <w:pPr>
        <w:ind w:left="4261" w:hanging="360"/>
      </w:pPr>
      <w:rPr>
        <w:rFonts w:hint="default"/>
        <w:lang w:val="en-US" w:eastAsia="en-US" w:bidi="ar-SA"/>
      </w:rPr>
    </w:lvl>
    <w:lvl w:ilvl="6" w:tplc="8E502F16">
      <w:numFmt w:val="bullet"/>
      <w:lvlText w:val="•"/>
      <w:lvlJc w:val="left"/>
      <w:pPr>
        <w:ind w:left="5021" w:hanging="360"/>
      </w:pPr>
      <w:rPr>
        <w:rFonts w:hint="default"/>
        <w:lang w:val="en-US" w:eastAsia="en-US" w:bidi="ar-SA"/>
      </w:rPr>
    </w:lvl>
    <w:lvl w:ilvl="7" w:tplc="AFB0705C">
      <w:numFmt w:val="bullet"/>
      <w:lvlText w:val="•"/>
      <w:lvlJc w:val="left"/>
      <w:pPr>
        <w:ind w:left="5781" w:hanging="360"/>
      </w:pPr>
      <w:rPr>
        <w:rFonts w:hint="default"/>
        <w:lang w:val="en-US" w:eastAsia="en-US" w:bidi="ar-SA"/>
      </w:rPr>
    </w:lvl>
    <w:lvl w:ilvl="8" w:tplc="DD324800">
      <w:numFmt w:val="bullet"/>
      <w:lvlText w:val="•"/>
      <w:lvlJc w:val="left"/>
      <w:pPr>
        <w:ind w:left="6541" w:hanging="360"/>
      </w:pPr>
      <w:rPr>
        <w:rFonts w:hint="default"/>
        <w:lang w:val="en-US" w:eastAsia="en-US" w:bidi="ar-SA"/>
      </w:rPr>
    </w:lvl>
  </w:abstractNum>
  <w:num w:numId="1">
    <w:abstractNumId w:val="6"/>
  </w:num>
  <w:num w:numId="2">
    <w:abstractNumId w:val="5"/>
  </w:num>
  <w:num w:numId="3">
    <w:abstractNumId w:val="2"/>
  </w:num>
  <w:num w:numId="4">
    <w:abstractNumId w:val="9"/>
  </w:num>
  <w:num w:numId="5">
    <w:abstractNumId w:val="7"/>
  </w:num>
  <w:num w:numId="6">
    <w:abstractNumId w:val="0"/>
  </w:num>
  <w:num w:numId="7">
    <w:abstractNumId w:val="3"/>
  </w:num>
  <w:num w:numId="8">
    <w:abstractNumId w:val="1"/>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28"/>
    <w:rsid w:val="0009764E"/>
    <w:rsid w:val="000E36F8"/>
    <w:rsid w:val="0021529C"/>
    <w:rsid w:val="003E0AF2"/>
    <w:rsid w:val="00423C31"/>
    <w:rsid w:val="00455921"/>
    <w:rsid w:val="0047556B"/>
    <w:rsid w:val="00620531"/>
    <w:rsid w:val="00623134"/>
    <w:rsid w:val="00666D40"/>
    <w:rsid w:val="006E6669"/>
    <w:rsid w:val="008666CC"/>
    <w:rsid w:val="00872C74"/>
    <w:rsid w:val="00934D37"/>
    <w:rsid w:val="00941F28"/>
    <w:rsid w:val="009750BA"/>
    <w:rsid w:val="00A73184"/>
    <w:rsid w:val="00B4300E"/>
    <w:rsid w:val="00B51553"/>
    <w:rsid w:val="00DC7D25"/>
    <w:rsid w:val="00E1618E"/>
    <w:rsid w:val="00F71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D970"/>
  <w15:docId w15:val="{21EAA667-B622-4962-AF09-A8A446B2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5"/>
      <w:ind w:left="112"/>
      <w:outlineLvl w:val="0"/>
    </w:pPr>
    <w:rPr>
      <w:rFonts w:ascii="Tahoma" w:eastAsia="Tahoma" w:hAnsi="Tahoma" w:cs="Tahoma"/>
      <w:b/>
      <w:bCs/>
      <w:sz w:val="36"/>
      <w:szCs w:val="36"/>
    </w:rPr>
  </w:style>
  <w:style w:type="paragraph" w:styleId="Heading2">
    <w:name w:val="heading 2"/>
    <w:basedOn w:val="Normal"/>
    <w:uiPriority w:val="9"/>
    <w:unhideWhenUsed/>
    <w:qFormat/>
    <w:pPr>
      <w:spacing w:before="1"/>
      <w:ind w:left="126"/>
      <w:outlineLvl w:val="1"/>
    </w:pPr>
    <w:rPr>
      <w:rFonts w:ascii="Tahoma" w:eastAsia="Tahoma" w:hAnsi="Tahoma" w:cs="Tahoma"/>
      <w:b/>
      <w:bCs/>
      <w:sz w:val="32"/>
      <w:szCs w:val="32"/>
    </w:rPr>
  </w:style>
  <w:style w:type="paragraph" w:styleId="Heading3">
    <w:name w:val="heading 3"/>
    <w:basedOn w:val="Normal"/>
    <w:uiPriority w:val="9"/>
    <w:unhideWhenUsed/>
    <w:qFormat/>
    <w:pPr>
      <w:ind w:left="112"/>
      <w:outlineLvl w:val="2"/>
    </w:pPr>
    <w:rPr>
      <w:rFonts w:ascii="Tahoma" w:eastAsia="Tahoma" w:hAnsi="Tahoma" w:cs="Tahoma"/>
      <w:b/>
      <w:bCs/>
      <w:sz w:val="24"/>
      <w:szCs w:val="24"/>
    </w:rPr>
  </w:style>
  <w:style w:type="paragraph" w:styleId="Heading4">
    <w:name w:val="heading 4"/>
    <w:basedOn w:val="Normal"/>
    <w:uiPriority w:val="9"/>
    <w:unhideWhenUsed/>
    <w:qFormat/>
    <w:pPr>
      <w:ind w:left="112"/>
      <w:outlineLvl w:val="3"/>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sz w:val="20"/>
      <w:szCs w:val="20"/>
    </w:rPr>
  </w:style>
  <w:style w:type="paragraph" w:styleId="Title">
    <w:name w:val="Title"/>
    <w:basedOn w:val="Normal"/>
    <w:uiPriority w:val="10"/>
    <w:qFormat/>
    <w:pPr>
      <w:ind w:left="1138" w:right="1118"/>
      <w:jc w:val="center"/>
    </w:pPr>
    <w:rPr>
      <w:rFonts w:ascii="Tahoma" w:eastAsia="Tahoma" w:hAnsi="Tahoma" w:cs="Tahoma"/>
      <w:b/>
      <w:bCs/>
      <w:sz w:val="82"/>
      <w:szCs w:val="82"/>
    </w:rPr>
  </w:style>
  <w:style w:type="paragraph" w:styleId="ListParagraph">
    <w:name w:val="List Paragraph"/>
    <w:basedOn w:val="Normal"/>
    <w:uiPriority w:val="1"/>
    <w:qFormat/>
    <w:pPr>
      <w:spacing w:before="11"/>
      <w:ind w:left="831" w:hanging="360"/>
    </w:pPr>
    <w:rPr>
      <w:rFonts w:ascii="Tahoma" w:eastAsia="Tahoma" w:hAnsi="Tahoma" w:cs="Tahom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5383</Words>
  <Characters>30685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Brookhurst Primary School</Company>
  <LinksUpToDate>false</LinksUpToDate>
  <CharactersWithSpaces>35997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williams</dc:creator>
  <cp:lastModifiedBy>Steve Williams</cp:lastModifiedBy>
  <cp:revision>3</cp:revision>
  <dcterms:created xsi:type="dcterms:W3CDTF">2023-10-10T12:42:00Z</dcterms:created>
  <dcterms:modified xsi:type="dcterms:W3CDTF">2023-10-11T09:17:00Z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Producer">
    <vt:lpwstr>Microsoft® Word 2016</vt:lpwstr>
  </property>
</Properties>
</file>